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6C9C" w:rsidRDefault="003B556F" w:rsidP="001F716C">
      <w:pPr>
        <w:shd w:val="clear" w:color="auto" w:fill="FFFFFF"/>
        <w:rPr>
          <w:rFonts w:cstheme="minorHAnsi"/>
          <w:b/>
          <w:sz w:val="32"/>
          <w:szCs w:val="32"/>
        </w:rPr>
      </w:pPr>
      <w:r>
        <w:rPr>
          <w:rFonts w:cstheme="minorHAnsi"/>
          <w:b/>
          <w:sz w:val="32"/>
          <w:szCs w:val="32"/>
        </w:rPr>
        <w:t>IEC/BCC</w:t>
      </w:r>
    </w:p>
    <w:p w:rsidR="00FD6C9C" w:rsidRPr="00433B82" w:rsidRDefault="00FD6C9C" w:rsidP="00FD6C9C">
      <w:pPr>
        <w:autoSpaceDE w:val="0"/>
        <w:autoSpaceDN w:val="0"/>
        <w:adjustRightInd w:val="0"/>
        <w:spacing w:after="0" w:line="240" w:lineRule="auto"/>
        <w:ind w:left="-142"/>
        <w:rPr>
          <w:rFonts w:cstheme="minorHAnsi"/>
          <w:b/>
          <w:sz w:val="24"/>
          <w:szCs w:val="24"/>
        </w:rPr>
      </w:pPr>
      <w:r>
        <w:rPr>
          <w:rFonts w:cstheme="minorHAnsi"/>
          <w:b/>
          <w:sz w:val="24"/>
          <w:szCs w:val="24"/>
        </w:rPr>
        <w:t xml:space="preserve">COMPREHENSIVE &amp; INTEGRATED </w:t>
      </w:r>
      <w:r w:rsidRPr="00433B82">
        <w:rPr>
          <w:rFonts w:cstheme="minorHAnsi"/>
          <w:b/>
          <w:sz w:val="24"/>
          <w:szCs w:val="24"/>
        </w:rPr>
        <w:t xml:space="preserve">IEC </w:t>
      </w:r>
      <w:r>
        <w:rPr>
          <w:rFonts w:cstheme="minorHAnsi"/>
          <w:b/>
          <w:sz w:val="24"/>
          <w:szCs w:val="24"/>
        </w:rPr>
        <w:t>/ BCC STRATEGY FOR MIZORAMs</w:t>
      </w:r>
    </w:p>
    <w:p w:rsidR="00FD6C9C" w:rsidRPr="00433B82" w:rsidRDefault="00FD6C9C" w:rsidP="00FD6C9C">
      <w:pPr>
        <w:tabs>
          <w:tab w:val="left" w:pos="720"/>
        </w:tabs>
        <w:autoSpaceDE w:val="0"/>
        <w:autoSpaceDN w:val="0"/>
        <w:adjustRightInd w:val="0"/>
        <w:spacing w:after="0" w:line="240" w:lineRule="auto"/>
        <w:ind w:left="-142"/>
        <w:rPr>
          <w:rFonts w:cstheme="minorHAnsi"/>
          <w:b/>
          <w:sz w:val="24"/>
          <w:szCs w:val="24"/>
        </w:rPr>
      </w:pPr>
    </w:p>
    <w:p w:rsidR="00FD6C9C" w:rsidRPr="00433B82" w:rsidRDefault="00FD6C9C" w:rsidP="00FD6C9C">
      <w:pPr>
        <w:tabs>
          <w:tab w:val="left" w:pos="720"/>
        </w:tabs>
        <w:autoSpaceDE w:val="0"/>
        <w:autoSpaceDN w:val="0"/>
        <w:adjustRightInd w:val="0"/>
        <w:spacing w:after="0" w:line="240" w:lineRule="auto"/>
        <w:ind w:left="-142"/>
        <w:rPr>
          <w:rFonts w:cstheme="minorHAnsi"/>
          <w:b/>
          <w:sz w:val="24"/>
          <w:szCs w:val="24"/>
        </w:rPr>
      </w:pPr>
      <w:r w:rsidRPr="00433B82">
        <w:rPr>
          <w:rFonts w:cstheme="minorHAnsi"/>
          <w:b/>
          <w:sz w:val="24"/>
          <w:szCs w:val="24"/>
        </w:rPr>
        <w:tab/>
        <w:t xml:space="preserve">STATE COMMITTEE FOR IEC/ BCC DIVISION </w:t>
      </w:r>
    </w:p>
    <w:p w:rsidR="00FD6C9C" w:rsidRPr="00433B82" w:rsidRDefault="00FD6C9C" w:rsidP="00FD6C9C">
      <w:pPr>
        <w:tabs>
          <w:tab w:val="left" w:pos="720"/>
        </w:tabs>
        <w:autoSpaceDE w:val="0"/>
        <w:autoSpaceDN w:val="0"/>
        <w:adjustRightInd w:val="0"/>
        <w:spacing w:after="0" w:line="240" w:lineRule="auto"/>
        <w:ind w:left="-142"/>
        <w:rPr>
          <w:rFonts w:cstheme="minorHAnsi"/>
          <w:b/>
          <w:sz w:val="24"/>
          <w:szCs w:val="24"/>
        </w:rPr>
      </w:pPr>
    </w:p>
    <w:p w:rsidR="00FD6C9C" w:rsidRPr="00433B82" w:rsidRDefault="00FD6C9C" w:rsidP="00FD6C9C">
      <w:pPr>
        <w:spacing w:after="0" w:line="240" w:lineRule="auto"/>
        <w:ind w:left="-142"/>
        <w:rPr>
          <w:rFonts w:cstheme="minorHAnsi"/>
          <w:sz w:val="24"/>
          <w:szCs w:val="24"/>
        </w:rPr>
      </w:pPr>
      <w:r w:rsidRPr="00433B82">
        <w:rPr>
          <w:rFonts w:cstheme="minorHAnsi"/>
          <w:sz w:val="24"/>
          <w:szCs w:val="24"/>
        </w:rPr>
        <w:t xml:space="preserve">Chairman </w:t>
      </w:r>
      <w:r w:rsidRPr="00433B82">
        <w:rPr>
          <w:rFonts w:cstheme="minorHAnsi"/>
          <w:sz w:val="24"/>
          <w:szCs w:val="24"/>
        </w:rPr>
        <w:tab/>
      </w:r>
      <w:r w:rsidRPr="00433B82">
        <w:rPr>
          <w:rFonts w:cstheme="minorHAnsi"/>
          <w:sz w:val="24"/>
          <w:szCs w:val="24"/>
        </w:rPr>
        <w:tab/>
        <w:t xml:space="preserve">: </w:t>
      </w:r>
      <w:r w:rsidRPr="00433B82">
        <w:rPr>
          <w:rFonts w:cstheme="minorHAnsi"/>
          <w:sz w:val="24"/>
          <w:szCs w:val="24"/>
        </w:rPr>
        <w:tab/>
        <w:t>Director of Health Services</w:t>
      </w:r>
    </w:p>
    <w:p w:rsidR="00FD6C9C" w:rsidRPr="00433B82" w:rsidRDefault="00FD6C9C" w:rsidP="00FD6C9C">
      <w:pPr>
        <w:spacing w:after="0" w:line="240" w:lineRule="auto"/>
        <w:ind w:left="-142"/>
        <w:rPr>
          <w:rFonts w:cstheme="minorHAnsi"/>
          <w:sz w:val="24"/>
          <w:szCs w:val="24"/>
        </w:rPr>
      </w:pPr>
      <w:r w:rsidRPr="00433B82">
        <w:rPr>
          <w:rFonts w:cstheme="minorHAnsi"/>
          <w:sz w:val="24"/>
          <w:szCs w:val="24"/>
        </w:rPr>
        <w:t xml:space="preserve">Vice Chairman </w:t>
      </w:r>
      <w:r w:rsidRPr="00433B82">
        <w:rPr>
          <w:rFonts w:cstheme="minorHAnsi"/>
          <w:sz w:val="24"/>
          <w:szCs w:val="24"/>
        </w:rPr>
        <w:tab/>
      </w:r>
      <w:r>
        <w:rPr>
          <w:rFonts w:cstheme="minorHAnsi"/>
          <w:sz w:val="24"/>
          <w:szCs w:val="24"/>
        </w:rPr>
        <w:tab/>
      </w:r>
      <w:r w:rsidRPr="00433B82">
        <w:rPr>
          <w:rFonts w:cstheme="minorHAnsi"/>
          <w:sz w:val="24"/>
          <w:szCs w:val="24"/>
        </w:rPr>
        <w:t xml:space="preserve">: </w:t>
      </w:r>
      <w:r w:rsidRPr="00433B82">
        <w:rPr>
          <w:rFonts w:cstheme="minorHAnsi"/>
          <w:sz w:val="24"/>
          <w:szCs w:val="24"/>
        </w:rPr>
        <w:tab/>
        <w:t>Mission Director (NRHM)</w:t>
      </w:r>
    </w:p>
    <w:p w:rsidR="00FD6C9C" w:rsidRPr="00433B82" w:rsidRDefault="00FD6C9C" w:rsidP="00FD6C9C">
      <w:pPr>
        <w:spacing w:after="0" w:line="240" w:lineRule="auto"/>
        <w:ind w:left="-142"/>
        <w:rPr>
          <w:rFonts w:cstheme="minorHAnsi"/>
          <w:sz w:val="24"/>
          <w:szCs w:val="24"/>
        </w:rPr>
      </w:pPr>
      <w:r w:rsidRPr="00433B82">
        <w:rPr>
          <w:rFonts w:cstheme="minorHAnsi"/>
          <w:sz w:val="24"/>
          <w:szCs w:val="24"/>
        </w:rPr>
        <w:t xml:space="preserve">Member Secretary </w:t>
      </w:r>
      <w:r w:rsidRPr="00433B82">
        <w:rPr>
          <w:rFonts w:cstheme="minorHAnsi"/>
          <w:sz w:val="24"/>
          <w:szCs w:val="24"/>
        </w:rPr>
        <w:tab/>
        <w:t xml:space="preserve">: </w:t>
      </w:r>
      <w:r w:rsidRPr="00433B82">
        <w:rPr>
          <w:rFonts w:cstheme="minorHAnsi"/>
          <w:sz w:val="24"/>
          <w:szCs w:val="24"/>
        </w:rPr>
        <w:tab/>
        <w:t>CMO (IEC)</w:t>
      </w:r>
    </w:p>
    <w:p w:rsidR="00FD6C9C" w:rsidRPr="00433B82" w:rsidRDefault="00FD6C9C" w:rsidP="00FD6C9C">
      <w:pPr>
        <w:spacing w:after="0" w:line="240" w:lineRule="auto"/>
        <w:ind w:left="-142"/>
        <w:rPr>
          <w:rFonts w:cstheme="minorHAnsi"/>
          <w:sz w:val="24"/>
          <w:szCs w:val="24"/>
        </w:rPr>
      </w:pPr>
      <w:r w:rsidRPr="00433B82">
        <w:rPr>
          <w:rFonts w:cstheme="minorHAnsi"/>
          <w:sz w:val="24"/>
          <w:szCs w:val="24"/>
        </w:rPr>
        <w:t xml:space="preserve"> Assistant Secretary</w:t>
      </w:r>
      <w:r w:rsidRPr="00433B82">
        <w:rPr>
          <w:rFonts w:cstheme="minorHAnsi"/>
          <w:sz w:val="24"/>
          <w:szCs w:val="24"/>
        </w:rPr>
        <w:tab/>
        <w:t xml:space="preserve">: </w:t>
      </w:r>
      <w:r w:rsidRPr="00433B82">
        <w:rPr>
          <w:rFonts w:cstheme="minorHAnsi"/>
          <w:sz w:val="24"/>
          <w:szCs w:val="24"/>
        </w:rPr>
        <w:tab/>
        <w:t>SMEMO, IEC OFFICER (RNTCP), IEC CONSULTANT (NVBDCP)</w:t>
      </w:r>
    </w:p>
    <w:p w:rsidR="00FD6C9C" w:rsidRPr="00433B82" w:rsidRDefault="00FD6C9C" w:rsidP="00FD6C9C">
      <w:pPr>
        <w:spacing w:after="0" w:line="240" w:lineRule="auto"/>
        <w:ind w:left="-142"/>
        <w:rPr>
          <w:rFonts w:cstheme="minorHAnsi"/>
          <w:sz w:val="24"/>
          <w:szCs w:val="24"/>
        </w:rPr>
      </w:pPr>
      <w:r w:rsidRPr="00433B82">
        <w:rPr>
          <w:rFonts w:cstheme="minorHAnsi"/>
          <w:sz w:val="24"/>
          <w:szCs w:val="24"/>
        </w:rPr>
        <w:t>Member</w:t>
      </w:r>
      <w:r w:rsidRPr="00433B82">
        <w:rPr>
          <w:rFonts w:cstheme="minorHAnsi"/>
          <w:sz w:val="24"/>
          <w:szCs w:val="24"/>
        </w:rPr>
        <w:tab/>
      </w:r>
      <w:r w:rsidRPr="00433B82">
        <w:rPr>
          <w:rFonts w:cstheme="minorHAnsi"/>
          <w:sz w:val="24"/>
          <w:szCs w:val="24"/>
        </w:rPr>
        <w:tab/>
      </w:r>
      <w:r>
        <w:rPr>
          <w:rFonts w:cstheme="minorHAnsi"/>
          <w:sz w:val="24"/>
          <w:szCs w:val="24"/>
        </w:rPr>
        <w:tab/>
      </w:r>
      <w:r w:rsidRPr="00433B82">
        <w:rPr>
          <w:rFonts w:cstheme="minorHAnsi"/>
          <w:sz w:val="24"/>
          <w:szCs w:val="24"/>
        </w:rPr>
        <w:t xml:space="preserve">: </w:t>
      </w:r>
      <w:r w:rsidRPr="00433B82">
        <w:rPr>
          <w:rFonts w:cstheme="minorHAnsi"/>
          <w:sz w:val="24"/>
          <w:szCs w:val="24"/>
        </w:rPr>
        <w:tab/>
        <w:t>All Programme Officers.</w:t>
      </w:r>
    </w:p>
    <w:p w:rsidR="00FD6C9C" w:rsidRPr="00433B82" w:rsidRDefault="00FD6C9C" w:rsidP="00FD6C9C">
      <w:pPr>
        <w:spacing w:after="0" w:line="240" w:lineRule="auto"/>
        <w:ind w:left="-142"/>
        <w:rPr>
          <w:rFonts w:cstheme="minorHAnsi"/>
          <w:sz w:val="24"/>
          <w:szCs w:val="24"/>
        </w:rPr>
      </w:pPr>
    </w:p>
    <w:p w:rsidR="00FD6C9C" w:rsidRPr="00433B82" w:rsidRDefault="00FD6C9C" w:rsidP="00FD6C9C">
      <w:pPr>
        <w:tabs>
          <w:tab w:val="left" w:pos="0"/>
        </w:tabs>
        <w:autoSpaceDE w:val="0"/>
        <w:autoSpaceDN w:val="0"/>
        <w:adjustRightInd w:val="0"/>
        <w:spacing w:after="0" w:line="240" w:lineRule="auto"/>
        <w:ind w:left="-142"/>
        <w:rPr>
          <w:rFonts w:cstheme="minorHAnsi"/>
          <w:sz w:val="24"/>
          <w:szCs w:val="24"/>
        </w:rPr>
      </w:pPr>
      <w:r w:rsidRPr="00433B82">
        <w:rPr>
          <w:rFonts w:cstheme="minorHAnsi"/>
          <w:b/>
          <w:bCs/>
          <w:sz w:val="24"/>
          <w:szCs w:val="24"/>
        </w:rPr>
        <w:t xml:space="preserve"> </w:t>
      </w:r>
      <w:r w:rsidRPr="00433B82">
        <w:rPr>
          <w:rFonts w:cstheme="minorHAnsi"/>
          <w:b/>
          <w:bCs/>
          <w:sz w:val="24"/>
          <w:szCs w:val="24"/>
        </w:rPr>
        <w:tab/>
      </w:r>
      <w:r w:rsidRPr="00433B82">
        <w:rPr>
          <w:rFonts w:cstheme="minorHAnsi"/>
          <w:sz w:val="24"/>
          <w:szCs w:val="24"/>
        </w:rPr>
        <w:t xml:space="preserve">The IEC Division will be one of the wings of the Directorate of Health Services/ National Rural Health Mission of Mizoram. Directorate of Health Services, Mizoram will be the administrative head of the Division. He will be assisted by Mission Director of NRHM and officers in various disciplines. </w:t>
      </w:r>
    </w:p>
    <w:p w:rsidR="00FD6C9C" w:rsidRPr="00433B82" w:rsidRDefault="00FD6C9C" w:rsidP="00FD6C9C">
      <w:pPr>
        <w:tabs>
          <w:tab w:val="left" w:pos="0"/>
        </w:tabs>
        <w:autoSpaceDE w:val="0"/>
        <w:autoSpaceDN w:val="0"/>
        <w:adjustRightInd w:val="0"/>
        <w:spacing w:after="0" w:line="240" w:lineRule="auto"/>
        <w:ind w:left="-142"/>
        <w:rPr>
          <w:rFonts w:cstheme="minorHAnsi"/>
          <w:sz w:val="24"/>
          <w:szCs w:val="24"/>
        </w:rPr>
      </w:pPr>
    </w:p>
    <w:p w:rsidR="00FD6C9C" w:rsidRPr="00433B82" w:rsidRDefault="00FD6C9C" w:rsidP="00FD6C9C">
      <w:pPr>
        <w:autoSpaceDE w:val="0"/>
        <w:autoSpaceDN w:val="0"/>
        <w:adjustRightInd w:val="0"/>
        <w:spacing w:after="0" w:line="240" w:lineRule="auto"/>
        <w:ind w:left="-142"/>
        <w:rPr>
          <w:rFonts w:cstheme="minorHAnsi"/>
          <w:sz w:val="24"/>
          <w:szCs w:val="24"/>
        </w:rPr>
      </w:pPr>
      <w:r w:rsidRPr="00433B82">
        <w:rPr>
          <w:rFonts w:cstheme="minorHAnsi"/>
          <w:b/>
          <w:bCs/>
          <w:sz w:val="24"/>
          <w:szCs w:val="24"/>
        </w:rPr>
        <w:t xml:space="preserve">Objectives and Strategy: </w:t>
      </w:r>
    </w:p>
    <w:p w:rsidR="00FD6C9C" w:rsidRPr="00433B82" w:rsidRDefault="00FD6C9C" w:rsidP="00FD6C9C">
      <w:pPr>
        <w:autoSpaceDE w:val="0"/>
        <w:autoSpaceDN w:val="0"/>
        <w:adjustRightInd w:val="0"/>
        <w:spacing w:after="0" w:line="240" w:lineRule="auto"/>
        <w:ind w:left="567" w:hanging="567"/>
        <w:rPr>
          <w:rFonts w:cstheme="minorHAnsi"/>
          <w:sz w:val="24"/>
          <w:szCs w:val="24"/>
        </w:rPr>
      </w:pPr>
      <w:r w:rsidRPr="00433B82">
        <w:rPr>
          <w:rFonts w:cstheme="minorHAnsi"/>
          <w:sz w:val="24"/>
          <w:szCs w:val="24"/>
        </w:rPr>
        <w:t>•</w:t>
      </w:r>
      <w:r w:rsidRPr="00433B82">
        <w:rPr>
          <w:rFonts w:cstheme="minorHAnsi"/>
          <w:sz w:val="24"/>
          <w:szCs w:val="24"/>
        </w:rPr>
        <w:tab/>
        <w:t>Designing an Integrated BCC Strategy for the health sector on the basis of Communication Needs Assessment</w:t>
      </w:r>
    </w:p>
    <w:p w:rsidR="00FD6C9C" w:rsidRPr="00433B82" w:rsidRDefault="00FD6C9C" w:rsidP="00FD6C9C">
      <w:pPr>
        <w:autoSpaceDE w:val="0"/>
        <w:autoSpaceDN w:val="0"/>
        <w:adjustRightInd w:val="0"/>
        <w:spacing w:after="0" w:line="240" w:lineRule="auto"/>
        <w:ind w:left="567" w:hanging="567"/>
        <w:rPr>
          <w:rFonts w:cstheme="minorHAnsi"/>
          <w:sz w:val="24"/>
          <w:szCs w:val="24"/>
        </w:rPr>
      </w:pPr>
      <w:r w:rsidRPr="00433B82">
        <w:rPr>
          <w:rFonts w:cstheme="minorHAnsi"/>
          <w:sz w:val="24"/>
          <w:szCs w:val="24"/>
        </w:rPr>
        <w:t>•</w:t>
      </w:r>
      <w:r w:rsidRPr="00433B82">
        <w:rPr>
          <w:rFonts w:cstheme="minorHAnsi"/>
          <w:sz w:val="24"/>
          <w:szCs w:val="24"/>
        </w:rPr>
        <w:tab/>
        <w:t>Strengthen IEC Division at State &amp; Districts level by engaging existing staffs.</w:t>
      </w:r>
    </w:p>
    <w:p w:rsidR="00FD6C9C" w:rsidRPr="00433B82" w:rsidRDefault="00FD6C9C" w:rsidP="00FD6C9C">
      <w:pPr>
        <w:autoSpaceDE w:val="0"/>
        <w:autoSpaceDN w:val="0"/>
        <w:adjustRightInd w:val="0"/>
        <w:spacing w:after="0" w:line="240" w:lineRule="auto"/>
        <w:ind w:left="567" w:hanging="567"/>
        <w:rPr>
          <w:rFonts w:cstheme="minorHAnsi"/>
          <w:sz w:val="24"/>
          <w:szCs w:val="24"/>
        </w:rPr>
      </w:pPr>
      <w:r w:rsidRPr="00433B82">
        <w:rPr>
          <w:rFonts w:cstheme="minorHAnsi"/>
          <w:sz w:val="24"/>
          <w:szCs w:val="24"/>
        </w:rPr>
        <w:t>•</w:t>
      </w:r>
      <w:r w:rsidRPr="00433B82">
        <w:rPr>
          <w:rFonts w:cstheme="minorHAnsi"/>
          <w:sz w:val="24"/>
          <w:szCs w:val="24"/>
        </w:rPr>
        <w:tab/>
        <w:t>Strengthening of District IEC Division with AV Aids and Training Aids.</w:t>
      </w:r>
    </w:p>
    <w:p w:rsidR="00FD6C9C" w:rsidRPr="00433B82" w:rsidRDefault="00FD6C9C" w:rsidP="00FD6C9C">
      <w:pPr>
        <w:autoSpaceDE w:val="0"/>
        <w:autoSpaceDN w:val="0"/>
        <w:adjustRightInd w:val="0"/>
        <w:spacing w:after="0" w:line="240" w:lineRule="auto"/>
        <w:ind w:left="567" w:hanging="567"/>
        <w:rPr>
          <w:rFonts w:cstheme="minorHAnsi"/>
          <w:sz w:val="24"/>
          <w:szCs w:val="24"/>
        </w:rPr>
      </w:pPr>
      <w:r w:rsidRPr="00433B82">
        <w:rPr>
          <w:rFonts w:cstheme="minorHAnsi"/>
          <w:sz w:val="24"/>
          <w:szCs w:val="24"/>
        </w:rPr>
        <w:t>•</w:t>
      </w:r>
      <w:r w:rsidRPr="00433B82">
        <w:rPr>
          <w:rFonts w:cstheme="minorHAnsi"/>
          <w:sz w:val="24"/>
          <w:szCs w:val="24"/>
        </w:rPr>
        <w:tab/>
        <w:t>Intra-sectoral coordination of IEC experts of different vertical programmes into one IEC programmes at state level.</w:t>
      </w:r>
    </w:p>
    <w:p w:rsidR="00FD6C9C" w:rsidRPr="00433B82" w:rsidRDefault="00FD6C9C" w:rsidP="00FD6C9C">
      <w:pPr>
        <w:autoSpaceDE w:val="0"/>
        <w:autoSpaceDN w:val="0"/>
        <w:adjustRightInd w:val="0"/>
        <w:spacing w:after="0" w:line="240" w:lineRule="auto"/>
        <w:ind w:left="567" w:hanging="567"/>
        <w:rPr>
          <w:rFonts w:cstheme="minorHAnsi"/>
          <w:sz w:val="24"/>
          <w:szCs w:val="24"/>
        </w:rPr>
      </w:pPr>
      <w:r w:rsidRPr="00433B82">
        <w:rPr>
          <w:rFonts w:cstheme="minorHAnsi"/>
          <w:sz w:val="24"/>
          <w:szCs w:val="24"/>
        </w:rPr>
        <w:t>•</w:t>
      </w:r>
      <w:r w:rsidRPr="00433B82">
        <w:rPr>
          <w:rFonts w:cstheme="minorHAnsi"/>
          <w:sz w:val="24"/>
          <w:szCs w:val="24"/>
        </w:rPr>
        <w:tab/>
        <w:t>Media Advocacy on issues related to AYUSH, MCH by Institutional Delivery; Breast feeding, Immunization, etc. and promotion of healthy life style.</w:t>
      </w:r>
    </w:p>
    <w:p w:rsidR="00FD6C9C" w:rsidRPr="00433B82" w:rsidRDefault="00FD6C9C" w:rsidP="00FD6C9C">
      <w:pPr>
        <w:tabs>
          <w:tab w:val="left" w:pos="720"/>
        </w:tabs>
        <w:autoSpaceDE w:val="0"/>
        <w:autoSpaceDN w:val="0"/>
        <w:adjustRightInd w:val="0"/>
        <w:spacing w:after="0" w:line="240" w:lineRule="auto"/>
        <w:ind w:left="-142"/>
        <w:rPr>
          <w:rFonts w:cstheme="minorHAnsi"/>
          <w:sz w:val="24"/>
          <w:szCs w:val="24"/>
        </w:rPr>
      </w:pPr>
    </w:p>
    <w:p w:rsidR="00FD6C9C" w:rsidRPr="00433B82" w:rsidRDefault="00FD6C9C" w:rsidP="00FD6C9C">
      <w:pPr>
        <w:tabs>
          <w:tab w:val="left" w:pos="720"/>
        </w:tabs>
        <w:autoSpaceDE w:val="0"/>
        <w:autoSpaceDN w:val="0"/>
        <w:adjustRightInd w:val="0"/>
        <w:spacing w:after="0" w:line="240" w:lineRule="auto"/>
        <w:ind w:left="-142"/>
        <w:jc w:val="center"/>
        <w:rPr>
          <w:rFonts w:cstheme="minorHAnsi"/>
          <w:b/>
          <w:sz w:val="24"/>
          <w:szCs w:val="24"/>
        </w:rPr>
      </w:pPr>
      <w:r w:rsidRPr="00433B82">
        <w:rPr>
          <w:rFonts w:cstheme="minorHAnsi"/>
          <w:b/>
          <w:sz w:val="24"/>
          <w:szCs w:val="24"/>
        </w:rPr>
        <w:t>HIERARCHY OF IEC/BCC DIVISION:</w:t>
      </w:r>
    </w:p>
    <w:p w:rsidR="00FD6C9C" w:rsidRDefault="00FD6C9C" w:rsidP="00FD6C9C">
      <w:pPr>
        <w:spacing w:after="0" w:line="240" w:lineRule="auto"/>
        <w:ind w:left="-142"/>
        <w:jc w:val="center"/>
        <w:rPr>
          <w:rFonts w:cstheme="minorHAnsi"/>
          <w:sz w:val="24"/>
          <w:szCs w:val="24"/>
        </w:rPr>
      </w:pPr>
    </w:p>
    <w:p w:rsidR="00FD6C9C" w:rsidRDefault="00FD6C9C" w:rsidP="00FD6C9C">
      <w:pPr>
        <w:spacing w:after="0" w:line="240" w:lineRule="auto"/>
        <w:ind w:left="-142"/>
        <w:jc w:val="center"/>
        <w:rPr>
          <w:rFonts w:cstheme="minorHAnsi"/>
          <w:sz w:val="24"/>
          <w:szCs w:val="24"/>
        </w:rPr>
      </w:pPr>
      <w:r w:rsidRPr="00433B82">
        <w:rPr>
          <w:rFonts w:cstheme="minorHAnsi"/>
          <w:sz w:val="24"/>
          <w:szCs w:val="24"/>
        </w:rPr>
        <w:t>DIRECTOR</w:t>
      </w:r>
    </w:p>
    <w:p w:rsidR="00FD6C9C" w:rsidRPr="00433B82" w:rsidRDefault="002741B7" w:rsidP="00FD6C9C">
      <w:pPr>
        <w:spacing w:after="0" w:line="240" w:lineRule="auto"/>
        <w:ind w:left="-142"/>
        <w:jc w:val="center"/>
        <w:rPr>
          <w:rFonts w:cstheme="minorHAnsi"/>
          <w:sz w:val="24"/>
          <w:szCs w:val="24"/>
        </w:rPr>
      </w:pPr>
      <w:r w:rsidRPr="002741B7">
        <w:rPr>
          <w:rFonts w:cstheme="minorHAnsi"/>
          <w:noProof/>
          <w:sz w:val="24"/>
          <w:szCs w:val="24"/>
        </w:rPr>
        <w:pict>
          <v:shapetype id="_x0000_t32" coordsize="21600,21600" o:spt="32" o:oned="t" path="m,l21600,21600e" filled="f">
            <v:path arrowok="t" fillok="f" o:connecttype="none"/>
            <o:lock v:ext="edit" shapetype="t"/>
          </v:shapetype>
          <v:shape id="_x0000_s1026" type="#_x0000_t32" style="position:absolute;left:0;text-align:left;margin-left:249.7pt;margin-top:.55pt;width:0;height:12.75pt;z-index:251653632" o:connectortype="straight">
            <v:stroke endarrow="block"/>
          </v:shape>
        </w:pict>
      </w:r>
      <w:r w:rsidR="00FD6C9C" w:rsidRPr="00433B82">
        <w:rPr>
          <w:rFonts w:cstheme="minorHAnsi"/>
          <w:sz w:val="24"/>
          <w:szCs w:val="24"/>
        </w:rPr>
        <w:t xml:space="preserve"> </w:t>
      </w:r>
    </w:p>
    <w:p w:rsidR="00FD6C9C" w:rsidRDefault="002741B7" w:rsidP="00FD6C9C">
      <w:pPr>
        <w:spacing w:after="0" w:line="240" w:lineRule="auto"/>
        <w:ind w:left="-142"/>
        <w:jc w:val="center"/>
        <w:rPr>
          <w:rFonts w:cstheme="minorHAnsi"/>
          <w:sz w:val="24"/>
          <w:szCs w:val="24"/>
        </w:rPr>
      </w:pPr>
      <w:r w:rsidRPr="002741B7">
        <w:rPr>
          <w:rFonts w:cstheme="minorHAnsi"/>
          <w:noProof/>
          <w:sz w:val="24"/>
          <w:szCs w:val="24"/>
        </w:rPr>
        <w:pict>
          <v:shape id="_x0000_s1027" type="#_x0000_t32" style="position:absolute;left:0;text-align:left;margin-left:248.85pt;margin-top:14.4pt;width:0;height:12.75pt;z-index:251654656" o:connectortype="straight">
            <v:stroke endarrow="block"/>
          </v:shape>
        </w:pict>
      </w:r>
      <w:r w:rsidR="00FD6C9C" w:rsidRPr="00433B82">
        <w:rPr>
          <w:rFonts w:cstheme="minorHAnsi"/>
          <w:sz w:val="24"/>
          <w:szCs w:val="24"/>
        </w:rPr>
        <w:t>MISSION DIRECTOR</w:t>
      </w:r>
    </w:p>
    <w:p w:rsidR="00FD6C9C" w:rsidRPr="00433B82" w:rsidRDefault="00FD6C9C" w:rsidP="00FD6C9C">
      <w:pPr>
        <w:spacing w:after="0" w:line="240" w:lineRule="auto"/>
        <w:ind w:left="-142"/>
        <w:jc w:val="center"/>
        <w:rPr>
          <w:rFonts w:cstheme="minorHAnsi"/>
          <w:sz w:val="24"/>
          <w:szCs w:val="24"/>
        </w:rPr>
      </w:pPr>
    </w:p>
    <w:p w:rsidR="00FD6C9C" w:rsidRDefault="00FD6C9C" w:rsidP="00FD6C9C">
      <w:pPr>
        <w:spacing w:after="0" w:line="240" w:lineRule="auto"/>
        <w:ind w:left="-142"/>
        <w:jc w:val="center"/>
        <w:rPr>
          <w:rFonts w:cstheme="minorHAnsi"/>
          <w:sz w:val="24"/>
          <w:szCs w:val="24"/>
        </w:rPr>
      </w:pPr>
      <w:r w:rsidRPr="00433B82">
        <w:rPr>
          <w:rFonts w:cstheme="minorHAnsi"/>
          <w:sz w:val="24"/>
          <w:szCs w:val="24"/>
        </w:rPr>
        <w:t>STATE IEC OFFICER</w:t>
      </w:r>
    </w:p>
    <w:p w:rsidR="00FD6C9C" w:rsidRPr="00433B82" w:rsidRDefault="002741B7" w:rsidP="00FD6C9C">
      <w:pPr>
        <w:spacing w:after="0" w:line="240" w:lineRule="auto"/>
        <w:ind w:left="-142"/>
        <w:jc w:val="center"/>
        <w:rPr>
          <w:rFonts w:cstheme="minorHAnsi"/>
          <w:sz w:val="24"/>
          <w:szCs w:val="24"/>
        </w:rPr>
      </w:pPr>
      <w:r w:rsidRPr="002741B7">
        <w:rPr>
          <w:rFonts w:cstheme="minorHAnsi"/>
          <w:noProof/>
          <w:sz w:val="24"/>
          <w:szCs w:val="24"/>
        </w:rPr>
        <w:pict>
          <v:shape id="_x0000_s1028" type="#_x0000_t32" style="position:absolute;left:0;text-align:left;margin-left:248pt;margin-top:.6pt;width:0;height:12.75pt;z-index:251655680" o:connectortype="straight">
            <v:stroke endarrow="block"/>
          </v:shape>
        </w:pict>
      </w:r>
    </w:p>
    <w:p w:rsidR="00FD6C9C" w:rsidRDefault="00FD6C9C" w:rsidP="00FD6C9C">
      <w:pPr>
        <w:spacing w:after="0" w:line="240" w:lineRule="auto"/>
        <w:ind w:left="-142"/>
        <w:jc w:val="center"/>
        <w:rPr>
          <w:rFonts w:cstheme="minorHAnsi"/>
          <w:sz w:val="24"/>
          <w:szCs w:val="24"/>
        </w:rPr>
      </w:pPr>
      <w:r w:rsidRPr="00433B82">
        <w:rPr>
          <w:rFonts w:cstheme="minorHAnsi"/>
          <w:sz w:val="24"/>
          <w:szCs w:val="24"/>
        </w:rPr>
        <w:t>SMEMO / STATE IEC CONSULTANT (2)/HEO</w:t>
      </w:r>
    </w:p>
    <w:p w:rsidR="00FD6C9C" w:rsidRPr="00433B82" w:rsidRDefault="002741B7" w:rsidP="00FD6C9C">
      <w:pPr>
        <w:spacing w:after="0" w:line="240" w:lineRule="auto"/>
        <w:ind w:left="-142"/>
        <w:jc w:val="center"/>
        <w:rPr>
          <w:rFonts w:cstheme="minorHAnsi"/>
          <w:sz w:val="24"/>
          <w:szCs w:val="24"/>
        </w:rPr>
      </w:pPr>
      <w:r w:rsidRPr="002741B7">
        <w:rPr>
          <w:rFonts w:cstheme="minorHAnsi"/>
          <w:noProof/>
          <w:sz w:val="24"/>
          <w:szCs w:val="24"/>
        </w:rPr>
        <w:pict>
          <v:shape id="_x0000_s1029" type="#_x0000_t32" style="position:absolute;left:0;text-align:left;margin-left:247.15pt;margin-top:.45pt;width:0;height:12.75pt;z-index:251656704" o:connectortype="straight">
            <v:stroke endarrow="block"/>
          </v:shape>
        </w:pict>
      </w:r>
    </w:p>
    <w:p w:rsidR="00FD6C9C" w:rsidRDefault="00FD6C9C" w:rsidP="00FD6C9C">
      <w:pPr>
        <w:spacing w:after="0" w:line="240" w:lineRule="auto"/>
        <w:ind w:left="-142"/>
        <w:jc w:val="center"/>
        <w:rPr>
          <w:rFonts w:cstheme="minorHAnsi"/>
          <w:sz w:val="24"/>
          <w:szCs w:val="24"/>
        </w:rPr>
      </w:pPr>
      <w:r w:rsidRPr="00433B82">
        <w:rPr>
          <w:rFonts w:cstheme="minorHAnsi"/>
          <w:sz w:val="24"/>
          <w:szCs w:val="24"/>
        </w:rPr>
        <w:t>DEMO / Dy. DEMO/ BEE</w:t>
      </w:r>
    </w:p>
    <w:p w:rsidR="00FD6C9C" w:rsidRPr="00433B82" w:rsidRDefault="002741B7" w:rsidP="00FD6C9C">
      <w:pPr>
        <w:spacing w:after="0" w:line="240" w:lineRule="auto"/>
        <w:ind w:left="-142"/>
        <w:jc w:val="center"/>
        <w:rPr>
          <w:rFonts w:cstheme="minorHAnsi"/>
          <w:sz w:val="24"/>
          <w:szCs w:val="24"/>
        </w:rPr>
      </w:pPr>
      <w:r w:rsidRPr="002741B7">
        <w:rPr>
          <w:rFonts w:cstheme="minorHAnsi"/>
          <w:noProof/>
          <w:sz w:val="24"/>
          <w:szCs w:val="24"/>
        </w:rPr>
        <w:pict>
          <v:shape id="_x0000_s1030" type="#_x0000_t32" style="position:absolute;left:0;text-align:left;margin-left:247.15pt;margin-top:.35pt;width:0;height:12.75pt;z-index:251657728" o:connectortype="straight">
            <v:stroke endarrow="block"/>
          </v:shape>
        </w:pict>
      </w:r>
    </w:p>
    <w:p w:rsidR="00FD6C9C" w:rsidRDefault="00FD6C9C" w:rsidP="00FD6C9C">
      <w:pPr>
        <w:spacing w:after="0" w:line="240" w:lineRule="auto"/>
        <w:ind w:left="-142"/>
        <w:jc w:val="center"/>
        <w:rPr>
          <w:rFonts w:cstheme="minorHAnsi"/>
          <w:sz w:val="24"/>
          <w:szCs w:val="24"/>
        </w:rPr>
      </w:pPr>
      <w:r w:rsidRPr="00433B82">
        <w:rPr>
          <w:rFonts w:cstheme="minorHAnsi"/>
          <w:sz w:val="24"/>
          <w:szCs w:val="24"/>
        </w:rPr>
        <w:t>BLOCK EXTENSION OFFICER (CHC / PHC=9)</w:t>
      </w:r>
    </w:p>
    <w:p w:rsidR="00FD6C9C" w:rsidRPr="00433B82" w:rsidRDefault="002741B7" w:rsidP="00FD6C9C">
      <w:pPr>
        <w:spacing w:after="0" w:line="240" w:lineRule="auto"/>
        <w:ind w:left="-142"/>
        <w:jc w:val="center"/>
        <w:rPr>
          <w:rFonts w:cstheme="minorHAnsi"/>
          <w:sz w:val="24"/>
          <w:szCs w:val="24"/>
        </w:rPr>
      </w:pPr>
      <w:r w:rsidRPr="002741B7">
        <w:rPr>
          <w:rFonts w:cstheme="minorHAnsi"/>
          <w:noProof/>
          <w:sz w:val="24"/>
          <w:szCs w:val="24"/>
        </w:rPr>
        <w:pict>
          <v:shape id="_x0000_s1031" type="#_x0000_t32" style="position:absolute;left:0;text-align:left;margin-left:245.45pt;margin-top:1.7pt;width:0;height:12.75pt;z-index:251658752" o:connectortype="straight">
            <v:stroke endarrow="block"/>
          </v:shape>
        </w:pict>
      </w:r>
    </w:p>
    <w:p w:rsidR="00FD6C9C" w:rsidRPr="00433B82" w:rsidRDefault="00FD6C9C" w:rsidP="00FD6C9C">
      <w:pPr>
        <w:spacing w:after="0" w:line="240" w:lineRule="auto"/>
        <w:ind w:left="-142"/>
        <w:jc w:val="center"/>
        <w:rPr>
          <w:rFonts w:cstheme="minorHAnsi"/>
          <w:sz w:val="24"/>
          <w:szCs w:val="24"/>
        </w:rPr>
      </w:pPr>
      <w:r w:rsidRPr="00433B82">
        <w:rPr>
          <w:rFonts w:cstheme="minorHAnsi"/>
          <w:sz w:val="24"/>
          <w:szCs w:val="24"/>
        </w:rPr>
        <w:t>HEALTH WORKER / ASHA</w:t>
      </w:r>
    </w:p>
    <w:p w:rsidR="00FD6C9C" w:rsidRPr="00433B82" w:rsidRDefault="00FD6C9C" w:rsidP="00FD6C9C">
      <w:pPr>
        <w:spacing w:after="0" w:line="240" w:lineRule="auto"/>
        <w:ind w:left="-142"/>
        <w:rPr>
          <w:rFonts w:cstheme="minorHAnsi"/>
          <w:b/>
          <w:sz w:val="24"/>
          <w:szCs w:val="24"/>
        </w:rPr>
      </w:pPr>
      <w:r w:rsidRPr="00433B82">
        <w:rPr>
          <w:rFonts w:cstheme="minorHAnsi"/>
          <w:b/>
          <w:sz w:val="24"/>
          <w:szCs w:val="24"/>
        </w:rPr>
        <w:t xml:space="preserve">IEC DIVISIONS </w:t>
      </w:r>
    </w:p>
    <w:p w:rsidR="00FD6C9C" w:rsidRPr="00433B82" w:rsidRDefault="00FD6C9C" w:rsidP="00FD6C9C">
      <w:pPr>
        <w:spacing w:after="0" w:line="240" w:lineRule="auto"/>
        <w:ind w:left="-142"/>
        <w:jc w:val="both"/>
        <w:rPr>
          <w:rFonts w:cstheme="minorHAnsi"/>
          <w:sz w:val="24"/>
          <w:szCs w:val="24"/>
        </w:rPr>
      </w:pPr>
      <w:r w:rsidRPr="00433B82">
        <w:rPr>
          <w:rFonts w:cstheme="minorHAnsi"/>
          <w:sz w:val="24"/>
          <w:szCs w:val="24"/>
        </w:rPr>
        <w:tab/>
        <w:t xml:space="preserve">The Division will accomplish its functions to plan, formulate and strengthen Health Education / Behavior Change Communication in the state through multipurpose activities which are </w:t>
      </w:r>
      <w:r w:rsidRPr="00433B82">
        <w:rPr>
          <w:rFonts w:cstheme="minorHAnsi"/>
          <w:sz w:val="24"/>
          <w:szCs w:val="24"/>
        </w:rPr>
        <w:lastRenderedPageBreak/>
        <w:t>performed by various technical divisions. Each division will be headed by an officer well trained in his /her respective field. These Divisions are:-</w:t>
      </w:r>
    </w:p>
    <w:p w:rsidR="00FD6C9C" w:rsidRPr="00433B82" w:rsidRDefault="00FD6C9C" w:rsidP="00FD6C9C">
      <w:pPr>
        <w:numPr>
          <w:ilvl w:val="0"/>
          <w:numId w:val="1"/>
        </w:numPr>
        <w:tabs>
          <w:tab w:val="clear" w:pos="1140"/>
        </w:tabs>
        <w:spacing w:after="0" w:line="240" w:lineRule="auto"/>
        <w:ind w:left="-142" w:firstLine="0"/>
        <w:jc w:val="both"/>
        <w:rPr>
          <w:rFonts w:cstheme="minorHAnsi"/>
          <w:sz w:val="24"/>
          <w:szCs w:val="24"/>
        </w:rPr>
      </w:pPr>
      <w:r w:rsidRPr="00433B82">
        <w:rPr>
          <w:rFonts w:cstheme="minorHAnsi"/>
          <w:sz w:val="24"/>
          <w:szCs w:val="24"/>
        </w:rPr>
        <w:t>Media Division</w:t>
      </w:r>
    </w:p>
    <w:p w:rsidR="00FD6C9C" w:rsidRPr="00433B82" w:rsidRDefault="00FD6C9C" w:rsidP="00FD6C9C">
      <w:pPr>
        <w:numPr>
          <w:ilvl w:val="0"/>
          <w:numId w:val="1"/>
        </w:numPr>
        <w:tabs>
          <w:tab w:val="clear" w:pos="1140"/>
        </w:tabs>
        <w:spacing w:after="0" w:line="240" w:lineRule="auto"/>
        <w:ind w:left="-142" w:firstLine="0"/>
        <w:jc w:val="both"/>
        <w:rPr>
          <w:rFonts w:cstheme="minorHAnsi"/>
          <w:sz w:val="24"/>
          <w:szCs w:val="24"/>
        </w:rPr>
      </w:pPr>
      <w:r w:rsidRPr="00433B82">
        <w:rPr>
          <w:rFonts w:cstheme="minorHAnsi"/>
          <w:sz w:val="24"/>
          <w:szCs w:val="24"/>
        </w:rPr>
        <w:t>Behaviour Change Communication (BCC) Division</w:t>
      </w:r>
    </w:p>
    <w:p w:rsidR="00FD6C9C" w:rsidRPr="00433B82" w:rsidRDefault="00FD6C9C" w:rsidP="00FD6C9C">
      <w:pPr>
        <w:numPr>
          <w:ilvl w:val="0"/>
          <w:numId w:val="1"/>
        </w:numPr>
        <w:tabs>
          <w:tab w:val="clear" w:pos="1140"/>
        </w:tabs>
        <w:spacing w:after="0" w:line="240" w:lineRule="auto"/>
        <w:ind w:left="-142" w:firstLine="0"/>
        <w:jc w:val="both"/>
        <w:rPr>
          <w:rFonts w:cstheme="minorHAnsi"/>
          <w:sz w:val="24"/>
          <w:szCs w:val="24"/>
        </w:rPr>
      </w:pPr>
      <w:r w:rsidRPr="00433B82">
        <w:rPr>
          <w:rFonts w:cstheme="minorHAnsi"/>
          <w:sz w:val="24"/>
          <w:szCs w:val="24"/>
        </w:rPr>
        <w:t>Monitoring &amp; Evaluation Division</w:t>
      </w:r>
    </w:p>
    <w:p w:rsidR="00FD6C9C" w:rsidRPr="00433B82" w:rsidRDefault="00FD6C9C" w:rsidP="00FD6C9C">
      <w:pPr>
        <w:numPr>
          <w:ilvl w:val="0"/>
          <w:numId w:val="1"/>
        </w:numPr>
        <w:tabs>
          <w:tab w:val="clear" w:pos="1140"/>
        </w:tabs>
        <w:spacing w:after="0" w:line="240" w:lineRule="auto"/>
        <w:ind w:left="-142" w:firstLine="0"/>
        <w:jc w:val="both"/>
        <w:rPr>
          <w:rFonts w:cstheme="minorHAnsi"/>
          <w:sz w:val="24"/>
          <w:szCs w:val="24"/>
        </w:rPr>
      </w:pPr>
      <w:r w:rsidRPr="00433B82">
        <w:rPr>
          <w:rFonts w:cstheme="minorHAnsi"/>
          <w:sz w:val="24"/>
          <w:szCs w:val="24"/>
        </w:rPr>
        <w:t>Technical Division</w:t>
      </w:r>
    </w:p>
    <w:p w:rsidR="00FD6C9C" w:rsidRPr="00433B82" w:rsidRDefault="00FD6C9C" w:rsidP="00FD6C9C">
      <w:pPr>
        <w:spacing w:after="0" w:line="240" w:lineRule="auto"/>
        <w:ind w:left="-142"/>
        <w:rPr>
          <w:rFonts w:cstheme="minorHAnsi"/>
          <w:sz w:val="24"/>
          <w:szCs w:val="24"/>
        </w:rPr>
      </w:pPr>
      <w:r w:rsidRPr="00433B82">
        <w:rPr>
          <w:rFonts w:cstheme="minorHAnsi"/>
          <w:b/>
          <w:bCs/>
          <w:color w:val="000000"/>
          <w:sz w:val="24"/>
          <w:szCs w:val="24"/>
        </w:rPr>
        <w:t xml:space="preserve">MEDIA DIVISION </w:t>
      </w:r>
    </w:p>
    <w:p w:rsidR="00FD6C9C" w:rsidRPr="00433B82" w:rsidRDefault="00FD6C9C" w:rsidP="00FD6C9C">
      <w:pPr>
        <w:numPr>
          <w:ilvl w:val="0"/>
          <w:numId w:val="14"/>
        </w:numPr>
        <w:shd w:val="clear" w:color="auto" w:fill="FFFFFF"/>
        <w:spacing w:after="0" w:line="240" w:lineRule="auto"/>
        <w:ind w:left="-142" w:firstLine="0"/>
        <w:jc w:val="both"/>
        <w:rPr>
          <w:rFonts w:cstheme="minorHAnsi"/>
          <w:b/>
          <w:sz w:val="24"/>
          <w:szCs w:val="24"/>
        </w:rPr>
      </w:pPr>
      <w:r w:rsidRPr="00433B82">
        <w:rPr>
          <w:rFonts w:cstheme="minorHAnsi"/>
          <w:b/>
          <w:bCs/>
          <w:color w:val="000000"/>
          <w:sz w:val="24"/>
          <w:szCs w:val="24"/>
        </w:rPr>
        <w:t xml:space="preserve">Print Media </w:t>
      </w:r>
      <w:r w:rsidRPr="00433B82">
        <w:rPr>
          <w:rFonts w:cstheme="minorHAnsi"/>
          <w:b/>
          <w:bCs/>
          <w:color w:val="000000"/>
          <w:sz w:val="24"/>
          <w:szCs w:val="24"/>
        </w:rPr>
        <w:tab/>
      </w:r>
    </w:p>
    <w:p w:rsidR="00FD6C9C" w:rsidRPr="00433B82" w:rsidRDefault="00FD6C9C" w:rsidP="00FD6C9C">
      <w:pPr>
        <w:numPr>
          <w:ilvl w:val="0"/>
          <w:numId w:val="15"/>
        </w:numPr>
        <w:spacing w:after="0" w:line="240" w:lineRule="auto"/>
        <w:ind w:left="-142" w:firstLine="0"/>
        <w:jc w:val="both"/>
        <w:rPr>
          <w:rFonts w:cstheme="minorHAnsi"/>
          <w:b/>
          <w:sz w:val="24"/>
          <w:szCs w:val="24"/>
        </w:rPr>
      </w:pPr>
      <w:r w:rsidRPr="00433B82">
        <w:rPr>
          <w:rFonts w:cstheme="minorHAnsi"/>
          <w:b/>
          <w:sz w:val="24"/>
          <w:szCs w:val="24"/>
        </w:rPr>
        <w:t>Editorial Board for NRHM Newsletters</w:t>
      </w:r>
    </w:p>
    <w:p w:rsidR="00FD6C9C" w:rsidRPr="00433B82" w:rsidRDefault="00FD6C9C" w:rsidP="00FD6C9C">
      <w:pPr>
        <w:spacing w:after="0" w:line="240" w:lineRule="auto"/>
        <w:ind w:left="-142"/>
        <w:rPr>
          <w:rFonts w:cstheme="minorHAnsi"/>
          <w:sz w:val="24"/>
          <w:szCs w:val="24"/>
        </w:rPr>
      </w:pPr>
      <w:r w:rsidRPr="00433B82">
        <w:rPr>
          <w:rFonts w:cstheme="minorHAnsi"/>
          <w:sz w:val="24"/>
          <w:szCs w:val="24"/>
        </w:rPr>
        <w:t>Chief Editor</w:t>
      </w:r>
      <w:r w:rsidRPr="00433B82">
        <w:rPr>
          <w:rFonts w:cstheme="minorHAnsi"/>
          <w:sz w:val="24"/>
          <w:szCs w:val="24"/>
        </w:rPr>
        <w:tab/>
      </w:r>
      <w:r w:rsidRPr="00433B82">
        <w:rPr>
          <w:rFonts w:cstheme="minorHAnsi"/>
          <w:sz w:val="24"/>
          <w:szCs w:val="24"/>
        </w:rPr>
        <w:tab/>
        <w:t>-</w:t>
      </w:r>
      <w:r w:rsidRPr="00433B82">
        <w:rPr>
          <w:rFonts w:cstheme="minorHAnsi"/>
          <w:sz w:val="24"/>
          <w:szCs w:val="24"/>
        </w:rPr>
        <w:tab/>
        <w:t>Mission Director (NRHM)</w:t>
      </w:r>
    </w:p>
    <w:p w:rsidR="00FD6C9C" w:rsidRPr="00433B82" w:rsidRDefault="00FD6C9C" w:rsidP="00FD6C9C">
      <w:pPr>
        <w:spacing w:after="0" w:line="240" w:lineRule="auto"/>
        <w:ind w:left="-142"/>
        <w:rPr>
          <w:rFonts w:cstheme="minorHAnsi"/>
          <w:sz w:val="24"/>
          <w:szCs w:val="24"/>
        </w:rPr>
      </w:pPr>
      <w:r w:rsidRPr="00433B82">
        <w:rPr>
          <w:rFonts w:cstheme="minorHAnsi"/>
          <w:sz w:val="24"/>
          <w:szCs w:val="24"/>
        </w:rPr>
        <w:t>Editor</w:t>
      </w:r>
      <w:r w:rsidRPr="00433B82">
        <w:rPr>
          <w:rFonts w:cstheme="minorHAnsi"/>
          <w:sz w:val="24"/>
          <w:szCs w:val="24"/>
        </w:rPr>
        <w:tab/>
      </w:r>
      <w:r w:rsidRPr="00433B82">
        <w:rPr>
          <w:rFonts w:cstheme="minorHAnsi"/>
          <w:sz w:val="24"/>
          <w:szCs w:val="24"/>
        </w:rPr>
        <w:tab/>
      </w:r>
      <w:r w:rsidRPr="00433B82">
        <w:rPr>
          <w:rFonts w:cstheme="minorHAnsi"/>
          <w:sz w:val="24"/>
          <w:szCs w:val="24"/>
        </w:rPr>
        <w:tab/>
        <w:t>-</w:t>
      </w:r>
      <w:r w:rsidRPr="00433B82">
        <w:rPr>
          <w:rFonts w:cstheme="minorHAnsi"/>
          <w:sz w:val="24"/>
          <w:szCs w:val="24"/>
        </w:rPr>
        <w:tab/>
        <w:t>Dr. T.C. Hmingthangi, CMO (IEC)</w:t>
      </w:r>
    </w:p>
    <w:p w:rsidR="00FD6C9C" w:rsidRPr="00433B82" w:rsidRDefault="00FD6C9C" w:rsidP="00FD6C9C">
      <w:pPr>
        <w:spacing w:after="0" w:line="240" w:lineRule="auto"/>
        <w:ind w:left="-142"/>
        <w:rPr>
          <w:rFonts w:cstheme="minorHAnsi"/>
          <w:color w:val="000000"/>
          <w:sz w:val="24"/>
          <w:szCs w:val="24"/>
        </w:rPr>
      </w:pPr>
      <w:r w:rsidRPr="00433B82">
        <w:rPr>
          <w:rFonts w:cstheme="minorHAnsi"/>
          <w:sz w:val="24"/>
          <w:szCs w:val="24"/>
        </w:rPr>
        <w:t>Jt. Editor</w:t>
      </w:r>
      <w:r w:rsidRPr="00433B82">
        <w:rPr>
          <w:rFonts w:cstheme="minorHAnsi"/>
          <w:sz w:val="24"/>
          <w:szCs w:val="24"/>
        </w:rPr>
        <w:tab/>
      </w:r>
      <w:r w:rsidRPr="00433B82">
        <w:rPr>
          <w:rFonts w:cstheme="minorHAnsi"/>
          <w:sz w:val="24"/>
          <w:szCs w:val="24"/>
        </w:rPr>
        <w:tab/>
      </w:r>
      <w:r w:rsidRPr="00433B82">
        <w:rPr>
          <w:rFonts w:cstheme="minorHAnsi"/>
          <w:sz w:val="24"/>
          <w:szCs w:val="24"/>
        </w:rPr>
        <w:tab/>
        <w:t>-</w:t>
      </w:r>
      <w:r w:rsidRPr="00433B82">
        <w:rPr>
          <w:rFonts w:cstheme="minorHAnsi"/>
          <w:sz w:val="24"/>
          <w:szCs w:val="24"/>
        </w:rPr>
        <w:tab/>
      </w:r>
      <w:r w:rsidRPr="00433B82">
        <w:rPr>
          <w:rFonts w:cstheme="minorHAnsi"/>
          <w:color w:val="000000"/>
          <w:sz w:val="24"/>
          <w:szCs w:val="24"/>
        </w:rPr>
        <w:t>P.Kaptluanga, SMEMO</w:t>
      </w:r>
    </w:p>
    <w:p w:rsidR="00FD6C9C" w:rsidRPr="00433B82" w:rsidRDefault="00FD6C9C" w:rsidP="00FD6C9C">
      <w:pPr>
        <w:spacing w:after="0" w:line="240" w:lineRule="auto"/>
        <w:ind w:left="2738" w:firstLine="142"/>
        <w:jc w:val="both"/>
        <w:rPr>
          <w:rFonts w:cstheme="minorHAnsi"/>
          <w:sz w:val="24"/>
          <w:szCs w:val="24"/>
        </w:rPr>
      </w:pPr>
      <w:r w:rsidRPr="00433B82">
        <w:rPr>
          <w:rFonts w:cstheme="minorHAnsi"/>
          <w:color w:val="000000"/>
          <w:sz w:val="24"/>
          <w:szCs w:val="24"/>
        </w:rPr>
        <w:t>C. Lalmuankima, HEO</w:t>
      </w:r>
    </w:p>
    <w:p w:rsidR="00FD6C9C" w:rsidRPr="00433B82" w:rsidRDefault="00FD6C9C" w:rsidP="00FD6C9C">
      <w:pPr>
        <w:spacing w:after="0" w:line="240" w:lineRule="auto"/>
        <w:ind w:left="-142"/>
        <w:rPr>
          <w:rFonts w:cstheme="minorHAnsi"/>
          <w:sz w:val="24"/>
          <w:szCs w:val="24"/>
        </w:rPr>
      </w:pPr>
      <w:r w:rsidRPr="00433B82">
        <w:rPr>
          <w:rFonts w:cstheme="minorHAnsi"/>
          <w:sz w:val="24"/>
          <w:szCs w:val="24"/>
        </w:rPr>
        <w:t>Asst. Editor</w:t>
      </w:r>
      <w:r w:rsidRPr="00433B82">
        <w:rPr>
          <w:rFonts w:cstheme="minorHAnsi"/>
          <w:sz w:val="24"/>
          <w:szCs w:val="24"/>
        </w:rPr>
        <w:tab/>
      </w:r>
      <w:r w:rsidRPr="00433B82">
        <w:rPr>
          <w:rFonts w:cstheme="minorHAnsi"/>
          <w:sz w:val="24"/>
          <w:szCs w:val="24"/>
        </w:rPr>
        <w:tab/>
        <w:t>-</w:t>
      </w:r>
      <w:r w:rsidRPr="00433B82">
        <w:rPr>
          <w:rFonts w:cstheme="minorHAnsi"/>
          <w:sz w:val="24"/>
          <w:szCs w:val="24"/>
        </w:rPr>
        <w:tab/>
        <w:t>C. Lalthanchhunga, EE (MEM)</w:t>
      </w:r>
    </w:p>
    <w:p w:rsidR="00FD6C9C" w:rsidRPr="00433B82" w:rsidRDefault="00FD6C9C" w:rsidP="00FD6C9C">
      <w:pPr>
        <w:spacing w:after="0" w:line="240" w:lineRule="auto"/>
        <w:ind w:left="-142"/>
        <w:rPr>
          <w:rFonts w:cstheme="minorHAnsi"/>
          <w:sz w:val="24"/>
          <w:szCs w:val="24"/>
        </w:rPr>
      </w:pPr>
      <w:r w:rsidRPr="00433B82">
        <w:rPr>
          <w:rFonts w:cstheme="minorHAnsi"/>
          <w:sz w:val="24"/>
          <w:szCs w:val="24"/>
        </w:rPr>
        <w:tab/>
      </w:r>
      <w:r w:rsidRPr="00433B82">
        <w:rPr>
          <w:rFonts w:cstheme="minorHAnsi"/>
          <w:sz w:val="24"/>
          <w:szCs w:val="24"/>
        </w:rPr>
        <w:tab/>
      </w:r>
      <w:r w:rsidRPr="00433B82">
        <w:rPr>
          <w:rFonts w:cstheme="minorHAnsi"/>
          <w:sz w:val="24"/>
          <w:szCs w:val="24"/>
        </w:rPr>
        <w:tab/>
      </w:r>
      <w:r w:rsidRPr="00433B82">
        <w:rPr>
          <w:rFonts w:cstheme="minorHAnsi"/>
          <w:sz w:val="24"/>
          <w:szCs w:val="24"/>
        </w:rPr>
        <w:tab/>
      </w:r>
      <w:r w:rsidRPr="00433B82">
        <w:rPr>
          <w:rFonts w:cstheme="minorHAnsi"/>
          <w:sz w:val="24"/>
          <w:szCs w:val="24"/>
        </w:rPr>
        <w:tab/>
        <w:t>M.S. Dawngkima, Asst. Editor (MEM)</w:t>
      </w:r>
      <w:r w:rsidRPr="00433B82">
        <w:rPr>
          <w:rFonts w:cstheme="minorHAnsi"/>
          <w:sz w:val="24"/>
          <w:szCs w:val="24"/>
        </w:rPr>
        <w:tab/>
      </w:r>
    </w:p>
    <w:p w:rsidR="00FD6C9C" w:rsidRPr="00433B82" w:rsidRDefault="00FD6C9C" w:rsidP="00FD6C9C">
      <w:pPr>
        <w:spacing w:after="0" w:line="240" w:lineRule="auto"/>
        <w:rPr>
          <w:rFonts w:cstheme="minorHAnsi"/>
          <w:sz w:val="24"/>
          <w:szCs w:val="24"/>
        </w:rPr>
      </w:pPr>
      <w:r>
        <w:rPr>
          <w:rFonts w:cstheme="minorHAnsi"/>
          <w:sz w:val="24"/>
          <w:szCs w:val="24"/>
        </w:rPr>
        <w:t xml:space="preserve"> Layout designer</w:t>
      </w:r>
      <w:r>
        <w:rPr>
          <w:rFonts w:cstheme="minorHAnsi"/>
          <w:sz w:val="24"/>
          <w:szCs w:val="24"/>
        </w:rPr>
        <w:tab/>
      </w:r>
      <w:r w:rsidRPr="00433B82">
        <w:rPr>
          <w:rFonts w:cstheme="minorHAnsi"/>
          <w:sz w:val="24"/>
          <w:szCs w:val="24"/>
        </w:rPr>
        <w:t>-</w:t>
      </w:r>
      <w:r w:rsidRPr="00433B82">
        <w:rPr>
          <w:rFonts w:cstheme="minorHAnsi"/>
          <w:sz w:val="24"/>
          <w:szCs w:val="24"/>
        </w:rPr>
        <w:tab/>
        <w:t>Samuel Lalhmingmawia, IDSP</w:t>
      </w:r>
    </w:p>
    <w:p w:rsidR="00FD6C9C" w:rsidRPr="00433B82" w:rsidRDefault="00FD6C9C" w:rsidP="00FD6C9C">
      <w:pPr>
        <w:spacing w:after="0" w:line="240" w:lineRule="auto"/>
        <w:ind w:left="-142"/>
        <w:rPr>
          <w:rFonts w:cstheme="minorHAnsi"/>
          <w:sz w:val="24"/>
          <w:szCs w:val="24"/>
        </w:rPr>
      </w:pPr>
      <w:r w:rsidRPr="00433B82">
        <w:rPr>
          <w:rFonts w:cstheme="minorHAnsi"/>
          <w:sz w:val="24"/>
          <w:szCs w:val="24"/>
        </w:rPr>
        <w:t>Circulation Manager</w:t>
      </w:r>
      <w:r w:rsidRPr="00433B82">
        <w:rPr>
          <w:rFonts w:cstheme="minorHAnsi"/>
          <w:sz w:val="24"/>
          <w:szCs w:val="24"/>
        </w:rPr>
        <w:tab/>
        <w:t>-</w:t>
      </w:r>
      <w:r w:rsidRPr="00433B82">
        <w:rPr>
          <w:rFonts w:cstheme="minorHAnsi"/>
          <w:sz w:val="24"/>
          <w:szCs w:val="24"/>
        </w:rPr>
        <w:tab/>
        <w:t>Lalthanchhungi, T.A (MEM)</w:t>
      </w:r>
    </w:p>
    <w:p w:rsidR="00FD6C9C" w:rsidRPr="00433B82" w:rsidRDefault="00FD6C9C" w:rsidP="00FD6C9C">
      <w:pPr>
        <w:spacing w:after="0" w:line="240" w:lineRule="auto"/>
        <w:ind w:left="-142"/>
        <w:rPr>
          <w:rFonts w:cstheme="minorHAnsi"/>
          <w:sz w:val="24"/>
          <w:szCs w:val="24"/>
        </w:rPr>
      </w:pPr>
    </w:p>
    <w:p w:rsidR="00FD6C9C" w:rsidRPr="00433B82" w:rsidRDefault="00FD6C9C" w:rsidP="00FD6C9C">
      <w:pPr>
        <w:numPr>
          <w:ilvl w:val="0"/>
          <w:numId w:val="15"/>
        </w:numPr>
        <w:spacing w:after="0" w:line="240" w:lineRule="auto"/>
        <w:ind w:left="-142" w:firstLine="0"/>
        <w:jc w:val="both"/>
        <w:rPr>
          <w:rFonts w:cstheme="minorHAnsi"/>
          <w:b/>
          <w:sz w:val="24"/>
          <w:szCs w:val="24"/>
        </w:rPr>
      </w:pPr>
      <w:r w:rsidRPr="00433B82">
        <w:rPr>
          <w:rFonts w:cstheme="minorHAnsi"/>
          <w:b/>
          <w:sz w:val="24"/>
          <w:szCs w:val="24"/>
        </w:rPr>
        <w:t>Development of Health Education Materials</w:t>
      </w:r>
    </w:p>
    <w:p w:rsidR="00FD6C9C" w:rsidRPr="00433B82" w:rsidRDefault="00FD6C9C" w:rsidP="00FD6C9C">
      <w:pPr>
        <w:spacing w:after="0" w:line="240" w:lineRule="auto"/>
        <w:ind w:left="-142"/>
        <w:rPr>
          <w:rFonts w:cstheme="minorHAnsi"/>
          <w:sz w:val="24"/>
          <w:szCs w:val="24"/>
        </w:rPr>
      </w:pPr>
      <w:r w:rsidRPr="00433B82">
        <w:rPr>
          <w:rFonts w:cstheme="minorHAnsi"/>
          <w:sz w:val="24"/>
          <w:szCs w:val="24"/>
        </w:rPr>
        <w:t>Editor</w:t>
      </w:r>
      <w:r w:rsidRPr="00433B82">
        <w:rPr>
          <w:rFonts w:cstheme="minorHAnsi"/>
          <w:sz w:val="24"/>
          <w:szCs w:val="24"/>
        </w:rPr>
        <w:tab/>
      </w:r>
      <w:r w:rsidRPr="00433B82">
        <w:rPr>
          <w:rFonts w:cstheme="minorHAnsi"/>
          <w:sz w:val="24"/>
          <w:szCs w:val="24"/>
        </w:rPr>
        <w:tab/>
      </w:r>
      <w:r w:rsidRPr="00433B82">
        <w:rPr>
          <w:rFonts w:cstheme="minorHAnsi"/>
          <w:sz w:val="24"/>
          <w:szCs w:val="24"/>
        </w:rPr>
        <w:tab/>
        <w:t>-</w:t>
      </w:r>
      <w:r w:rsidRPr="00433B82">
        <w:rPr>
          <w:rFonts w:cstheme="minorHAnsi"/>
          <w:sz w:val="24"/>
          <w:szCs w:val="24"/>
        </w:rPr>
        <w:tab/>
        <w:t>Dr. T.C. Hmingthangi, CMO (IEC)</w:t>
      </w:r>
    </w:p>
    <w:p w:rsidR="00FD6C9C" w:rsidRPr="00433B82" w:rsidRDefault="00FD6C9C" w:rsidP="00FD6C9C">
      <w:pPr>
        <w:spacing w:after="0" w:line="240" w:lineRule="auto"/>
        <w:ind w:left="-142"/>
        <w:rPr>
          <w:rFonts w:cstheme="minorHAnsi"/>
          <w:sz w:val="24"/>
          <w:szCs w:val="24"/>
        </w:rPr>
      </w:pPr>
      <w:r w:rsidRPr="00433B82">
        <w:rPr>
          <w:rFonts w:cstheme="minorHAnsi"/>
          <w:sz w:val="24"/>
          <w:szCs w:val="24"/>
        </w:rPr>
        <w:t>Jt. Editor</w:t>
      </w:r>
      <w:r w:rsidRPr="00433B82">
        <w:rPr>
          <w:rFonts w:cstheme="minorHAnsi"/>
          <w:sz w:val="24"/>
          <w:szCs w:val="24"/>
        </w:rPr>
        <w:tab/>
      </w:r>
      <w:r w:rsidRPr="00433B82">
        <w:rPr>
          <w:rFonts w:cstheme="minorHAnsi"/>
          <w:sz w:val="24"/>
          <w:szCs w:val="24"/>
        </w:rPr>
        <w:tab/>
      </w:r>
      <w:r w:rsidRPr="00433B82">
        <w:rPr>
          <w:rFonts w:cstheme="minorHAnsi"/>
          <w:sz w:val="24"/>
          <w:szCs w:val="24"/>
        </w:rPr>
        <w:tab/>
        <w:t>-</w:t>
      </w:r>
      <w:r w:rsidRPr="00433B82">
        <w:rPr>
          <w:rFonts w:cstheme="minorHAnsi"/>
          <w:sz w:val="24"/>
          <w:szCs w:val="24"/>
        </w:rPr>
        <w:tab/>
        <w:t>R. Lalhmudiki, IECO (RNTCP)</w:t>
      </w:r>
    </w:p>
    <w:p w:rsidR="00FD6C9C" w:rsidRPr="00433B82" w:rsidRDefault="00FD6C9C" w:rsidP="00FD6C9C">
      <w:pPr>
        <w:spacing w:after="0" w:line="240" w:lineRule="auto"/>
        <w:ind w:left="-142"/>
        <w:rPr>
          <w:rFonts w:cstheme="minorHAnsi"/>
          <w:sz w:val="24"/>
          <w:szCs w:val="24"/>
        </w:rPr>
      </w:pPr>
      <w:r w:rsidRPr="00433B82">
        <w:rPr>
          <w:rFonts w:cstheme="minorHAnsi"/>
          <w:sz w:val="24"/>
          <w:szCs w:val="24"/>
        </w:rPr>
        <w:tab/>
      </w:r>
      <w:r w:rsidRPr="00433B82">
        <w:rPr>
          <w:rFonts w:cstheme="minorHAnsi"/>
          <w:sz w:val="24"/>
          <w:szCs w:val="24"/>
        </w:rPr>
        <w:tab/>
      </w:r>
      <w:r w:rsidRPr="00433B82">
        <w:rPr>
          <w:rFonts w:cstheme="minorHAnsi"/>
          <w:sz w:val="24"/>
          <w:szCs w:val="24"/>
        </w:rPr>
        <w:tab/>
      </w:r>
      <w:r w:rsidRPr="00433B82">
        <w:rPr>
          <w:rFonts w:cstheme="minorHAnsi"/>
          <w:sz w:val="24"/>
          <w:szCs w:val="24"/>
        </w:rPr>
        <w:tab/>
      </w:r>
      <w:r w:rsidRPr="00433B82">
        <w:rPr>
          <w:rFonts w:cstheme="minorHAnsi"/>
          <w:sz w:val="24"/>
          <w:szCs w:val="24"/>
        </w:rPr>
        <w:tab/>
        <w:t>Lily L. Pachuau, IEC Consultant (NVBDCP)</w:t>
      </w:r>
    </w:p>
    <w:p w:rsidR="00FD6C9C" w:rsidRPr="00433B82" w:rsidRDefault="00FD6C9C" w:rsidP="00FD6C9C">
      <w:pPr>
        <w:spacing w:after="0" w:line="240" w:lineRule="auto"/>
        <w:ind w:left="-142"/>
        <w:rPr>
          <w:rFonts w:cstheme="minorHAnsi"/>
          <w:sz w:val="24"/>
          <w:szCs w:val="24"/>
        </w:rPr>
      </w:pPr>
      <w:r w:rsidRPr="00433B82">
        <w:rPr>
          <w:rFonts w:cstheme="minorHAnsi"/>
          <w:sz w:val="24"/>
          <w:szCs w:val="24"/>
        </w:rPr>
        <w:t>Designer</w:t>
      </w:r>
      <w:r w:rsidRPr="00433B82">
        <w:rPr>
          <w:rFonts w:cstheme="minorHAnsi"/>
          <w:sz w:val="24"/>
          <w:szCs w:val="24"/>
        </w:rPr>
        <w:tab/>
      </w:r>
      <w:r w:rsidRPr="00433B82">
        <w:rPr>
          <w:rFonts w:cstheme="minorHAnsi"/>
          <w:sz w:val="24"/>
          <w:szCs w:val="24"/>
        </w:rPr>
        <w:tab/>
      </w:r>
      <w:r w:rsidRPr="00433B82">
        <w:rPr>
          <w:rFonts w:cstheme="minorHAnsi"/>
          <w:sz w:val="24"/>
          <w:szCs w:val="24"/>
        </w:rPr>
        <w:tab/>
        <w:t>-</w:t>
      </w:r>
      <w:r w:rsidRPr="00433B82">
        <w:rPr>
          <w:rFonts w:cstheme="minorHAnsi"/>
          <w:sz w:val="24"/>
          <w:szCs w:val="24"/>
        </w:rPr>
        <w:tab/>
        <w:t>Samuel Lalhmingmawia, IDSP</w:t>
      </w:r>
    </w:p>
    <w:p w:rsidR="00FD6C9C" w:rsidRPr="00433B82" w:rsidRDefault="00FD6C9C" w:rsidP="00FD6C9C">
      <w:pPr>
        <w:numPr>
          <w:ilvl w:val="0"/>
          <w:numId w:val="14"/>
        </w:numPr>
        <w:spacing w:after="0" w:line="240" w:lineRule="auto"/>
        <w:ind w:left="-142" w:firstLine="0"/>
        <w:jc w:val="both"/>
        <w:rPr>
          <w:rFonts w:cstheme="minorHAnsi"/>
          <w:b/>
          <w:sz w:val="24"/>
          <w:szCs w:val="24"/>
        </w:rPr>
      </w:pPr>
      <w:r w:rsidRPr="00433B82">
        <w:rPr>
          <w:rFonts w:cstheme="minorHAnsi"/>
          <w:b/>
          <w:sz w:val="24"/>
          <w:szCs w:val="24"/>
        </w:rPr>
        <w:t>Electronic Media (Videography, Photography &amp; Editing)</w:t>
      </w:r>
    </w:p>
    <w:p w:rsidR="00FD6C9C" w:rsidRDefault="00FD6C9C" w:rsidP="00FD6C9C">
      <w:pPr>
        <w:spacing w:after="0" w:line="240" w:lineRule="auto"/>
        <w:ind w:left="-142"/>
        <w:rPr>
          <w:rFonts w:cstheme="minorHAnsi"/>
          <w:sz w:val="24"/>
          <w:szCs w:val="24"/>
        </w:rPr>
      </w:pPr>
      <w:r w:rsidRPr="00433B82">
        <w:rPr>
          <w:rFonts w:cstheme="minorHAnsi"/>
          <w:sz w:val="24"/>
          <w:szCs w:val="24"/>
        </w:rPr>
        <w:t>Cameraman</w:t>
      </w:r>
      <w:r w:rsidRPr="00433B82">
        <w:rPr>
          <w:rFonts w:cstheme="minorHAnsi"/>
          <w:b/>
          <w:sz w:val="24"/>
          <w:szCs w:val="24"/>
        </w:rPr>
        <w:tab/>
      </w:r>
      <w:r w:rsidRPr="00433B82">
        <w:rPr>
          <w:rFonts w:cstheme="minorHAnsi"/>
          <w:b/>
          <w:sz w:val="24"/>
          <w:szCs w:val="24"/>
        </w:rPr>
        <w:tab/>
      </w:r>
      <w:r w:rsidRPr="00433B82">
        <w:rPr>
          <w:rFonts w:cstheme="minorHAnsi"/>
          <w:sz w:val="24"/>
          <w:szCs w:val="24"/>
        </w:rPr>
        <w:t>-</w:t>
      </w:r>
      <w:r w:rsidRPr="00433B82">
        <w:rPr>
          <w:rFonts w:cstheme="minorHAnsi"/>
          <w:sz w:val="24"/>
          <w:szCs w:val="24"/>
        </w:rPr>
        <w:tab/>
        <w:t>K. Lalrinsiama, Projectionist</w:t>
      </w:r>
    </w:p>
    <w:p w:rsidR="00FD6C9C" w:rsidRDefault="00FD6C9C" w:rsidP="00FD6C9C">
      <w:pPr>
        <w:spacing w:after="0" w:line="240" w:lineRule="auto"/>
        <w:ind w:left="2160" w:firstLine="720"/>
        <w:rPr>
          <w:rFonts w:cstheme="minorHAnsi"/>
          <w:sz w:val="24"/>
          <w:szCs w:val="24"/>
        </w:rPr>
      </w:pPr>
      <w:r w:rsidRPr="00433B82">
        <w:rPr>
          <w:rFonts w:cstheme="minorHAnsi"/>
          <w:sz w:val="24"/>
          <w:szCs w:val="24"/>
        </w:rPr>
        <w:t>Lalchuangkima, Projectionist</w:t>
      </w:r>
    </w:p>
    <w:p w:rsidR="00FD6C9C" w:rsidRPr="00433B82" w:rsidRDefault="00FD6C9C" w:rsidP="00FD6C9C">
      <w:pPr>
        <w:spacing w:after="0" w:line="240" w:lineRule="auto"/>
        <w:ind w:left="2160" w:firstLine="720"/>
        <w:rPr>
          <w:rFonts w:cstheme="minorHAnsi"/>
          <w:sz w:val="24"/>
          <w:szCs w:val="24"/>
        </w:rPr>
      </w:pPr>
      <w:r w:rsidRPr="00433B82">
        <w:rPr>
          <w:rFonts w:cstheme="minorHAnsi"/>
          <w:sz w:val="24"/>
          <w:szCs w:val="24"/>
        </w:rPr>
        <w:t>L.Zotinkhuma, Electrician</w:t>
      </w:r>
    </w:p>
    <w:p w:rsidR="00FD6C9C" w:rsidRPr="00433B82" w:rsidRDefault="00FD6C9C" w:rsidP="00FD6C9C">
      <w:pPr>
        <w:tabs>
          <w:tab w:val="left" w:pos="2160"/>
        </w:tabs>
        <w:spacing w:after="0" w:line="240" w:lineRule="auto"/>
        <w:ind w:left="-142"/>
        <w:rPr>
          <w:rFonts w:cstheme="minorHAnsi"/>
          <w:sz w:val="24"/>
          <w:szCs w:val="24"/>
        </w:rPr>
      </w:pPr>
      <w:r>
        <w:rPr>
          <w:rFonts w:cstheme="minorHAnsi"/>
          <w:sz w:val="24"/>
          <w:szCs w:val="24"/>
        </w:rPr>
        <w:t>Editor</w:t>
      </w:r>
      <w:r>
        <w:rPr>
          <w:rFonts w:cstheme="minorHAnsi"/>
          <w:sz w:val="24"/>
          <w:szCs w:val="24"/>
        </w:rPr>
        <w:tab/>
      </w:r>
      <w:r w:rsidRPr="00433B82">
        <w:rPr>
          <w:rFonts w:cstheme="minorHAnsi"/>
          <w:sz w:val="24"/>
          <w:szCs w:val="24"/>
        </w:rPr>
        <w:t>-</w:t>
      </w:r>
      <w:r w:rsidRPr="00433B82">
        <w:rPr>
          <w:rFonts w:cstheme="minorHAnsi"/>
          <w:sz w:val="24"/>
          <w:szCs w:val="24"/>
        </w:rPr>
        <w:tab/>
        <w:t>Lalchhanchhuaha, Projectionist</w:t>
      </w:r>
    </w:p>
    <w:p w:rsidR="00FD6C9C" w:rsidRPr="00433B82" w:rsidRDefault="00FD6C9C" w:rsidP="00FD6C9C">
      <w:pPr>
        <w:tabs>
          <w:tab w:val="left" w:pos="4320"/>
        </w:tabs>
        <w:spacing w:after="0" w:line="240" w:lineRule="auto"/>
        <w:ind w:left="-142"/>
        <w:rPr>
          <w:rFonts w:cstheme="minorHAnsi"/>
          <w:sz w:val="24"/>
          <w:szCs w:val="24"/>
        </w:rPr>
      </w:pPr>
    </w:p>
    <w:p w:rsidR="00FD6C9C" w:rsidRPr="00433B82" w:rsidRDefault="00FD6C9C" w:rsidP="00FD6C9C">
      <w:pPr>
        <w:numPr>
          <w:ilvl w:val="0"/>
          <w:numId w:val="14"/>
        </w:numPr>
        <w:tabs>
          <w:tab w:val="left" w:pos="720"/>
        </w:tabs>
        <w:spacing w:after="0" w:line="240" w:lineRule="auto"/>
        <w:ind w:left="-142" w:firstLine="0"/>
        <w:jc w:val="both"/>
        <w:rPr>
          <w:rFonts w:cstheme="minorHAnsi"/>
          <w:sz w:val="24"/>
          <w:szCs w:val="24"/>
        </w:rPr>
      </w:pPr>
      <w:r w:rsidRPr="00433B82">
        <w:rPr>
          <w:rFonts w:cstheme="minorHAnsi"/>
          <w:b/>
          <w:sz w:val="24"/>
          <w:szCs w:val="24"/>
        </w:rPr>
        <w:t>Advertising &amp; Publicity</w:t>
      </w:r>
      <w:r w:rsidRPr="00433B82">
        <w:rPr>
          <w:rFonts w:cstheme="minorHAnsi"/>
          <w:b/>
          <w:sz w:val="24"/>
          <w:szCs w:val="24"/>
        </w:rPr>
        <w:tab/>
        <w:t>-</w:t>
      </w:r>
      <w:r w:rsidRPr="00433B82">
        <w:rPr>
          <w:rFonts w:cstheme="minorHAnsi"/>
          <w:b/>
          <w:sz w:val="24"/>
          <w:szCs w:val="24"/>
        </w:rPr>
        <w:tab/>
      </w:r>
      <w:r w:rsidRPr="00433B82">
        <w:rPr>
          <w:rFonts w:cstheme="minorHAnsi"/>
          <w:sz w:val="24"/>
          <w:szCs w:val="24"/>
        </w:rPr>
        <w:t xml:space="preserve">H. Zothankhuma, BEE </w:t>
      </w:r>
    </w:p>
    <w:p w:rsidR="00FD6C9C" w:rsidRPr="00433B82" w:rsidRDefault="00FD6C9C" w:rsidP="00FD6C9C">
      <w:pPr>
        <w:tabs>
          <w:tab w:val="left" w:pos="720"/>
        </w:tabs>
        <w:spacing w:after="0" w:line="240" w:lineRule="auto"/>
        <w:ind w:left="-142"/>
        <w:rPr>
          <w:rFonts w:cstheme="minorHAnsi"/>
          <w:sz w:val="24"/>
          <w:szCs w:val="24"/>
        </w:rPr>
      </w:pPr>
      <w:r w:rsidRPr="00433B82">
        <w:rPr>
          <w:rFonts w:cstheme="minorHAnsi"/>
          <w:sz w:val="24"/>
          <w:szCs w:val="24"/>
        </w:rPr>
        <w:tab/>
      </w:r>
      <w:r w:rsidRPr="00433B82">
        <w:rPr>
          <w:rFonts w:cstheme="minorHAnsi"/>
          <w:sz w:val="24"/>
          <w:szCs w:val="24"/>
        </w:rPr>
        <w:tab/>
      </w:r>
      <w:r w:rsidRPr="00433B82">
        <w:rPr>
          <w:rFonts w:cstheme="minorHAnsi"/>
          <w:sz w:val="24"/>
          <w:szCs w:val="24"/>
        </w:rPr>
        <w:tab/>
      </w:r>
      <w:r w:rsidRPr="00433B82">
        <w:rPr>
          <w:rFonts w:cstheme="minorHAnsi"/>
          <w:sz w:val="24"/>
          <w:szCs w:val="24"/>
        </w:rPr>
        <w:tab/>
      </w:r>
      <w:r w:rsidRPr="00433B82">
        <w:rPr>
          <w:rFonts w:cstheme="minorHAnsi"/>
          <w:sz w:val="24"/>
          <w:szCs w:val="24"/>
        </w:rPr>
        <w:tab/>
      </w:r>
      <w:r>
        <w:rPr>
          <w:rFonts w:cstheme="minorHAnsi"/>
          <w:sz w:val="24"/>
          <w:szCs w:val="24"/>
        </w:rPr>
        <w:tab/>
      </w:r>
      <w:r w:rsidRPr="00433B82">
        <w:rPr>
          <w:rFonts w:cstheme="minorHAnsi"/>
          <w:sz w:val="24"/>
          <w:szCs w:val="24"/>
        </w:rPr>
        <w:t>C. Laldinmawii, BEE</w:t>
      </w:r>
    </w:p>
    <w:p w:rsidR="00FD6C9C" w:rsidRPr="00433B82" w:rsidRDefault="00FD6C9C" w:rsidP="00FD6C9C">
      <w:pPr>
        <w:tabs>
          <w:tab w:val="left" w:pos="720"/>
        </w:tabs>
        <w:spacing w:after="0" w:line="240" w:lineRule="auto"/>
        <w:ind w:left="-142"/>
        <w:rPr>
          <w:rFonts w:cstheme="minorHAnsi"/>
          <w:sz w:val="24"/>
          <w:szCs w:val="24"/>
        </w:rPr>
      </w:pPr>
    </w:p>
    <w:p w:rsidR="00FD6C9C" w:rsidRPr="00433B82" w:rsidRDefault="00FD6C9C" w:rsidP="00FD6C9C">
      <w:pPr>
        <w:spacing w:after="0" w:line="240" w:lineRule="auto"/>
        <w:ind w:left="-142"/>
        <w:rPr>
          <w:rFonts w:cstheme="minorHAnsi"/>
          <w:sz w:val="24"/>
          <w:szCs w:val="24"/>
        </w:rPr>
      </w:pPr>
      <w:r w:rsidRPr="00433B82">
        <w:rPr>
          <w:rFonts w:cstheme="minorHAnsi"/>
          <w:b/>
          <w:sz w:val="24"/>
          <w:szCs w:val="24"/>
        </w:rPr>
        <w:t>D.</w:t>
      </w:r>
      <w:r w:rsidRPr="00433B82">
        <w:rPr>
          <w:rFonts w:cstheme="minorHAnsi"/>
          <w:b/>
          <w:sz w:val="24"/>
          <w:szCs w:val="24"/>
        </w:rPr>
        <w:tab/>
        <w:t>Convergence with other media-</w:t>
      </w:r>
      <w:r w:rsidRPr="00433B82">
        <w:rPr>
          <w:rFonts w:cstheme="minorHAnsi"/>
          <w:sz w:val="24"/>
          <w:szCs w:val="24"/>
        </w:rPr>
        <w:tab/>
        <w:t xml:space="preserve">Zoremsanga, BEE </w:t>
      </w:r>
    </w:p>
    <w:p w:rsidR="00FD6C9C" w:rsidRPr="00433B82" w:rsidRDefault="00FD6C9C" w:rsidP="00FD6C9C">
      <w:pPr>
        <w:spacing w:after="0" w:line="240" w:lineRule="auto"/>
        <w:ind w:left="-142"/>
        <w:rPr>
          <w:rFonts w:cstheme="minorHAnsi"/>
          <w:sz w:val="24"/>
          <w:szCs w:val="24"/>
        </w:rPr>
      </w:pPr>
      <w:r w:rsidRPr="00433B82">
        <w:rPr>
          <w:rFonts w:cstheme="minorHAnsi"/>
          <w:b/>
          <w:sz w:val="24"/>
          <w:szCs w:val="24"/>
        </w:rPr>
        <w:tab/>
      </w:r>
      <w:r w:rsidRPr="00433B82">
        <w:rPr>
          <w:rFonts w:cstheme="minorHAnsi"/>
          <w:b/>
          <w:sz w:val="24"/>
          <w:szCs w:val="24"/>
        </w:rPr>
        <w:tab/>
      </w:r>
      <w:r w:rsidRPr="00433B82">
        <w:rPr>
          <w:rFonts w:cstheme="minorHAnsi"/>
          <w:b/>
          <w:sz w:val="24"/>
          <w:szCs w:val="24"/>
        </w:rPr>
        <w:tab/>
      </w:r>
      <w:r w:rsidRPr="00433B82">
        <w:rPr>
          <w:rFonts w:cstheme="minorHAnsi"/>
          <w:b/>
          <w:sz w:val="24"/>
          <w:szCs w:val="24"/>
        </w:rPr>
        <w:tab/>
      </w:r>
      <w:r w:rsidRPr="00433B82">
        <w:rPr>
          <w:rFonts w:cstheme="minorHAnsi"/>
          <w:b/>
          <w:sz w:val="24"/>
          <w:szCs w:val="24"/>
        </w:rPr>
        <w:tab/>
      </w:r>
      <w:r w:rsidRPr="00433B82">
        <w:rPr>
          <w:rFonts w:cstheme="minorHAnsi"/>
          <w:b/>
          <w:sz w:val="24"/>
          <w:szCs w:val="24"/>
        </w:rPr>
        <w:tab/>
      </w:r>
      <w:r>
        <w:rPr>
          <w:rFonts w:cstheme="minorHAnsi"/>
          <w:b/>
          <w:sz w:val="24"/>
          <w:szCs w:val="24"/>
        </w:rPr>
        <w:tab/>
      </w:r>
      <w:r w:rsidRPr="00433B82">
        <w:rPr>
          <w:rFonts w:cstheme="minorHAnsi"/>
          <w:sz w:val="24"/>
          <w:szCs w:val="24"/>
        </w:rPr>
        <w:t>Daniel Laldingliana, BEE</w:t>
      </w:r>
    </w:p>
    <w:p w:rsidR="00FD6C9C" w:rsidRPr="00433B82" w:rsidRDefault="00FD6C9C" w:rsidP="00FD6C9C">
      <w:pPr>
        <w:tabs>
          <w:tab w:val="left" w:pos="720"/>
        </w:tabs>
        <w:spacing w:after="0" w:line="240" w:lineRule="auto"/>
        <w:ind w:left="-142"/>
        <w:rPr>
          <w:rFonts w:cstheme="minorHAnsi"/>
          <w:sz w:val="24"/>
          <w:szCs w:val="24"/>
        </w:rPr>
      </w:pPr>
    </w:p>
    <w:p w:rsidR="00FD6C9C" w:rsidRPr="00433B82" w:rsidRDefault="00FD6C9C" w:rsidP="00FD6C9C">
      <w:pPr>
        <w:shd w:val="clear" w:color="auto" w:fill="FFFFFF"/>
        <w:spacing w:after="0" w:line="240" w:lineRule="auto"/>
        <w:ind w:left="-142"/>
        <w:rPr>
          <w:rFonts w:cstheme="minorHAnsi"/>
          <w:color w:val="000000"/>
          <w:sz w:val="24"/>
          <w:szCs w:val="24"/>
        </w:rPr>
      </w:pPr>
      <w:r w:rsidRPr="00433B82">
        <w:rPr>
          <w:rFonts w:cstheme="minorHAnsi"/>
          <w:b/>
          <w:sz w:val="24"/>
          <w:szCs w:val="24"/>
        </w:rPr>
        <w:t>The Media Division</w:t>
      </w:r>
      <w:r w:rsidRPr="00433B82">
        <w:rPr>
          <w:rFonts w:cstheme="minorHAnsi"/>
          <w:sz w:val="24"/>
          <w:szCs w:val="24"/>
        </w:rPr>
        <w:t xml:space="preserve"> will be one of its primary divisions. It will be mainly responsible for producing NRHM newsletters by quarterly and printed health education and educated material for various health programmes. The functions of the division are:</w:t>
      </w:r>
    </w:p>
    <w:p w:rsidR="00FD6C9C" w:rsidRPr="00433B82" w:rsidRDefault="00FD6C9C" w:rsidP="00FD6C9C">
      <w:pPr>
        <w:numPr>
          <w:ilvl w:val="0"/>
          <w:numId w:val="2"/>
        </w:numPr>
        <w:tabs>
          <w:tab w:val="clear" w:pos="720"/>
        </w:tabs>
        <w:spacing w:after="0" w:line="240" w:lineRule="auto"/>
        <w:ind w:left="709" w:hanging="567"/>
        <w:jc w:val="both"/>
        <w:rPr>
          <w:rFonts w:cstheme="minorHAnsi"/>
          <w:sz w:val="24"/>
          <w:szCs w:val="24"/>
        </w:rPr>
      </w:pPr>
      <w:r w:rsidRPr="00433B82">
        <w:rPr>
          <w:rFonts w:cstheme="minorHAnsi"/>
          <w:sz w:val="24"/>
          <w:szCs w:val="24"/>
        </w:rPr>
        <w:t>To produce NRHM newsletter in Mizo as Approved in the PIP for updating NRHM news and education of general public.</w:t>
      </w:r>
    </w:p>
    <w:p w:rsidR="00FD6C9C" w:rsidRPr="00433B82" w:rsidRDefault="00FD6C9C" w:rsidP="00FD6C9C">
      <w:pPr>
        <w:numPr>
          <w:ilvl w:val="0"/>
          <w:numId w:val="2"/>
        </w:numPr>
        <w:tabs>
          <w:tab w:val="clear" w:pos="720"/>
        </w:tabs>
        <w:spacing w:after="0" w:line="240" w:lineRule="auto"/>
        <w:ind w:left="709" w:hanging="567"/>
        <w:jc w:val="both"/>
        <w:rPr>
          <w:rFonts w:cstheme="minorHAnsi"/>
          <w:sz w:val="24"/>
          <w:szCs w:val="24"/>
        </w:rPr>
      </w:pPr>
      <w:r w:rsidRPr="00433B82">
        <w:rPr>
          <w:rFonts w:cstheme="minorHAnsi"/>
          <w:sz w:val="24"/>
          <w:szCs w:val="24"/>
        </w:rPr>
        <w:t>To pretest ‘type’ health education material.</w:t>
      </w:r>
    </w:p>
    <w:p w:rsidR="00FD6C9C" w:rsidRPr="00433B82" w:rsidRDefault="00FD6C9C" w:rsidP="00FD6C9C">
      <w:pPr>
        <w:numPr>
          <w:ilvl w:val="0"/>
          <w:numId w:val="2"/>
        </w:numPr>
        <w:tabs>
          <w:tab w:val="clear" w:pos="720"/>
        </w:tabs>
        <w:spacing w:after="0" w:line="240" w:lineRule="auto"/>
        <w:ind w:left="709" w:hanging="567"/>
        <w:jc w:val="both"/>
        <w:rPr>
          <w:rFonts w:cstheme="minorHAnsi"/>
          <w:sz w:val="24"/>
          <w:szCs w:val="24"/>
        </w:rPr>
      </w:pPr>
      <w:r w:rsidRPr="00433B82">
        <w:rPr>
          <w:rFonts w:cstheme="minorHAnsi"/>
          <w:sz w:val="24"/>
          <w:szCs w:val="24"/>
        </w:rPr>
        <w:t>To produce ‘type’ health education materials like pamphlets, folders, handbills, posters, flash cards, charts for use of Health Workers and general public.</w:t>
      </w:r>
    </w:p>
    <w:p w:rsidR="00FD6C9C" w:rsidRPr="00433B82" w:rsidRDefault="00FD6C9C" w:rsidP="00FD6C9C">
      <w:pPr>
        <w:numPr>
          <w:ilvl w:val="0"/>
          <w:numId w:val="2"/>
        </w:numPr>
        <w:tabs>
          <w:tab w:val="clear" w:pos="720"/>
        </w:tabs>
        <w:spacing w:after="0" w:line="240" w:lineRule="auto"/>
        <w:ind w:left="709" w:hanging="567"/>
        <w:jc w:val="both"/>
        <w:rPr>
          <w:rFonts w:cstheme="minorHAnsi"/>
          <w:sz w:val="24"/>
          <w:szCs w:val="24"/>
        </w:rPr>
      </w:pPr>
      <w:r w:rsidRPr="00433B82">
        <w:rPr>
          <w:rFonts w:cstheme="minorHAnsi"/>
          <w:sz w:val="24"/>
          <w:szCs w:val="24"/>
        </w:rPr>
        <w:t>To provide media services to all sections of Directorate of Health Services and its attached institutions regarding printed material and broadcast media.</w:t>
      </w:r>
    </w:p>
    <w:p w:rsidR="00FD6C9C" w:rsidRPr="00433B82" w:rsidRDefault="00FD6C9C" w:rsidP="00FD6C9C">
      <w:pPr>
        <w:numPr>
          <w:ilvl w:val="0"/>
          <w:numId w:val="2"/>
        </w:numPr>
        <w:tabs>
          <w:tab w:val="clear" w:pos="720"/>
        </w:tabs>
        <w:spacing w:after="0" w:line="240" w:lineRule="auto"/>
        <w:ind w:left="709" w:hanging="567"/>
        <w:jc w:val="both"/>
        <w:rPr>
          <w:rFonts w:cstheme="minorHAnsi"/>
          <w:sz w:val="24"/>
          <w:szCs w:val="24"/>
        </w:rPr>
      </w:pPr>
      <w:r w:rsidRPr="00433B82">
        <w:rPr>
          <w:rFonts w:cstheme="minorHAnsi"/>
          <w:sz w:val="24"/>
          <w:szCs w:val="24"/>
        </w:rPr>
        <w:lastRenderedPageBreak/>
        <w:t>To prepare draft articles, speeches, messages for dignitaries of the Directorate of Health Services and of the Ministry.</w:t>
      </w:r>
    </w:p>
    <w:p w:rsidR="00FD6C9C" w:rsidRPr="00433B82" w:rsidRDefault="00FD6C9C" w:rsidP="00FD6C9C">
      <w:pPr>
        <w:numPr>
          <w:ilvl w:val="0"/>
          <w:numId w:val="2"/>
        </w:numPr>
        <w:tabs>
          <w:tab w:val="clear" w:pos="720"/>
        </w:tabs>
        <w:spacing w:after="0" w:line="240" w:lineRule="auto"/>
        <w:ind w:left="709" w:hanging="567"/>
        <w:jc w:val="both"/>
        <w:rPr>
          <w:rFonts w:cstheme="minorHAnsi"/>
          <w:sz w:val="24"/>
          <w:szCs w:val="24"/>
        </w:rPr>
      </w:pPr>
      <w:r w:rsidRPr="00433B82">
        <w:rPr>
          <w:rFonts w:cstheme="minorHAnsi"/>
          <w:sz w:val="24"/>
          <w:szCs w:val="24"/>
        </w:rPr>
        <w:t>To prepare script and dispatch them to All India Radio Stations and Doordarshan Kendra based on the basis of seasonal diseases.</w:t>
      </w:r>
    </w:p>
    <w:p w:rsidR="00FD6C9C" w:rsidRPr="00433B82" w:rsidRDefault="00FD6C9C" w:rsidP="00FD6C9C">
      <w:pPr>
        <w:numPr>
          <w:ilvl w:val="0"/>
          <w:numId w:val="2"/>
        </w:numPr>
        <w:tabs>
          <w:tab w:val="clear" w:pos="720"/>
        </w:tabs>
        <w:spacing w:after="0" w:line="240" w:lineRule="auto"/>
        <w:ind w:left="709" w:hanging="567"/>
        <w:jc w:val="both"/>
        <w:rPr>
          <w:rFonts w:cstheme="minorHAnsi"/>
          <w:sz w:val="24"/>
          <w:szCs w:val="24"/>
        </w:rPr>
      </w:pPr>
      <w:r w:rsidRPr="00433B82">
        <w:rPr>
          <w:rFonts w:cstheme="minorHAnsi"/>
          <w:sz w:val="24"/>
          <w:szCs w:val="24"/>
        </w:rPr>
        <w:t>To coordinate work with different units of the Information and Broadcasting division for the production of campaign material in local languages on different health subjects.</w:t>
      </w:r>
    </w:p>
    <w:p w:rsidR="00FD6C9C" w:rsidRPr="00433B82" w:rsidRDefault="00FD6C9C" w:rsidP="00FD6C9C">
      <w:pPr>
        <w:numPr>
          <w:ilvl w:val="0"/>
          <w:numId w:val="2"/>
        </w:numPr>
        <w:tabs>
          <w:tab w:val="clear" w:pos="720"/>
        </w:tabs>
        <w:spacing w:after="0" w:line="240" w:lineRule="auto"/>
        <w:ind w:left="709" w:hanging="567"/>
        <w:jc w:val="both"/>
        <w:rPr>
          <w:rFonts w:cstheme="minorHAnsi"/>
          <w:sz w:val="24"/>
          <w:szCs w:val="24"/>
        </w:rPr>
      </w:pPr>
      <w:r w:rsidRPr="00433B82">
        <w:rPr>
          <w:rFonts w:cstheme="minorHAnsi"/>
          <w:sz w:val="24"/>
          <w:szCs w:val="24"/>
        </w:rPr>
        <w:t>To participate in training programmes on print media, Radio/ T.V. and communication for health education.</w:t>
      </w:r>
    </w:p>
    <w:p w:rsidR="00FD6C9C" w:rsidRDefault="00FD6C9C" w:rsidP="00FD6C9C">
      <w:pPr>
        <w:numPr>
          <w:ilvl w:val="0"/>
          <w:numId w:val="2"/>
        </w:numPr>
        <w:tabs>
          <w:tab w:val="clear" w:pos="720"/>
        </w:tabs>
        <w:spacing w:after="0" w:line="240" w:lineRule="auto"/>
        <w:ind w:left="709" w:hanging="567"/>
        <w:jc w:val="both"/>
        <w:rPr>
          <w:rFonts w:cstheme="minorHAnsi"/>
          <w:sz w:val="24"/>
          <w:szCs w:val="24"/>
        </w:rPr>
      </w:pPr>
      <w:r w:rsidRPr="00433B82">
        <w:rPr>
          <w:rFonts w:cstheme="minorHAnsi"/>
          <w:sz w:val="24"/>
          <w:szCs w:val="24"/>
        </w:rPr>
        <w:t>To supervise individual assignments of the trainees for production of printed and broadcast material.</w:t>
      </w:r>
    </w:p>
    <w:p w:rsidR="00FD6C9C" w:rsidRPr="00433B82" w:rsidRDefault="00FD6C9C" w:rsidP="00FD6C9C">
      <w:pPr>
        <w:spacing w:after="0" w:line="240" w:lineRule="auto"/>
        <w:ind w:left="709"/>
        <w:jc w:val="both"/>
        <w:rPr>
          <w:rFonts w:cstheme="minorHAnsi"/>
          <w:sz w:val="24"/>
          <w:szCs w:val="24"/>
        </w:rPr>
      </w:pPr>
    </w:p>
    <w:p w:rsidR="00FD6C9C" w:rsidRDefault="00FD6C9C" w:rsidP="00FD6C9C">
      <w:pPr>
        <w:shd w:val="clear" w:color="auto" w:fill="FFFFFF"/>
        <w:spacing w:after="0" w:line="240" w:lineRule="auto"/>
        <w:ind w:left="-142"/>
        <w:rPr>
          <w:rFonts w:cstheme="minorHAnsi"/>
          <w:color w:val="000000"/>
          <w:sz w:val="24"/>
          <w:szCs w:val="24"/>
        </w:rPr>
      </w:pPr>
      <w:r w:rsidRPr="00433B82">
        <w:rPr>
          <w:rFonts w:cstheme="minorHAnsi"/>
          <w:b/>
          <w:color w:val="000000"/>
          <w:sz w:val="24"/>
          <w:szCs w:val="24"/>
        </w:rPr>
        <w:tab/>
        <w:t>The Media Division</w:t>
      </w:r>
      <w:r w:rsidRPr="00433B82">
        <w:rPr>
          <w:rFonts w:cstheme="minorHAnsi"/>
          <w:color w:val="000000"/>
          <w:sz w:val="24"/>
          <w:szCs w:val="24"/>
        </w:rPr>
        <w:t xml:space="preserve"> will be mainly responsible for producing health education and publicity material for carrying out health education programmes in the state on scientific lines by disseminating the latest and correct information to the people about health and prevention of disease; and thereby creating awareness among the people and motivating them for desired changes in health behavior.</w:t>
      </w:r>
    </w:p>
    <w:p w:rsidR="00FD6C9C" w:rsidRPr="00433B82" w:rsidRDefault="00FD6C9C" w:rsidP="00FD6C9C">
      <w:pPr>
        <w:shd w:val="clear" w:color="auto" w:fill="FFFFFF"/>
        <w:spacing w:after="0" w:line="240" w:lineRule="auto"/>
        <w:ind w:left="-142"/>
        <w:rPr>
          <w:rFonts w:cstheme="minorHAnsi"/>
          <w:color w:val="000000"/>
          <w:sz w:val="24"/>
          <w:szCs w:val="24"/>
        </w:rPr>
      </w:pPr>
    </w:p>
    <w:p w:rsidR="00FD6C9C" w:rsidRPr="00433B82" w:rsidRDefault="00FD6C9C" w:rsidP="00FD6C9C">
      <w:pPr>
        <w:shd w:val="clear" w:color="auto" w:fill="FFFFFF"/>
        <w:spacing w:after="0" w:line="240" w:lineRule="auto"/>
        <w:ind w:left="-142"/>
        <w:rPr>
          <w:rFonts w:cstheme="minorHAnsi"/>
          <w:b/>
          <w:sz w:val="24"/>
          <w:szCs w:val="24"/>
        </w:rPr>
      </w:pPr>
      <w:r w:rsidRPr="00433B82">
        <w:rPr>
          <w:rFonts w:cstheme="minorHAnsi"/>
          <w:color w:val="000000"/>
          <w:sz w:val="24"/>
          <w:szCs w:val="24"/>
        </w:rPr>
        <w:t>(</w:t>
      </w:r>
      <w:r w:rsidRPr="00433B82">
        <w:rPr>
          <w:rFonts w:cstheme="minorHAnsi"/>
          <w:b/>
          <w:color w:val="000000"/>
          <w:sz w:val="24"/>
          <w:szCs w:val="24"/>
        </w:rPr>
        <w:t xml:space="preserve">a) </w:t>
      </w:r>
      <w:r w:rsidRPr="00433B82">
        <w:rPr>
          <w:rFonts w:cstheme="minorHAnsi"/>
          <w:b/>
          <w:i/>
          <w:iCs/>
          <w:color w:val="000000"/>
          <w:sz w:val="24"/>
          <w:szCs w:val="24"/>
        </w:rPr>
        <w:t>Exhibitions/Health Melas</w:t>
      </w:r>
    </w:p>
    <w:p w:rsidR="00FD6C9C" w:rsidRDefault="00FD6C9C" w:rsidP="00FD6C9C">
      <w:pPr>
        <w:shd w:val="clear" w:color="auto" w:fill="FFFFFF"/>
        <w:spacing w:after="0" w:line="240" w:lineRule="auto"/>
        <w:ind w:left="-142"/>
        <w:rPr>
          <w:rFonts w:cstheme="minorHAnsi"/>
          <w:color w:val="000000"/>
          <w:sz w:val="24"/>
          <w:szCs w:val="24"/>
        </w:rPr>
      </w:pPr>
      <w:r w:rsidRPr="00433B82">
        <w:rPr>
          <w:rFonts w:cstheme="minorHAnsi"/>
          <w:color w:val="000000"/>
          <w:sz w:val="24"/>
          <w:szCs w:val="24"/>
        </w:rPr>
        <w:t>On an average, 2 to 3 exhibitions are to be organizing every year on different areas of health and family welfare to educate the people on different aspects of health. Assistance is to be given to different official/non-official organizations in planning, production and use of exhibition media in health education programmes. Besides organizing exhibitions, exhibition material will also be loaned to the organizations working in the field of health education. The Division will participate in a number of State fairs to publicize the programmes and achievements on behalf of the Department.</w:t>
      </w:r>
    </w:p>
    <w:p w:rsidR="00FD6C9C" w:rsidRPr="00433B82" w:rsidRDefault="00FD6C9C" w:rsidP="00FD6C9C">
      <w:pPr>
        <w:shd w:val="clear" w:color="auto" w:fill="FFFFFF"/>
        <w:spacing w:after="0" w:line="240" w:lineRule="auto"/>
        <w:ind w:left="-142"/>
        <w:rPr>
          <w:rFonts w:cstheme="minorHAnsi"/>
          <w:sz w:val="24"/>
          <w:szCs w:val="24"/>
        </w:rPr>
      </w:pPr>
    </w:p>
    <w:p w:rsidR="00FD6C9C" w:rsidRPr="00433B82" w:rsidRDefault="00FD6C9C" w:rsidP="00FD6C9C">
      <w:pPr>
        <w:shd w:val="clear" w:color="auto" w:fill="FFFFFF"/>
        <w:spacing w:after="0" w:line="240" w:lineRule="auto"/>
        <w:ind w:left="-142"/>
        <w:rPr>
          <w:rFonts w:cstheme="minorHAnsi"/>
          <w:b/>
          <w:sz w:val="24"/>
          <w:szCs w:val="24"/>
        </w:rPr>
      </w:pPr>
      <w:r w:rsidRPr="00433B82">
        <w:rPr>
          <w:rFonts w:cstheme="minorHAnsi"/>
          <w:b/>
          <w:i/>
          <w:iCs/>
          <w:color w:val="000000"/>
          <w:sz w:val="24"/>
          <w:szCs w:val="24"/>
        </w:rPr>
        <w:t>(b) Photo Services</w:t>
      </w:r>
    </w:p>
    <w:p w:rsidR="00FD6C9C" w:rsidRDefault="00FD6C9C" w:rsidP="00FD6C9C">
      <w:pPr>
        <w:shd w:val="clear" w:color="auto" w:fill="FFFFFF"/>
        <w:spacing w:after="0" w:line="240" w:lineRule="auto"/>
        <w:ind w:left="-142"/>
        <w:rPr>
          <w:rFonts w:cstheme="minorHAnsi"/>
          <w:color w:val="000000"/>
          <w:sz w:val="24"/>
          <w:szCs w:val="24"/>
        </w:rPr>
      </w:pPr>
      <w:r w:rsidRPr="00433B82">
        <w:rPr>
          <w:rFonts w:cstheme="minorHAnsi"/>
          <w:color w:val="000000"/>
          <w:sz w:val="24"/>
          <w:szCs w:val="24"/>
        </w:rPr>
        <w:t>Photographic coverage will be done for the support of health pro</w:t>
      </w:r>
      <w:r w:rsidRPr="00433B82">
        <w:rPr>
          <w:rFonts w:cstheme="minorHAnsi"/>
          <w:color w:val="000000"/>
          <w:sz w:val="24"/>
          <w:szCs w:val="24"/>
        </w:rPr>
        <w:softHyphen/>
        <w:t>grammes of the Directorate of Health Services, and Health &amp; Family Welfare Dept. These photographs are to be used in the health publicity/educational material. A Photo Library will be maintained to provide ready reference of the photographic coverage.</w:t>
      </w:r>
    </w:p>
    <w:p w:rsidR="00FD6C9C" w:rsidRPr="00433B82" w:rsidRDefault="00FD6C9C" w:rsidP="00FD6C9C">
      <w:pPr>
        <w:shd w:val="clear" w:color="auto" w:fill="FFFFFF"/>
        <w:spacing w:after="0" w:line="240" w:lineRule="auto"/>
        <w:ind w:left="-142"/>
        <w:rPr>
          <w:rFonts w:cstheme="minorHAnsi"/>
          <w:sz w:val="24"/>
          <w:szCs w:val="24"/>
        </w:rPr>
      </w:pPr>
    </w:p>
    <w:p w:rsidR="00FD6C9C" w:rsidRPr="00433B82" w:rsidRDefault="00FD6C9C" w:rsidP="00FD6C9C">
      <w:pPr>
        <w:shd w:val="clear" w:color="auto" w:fill="FFFFFF"/>
        <w:spacing w:after="0" w:line="240" w:lineRule="auto"/>
        <w:ind w:left="-142"/>
        <w:rPr>
          <w:rFonts w:cstheme="minorHAnsi"/>
          <w:b/>
          <w:sz w:val="24"/>
          <w:szCs w:val="24"/>
        </w:rPr>
      </w:pPr>
      <w:r w:rsidRPr="00433B82">
        <w:rPr>
          <w:rFonts w:cstheme="minorHAnsi"/>
          <w:b/>
          <w:color w:val="000000"/>
          <w:sz w:val="24"/>
          <w:szCs w:val="24"/>
        </w:rPr>
        <w:t xml:space="preserve">(c) </w:t>
      </w:r>
      <w:r w:rsidRPr="00433B82">
        <w:rPr>
          <w:rFonts w:cstheme="minorHAnsi"/>
          <w:b/>
          <w:i/>
          <w:iCs/>
          <w:color w:val="000000"/>
          <w:sz w:val="24"/>
          <w:szCs w:val="24"/>
        </w:rPr>
        <w:t>Audio-Visual Activities</w:t>
      </w:r>
    </w:p>
    <w:p w:rsidR="00FD6C9C" w:rsidRPr="00433B82" w:rsidRDefault="00FD6C9C" w:rsidP="00FD6C9C">
      <w:pPr>
        <w:shd w:val="clear" w:color="auto" w:fill="FFFFFF"/>
        <w:spacing w:after="0" w:line="240" w:lineRule="auto"/>
        <w:ind w:left="-142"/>
        <w:rPr>
          <w:rFonts w:cstheme="minorHAnsi"/>
          <w:sz w:val="24"/>
          <w:szCs w:val="24"/>
        </w:rPr>
      </w:pPr>
      <w:r w:rsidRPr="00433B82">
        <w:rPr>
          <w:rFonts w:cstheme="minorHAnsi"/>
          <w:color w:val="000000"/>
          <w:sz w:val="24"/>
          <w:szCs w:val="24"/>
        </w:rPr>
        <w:t>Realizing the significant role of the A.V. Aids in dissemina</w:t>
      </w:r>
      <w:r w:rsidRPr="00433B82">
        <w:rPr>
          <w:rFonts w:cstheme="minorHAnsi"/>
          <w:color w:val="000000"/>
          <w:sz w:val="24"/>
          <w:szCs w:val="24"/>
        </w:rPr>
        <w:softHyphen/>
        <w:t xml:space="preserve">ting health message to the masses, the Bureau will maintain a </w:t>
      </w:r>
      <w:r w:rsidRPr="00433B82">
        <w:rPr>
          <w:rFonts w:cstheme="minorHAnsi"/>
          <w:b/>
          <w:color w:val="000000"/>
          <w:sz w:val="24"/>
          <w:szCs w:val="24"/>
        </w:rPr>
        <w:t>Film Library</w:t>
      </w:r>
      <w:r w:rsidRPr="00433B82">
        <w:rPr>
          <w:rFonts w:cstheme="minorHAnsi"/>
          <w:color w:val="000000"/>
          <w:sz w:val="24"/>
          <w:szCs w:val="24"/>
        </w:rPr>
        <w:t>. Different health topics for teaching and educational purposes will also be made available. These can be loaned to Agencies to spread all over the state for carrying health messages to the people.</w:t>
      </w:r>
    </w:p>
    <w:p w:rsidR="00FD6C9C" w:rsidRDefault="00FD6C9C" w:rsidP="00FD6C9C">
      <w:pPr>
        <w:shd w:val="clear" w:color="auto" w:fill="FFFFFF"/>
        <w:spacing w:after="0" w:line="240" w:lineRule="auto"/>
        <w:ind w:left="-142"/>
        <w:rPr>
          <w:rFonts w:cstheme="minorHAnsi"/>
          <w:color w:val="000000"/>
          <w:sz w:val="24"/>
          <w:szCs w:val="24"/>
        </w:rPr>
      </w:pPr>
      <w:r w:rsidRPr="00433B82">
        <w:rPr>
          <w:rFonts w:cstheme="minorHAnsi"/>
          <w:color w:val="000000"/>
          <w:sz w:val="24"/>
          <w:szCs w:val="24"/>
        </w:rPr>
        <w:t xml:space="preserve">The Media Division should be well equipped with modern gadgets such as film projectors, slide projectors, T.V. Camera, etc. </w:t>
      </w:r>
    </w:p>
    <w:p w:rsidR="00FD6C9C" w:rsidRPr="00433B82" w:rsidRDefault="00FD6C9C" w:rsidP="00FD6C9C">
      <w:pPr>
        <w:shd w:val="clear" w:color="auto" w:fill="FFFFFF"/>
        <w:spacing w:after="0" w:line="240" w:lineRule="auto"/>
        <w:ind w:left="-142"/>
        <w:rPr>
          <w:rFonts w:cstheme="minorHAnsi"/>
          <w:color w:val="000000"/>
          <w:sz w:val="24"/>
          <w:szCs w:val="24"/>
        </w:rPr>
      </w:pPr>
    </w:p>
    <w:p w:rsidR="00FD6C9C" w:rsidRPr="00433B82" w:rsidRDefault="00FD6C9C" w:rsidP="00FD6C9C">
      <w:pPr>
        <w:shd w:val="clear" w:color="auto" w:fill="FFFFFF"/>
        <w:spacing w:after="0" w:line="240" w:lineRule="auto"/>
        <w:ind w:left="-142"/>
        <w:rPr>
          <w:rFonts w:cstheme="minorHAnsi"/>
          <w:b/>
          <w:bCs/>
          <w:color w:val="000000"/>
          <w:sz w:val="24"/>
          <w:szCs w:val="24"/>
        </w:rPr>
      </w:pPr>
      <w:r w:rsidRPr="00433B82">
        <w:rPr>
          <w:rFonts w:cstheme="minorHAnsi"/>
          <w:b/>
          <w:smallCaps/>
          <w:color w:val="000000"/>
          <w:sz w:val="24"/>
          <w:szCs w:val="24"/>
        </w:rPr>
        <w:t xml:space="preserve">2. </w:t>
      </w:r>
      <w:r w:rsidRPr="00433B82">
        <w:rPr>
          <w:rFonts w:cstheme="minorHAnsi"/>
          <w:b/>
          <w:bCs/>
          <w:color w:val="000000"/>
          <w:sz w:val="24"/>
          <w:szCs w:val="24"/>
        </w:rPr>
        <w:t>BEHAVIOURAL CHANGE COMMUNICATION DIVISION</w:t>
      </w:r>
    </w:p>
    <w:p w:rsidR="00FD6C9C" w:rsidRPr="00433B82" w:rsidRDefault="00FD6C9C" w:rsidP="00FD6C9C">
      <w:pPr>
        <w:shd w:val="clear" w:color="auto" w:fill="FFFFFF"/>
        <w:spacing w:after="0" w:line="240" w:lineRule="auto"/>
        <w:ind w:left="-142"/>
        <w:rPr>
          <w:rFonts w:cstheme="minorHAnsi"/>
          <w:color w:val="000000"/>
          <w:sz w:val="24"/>
          <w:szCs w:val="24"/>
        </w:rPr>
      </w:pPr>
      <w:r w:rsidRPr="00433B82">
        <w:rPr>
          <w:rFonts w:cstheme="minorHAnsi"/>
          <w:color w:val="000000"/>
          <w:sz w:val="24"/>
          <w:szCs w:val="24"/>
        </w:rPr>
        <w:t>Man power for BCC</w:t>
      </w:r>
    </w:p>
    <w:p w:rsidR="00FD6C9C" w:rsidRPr="00433B82" w:rsidRDefault="00FD6C9C" w:rsidP="00FD6C9C">
      <w:pPr>
        <w:shd w:val="clear" w:color="auto" w:fill="FFFFFF"/>
        <w:spacing w:after="0" w:line="240" w:lineRule="auto"/>
        <w:ind w:left="-142"/>
        <w:rPr>
          <w:rFonts w:cstheme="minorHAnsi"/>
          <w:color w:val="000000"/>
          <w:sz w:val="24"/>
          <w:szCs w:val="24"/>
        </w:rPr>
      </w:pPr>
      <w:r w:rsidRPr="00433B82">
        <w:rPr>
          <w:rFonts w:cstheme="minorHAnsi"/>
          <w:color w:val="000000"/>
          <w:sz w:val="24"/>
          <w:szCs w:val="24"/>
        </w:rPr>
        <w:t>Training Coordinator</w:t>
      </w:r>
      <w:r w:rsidRPr="00433B82">
        <w:rPr>
          <w:rFonts w:cstheme="minorHAnsi"/>
          <w:color w:val="000000"/>
          <w:sz w:val="24"/>
          <w:szCs w:val="24"/>
        </w:rPr>
        <w:tab/>
      </w:r>
      <w:r w:rsidRPr="00433B82">
        <w:rPr>
          <w:rFonts w:cstheme="minorHAnsi"/>
          <w:color w:val="000000"/>
          <w:sz w:val="24"/>
          <w:szCs w:val="24"/>
        </w:rPr>
        <w:tab/>
        <w:t>-</w:t>
      </w:r>
      <w:r w:rsidRPr="00433B82">
        <w:rPr>
          <w:rFonts w:cstheme="minorHAnsi"/>
          <w:color w:val="000000"/>
          <w:sz w:val="24"/>
          <w:szCs w:val="24"/>
        </w:rPr>
        <w:tab/>
        <w:t>Dr. T.C. Hmingthangi, CMO (IEC)</w:t>
      </w:r>
    </w:p>
    <w:p w:rsidR="00FD6C9C" w:rsidRPr="00433B82" w:rsidRDefault="00FD6C9C" w:rsidP="00FD6C9C">
      <w:pPr>
        <w:shd w:val="clear" w:color="auto" w:fill="FFFFFF"/>
        <w:spacing w:after="0" w:line="240" w:lineRule="auto"/>
        <w:ind w:left="-142"/>
        <w:rPr>
          <w:rFonts w:cstheme="minorHAnsi"/>
          <w:color w:val="000000"/>
          <w:sz w:val="24"/>
          <w:szCs w:val="24"/>
        </w:rPr>
      </w:pPr>
      <w:r w:rsidRPr="00433B82">
        <w:rPr>
          <w:rFonts w:cstheme="minorHAnsi"/>
          <w:color w:val="000000"/>
          <w:sz w:val="24"/>
          <w:szCs w:val="24"/>
        </w:rPr>
        <w:t>Resource Person</w:t>
      </w:r>
      <w:r w:rsidRPr="00433B82">
        <w:rPr>
          <w:rFonts w:cstheme="minorHAnsi"/>
          <w:color w:val="000000"/>
          <w:sz w:val="24"/>
          <w:szCs w:val="24"/>
        </w:rPr>
        <w:tab/>
      </w:r>
      <w:r w:rsidRPr="00433B82">
        <w:rPr>
          <w:rFonts w:cstheme="minorHAnsi"/>
          <w:color w:val="000000"/>
          <w:sz w:val="24"/>
          <w:szCs w:val="24"/>
        </w:rPr>
        <w:tab/>
        <w:t>-</w:t>
      </w:r>
      <w:r w:rsidRPr="00433B82">
        <w:rPr>
          <w:rFonts w:cstheme="minorHAnsi"/>
          <w:color w:val="000000"/>
          <w:sz w:val="24"/>
          <w:szCs w:val="24"/>
        </w:rPr>
        <w:tab/>
        <w:t>All Programme Officers/Professional</w:t>
      </w:r>
    </w:p>
    <w:p w:rsidR="00FD6C9C" w:rsidRPr="00433B82" w:rsidRDefault="00FD6C9C" w:rsidP="00FD6C9C">
      <w:pPr>
        <w:shd w:val="clear" w:color="auto" w:fill="FFFFFF"/>
        <w:spacing w:after="0" w:line="240" w:lineRule="auto"/>
        <w:ind w:left="-142"/>
        <w:rPr>
          <w:rFonts w:cstheme="minorHAnsi"/>
          <w:color w:val="000000"/>
          <w:sz w:val="24"/>
          <w:szCs w:val="24"/>
        </w:rPr>
      </w:pPr>
      <w:r w:rsidRPr="00433B82">
        <w:rPr>
          <w:rFonts w:cstheme="minorHAnsi"/>
          <w:color w:val="000000"/>
          <w:sz w:val="24"/>
          <w:szCs w:val="24"/>
        </w:rPr>
        <w:t>Training/ BCC Analysis</w:t>
      </w:r>
      <w:r w:rsidRPr="00433B82">
        <w:rPr>
          <w:rFonts w:cstheme="minorHAnsi"/>
          <w:color w:val="000000"/>
          <w:sz w:val="24"/>
          <w:szCs w:val="24"/>
        </w:rPr>
        <w:tab/>
      </w:r>
      <w:r>
        <w:rPr>
          <w:rFonts w:cstheme="minorHAnsi"/>
          <w:color w:val="000000"/>
          <w:sz w:val="24"/>
          <w:szCs w:val="24"/>
        </w:rPr>
        <w:tab/>
      </w:r>
      <w:r w:rsidRPr="00433B82">
        <w:rPr>
          <w:rFonts w:cstheme="minorHAnsi"/>
          <w:color w:val="000000"/>
          <w:sz w:val="24"/>
          <w:szCs w:val="24"/>
        </w:rPr>
        <w:t>-</w:t>
      </w:r>
      <w:r w:rsidRPr="00433B82">
        <w:rPr>
          <w:rFonts w:cstheme="minorHAnsi"/>
          <w:color w:val="000000"/>
          <w:sz w:val="24"/>
          <w:szCs w:val="24"/>
        </w:rPr>
        <w:tab/>
        <w:t>H. Zothankhuma, BEE</w:t>
      </w:r>
    </w:p>
    <w:p w:rsidR="00FD6C9C" w:rsidRPr="00433B82" w:rsidRDefault="00FD6C9C" w:rsidP="00FD6C9C">
      <w:pPr>
        <w:shd w:val="clear" w:color="auto" w:fill="FFFFFF"/>
        <w:spacing w:after="0" w:line="240" w:lineRule="auto"/>
        <w:ind w:left="-142"/>
        <w:rPr>
          <w:rFonts w:cstheme="minorHAnsi"/>
          <w:color w:val="000000"/>
          <w:sz w:val="24"/>
          <w:szCs w:val="24"/>
        </w:rPr>
      </w:pPr>
      <w:r w:rsidRPr="00433B82">
        <w:rPr>
          <w:rFonts w:cstheme="minorHAnsi"/>
          <w:color w:val="000000"/>
          <w:sz w:val="24"/>
          <w:szCs w:val="24"/>
        </w:rPr>
        <w:t>Inter Personal Communication</w:t>
      </w:r>
      <w:r>
        <w:rPr>
          <w:rFonts w:cstheme="minorHAnsi"/>
          <w:color w:val="000000"/>
          <w:sz w:val="24"/>
          <w:szCs w:val="24"/>
        </w:rPr>
        <w:tab/>
      </w:r>
      <w:r w:rsidRPr="00433B82">
        <w:rPr>
          <w:rFonts w:cstheme="minorHAnsi"/>
          <w:color w:val="000000"/>
          <w:sz w:val="24"/>
          <w:szCs w:val="24"/>
        </w:rPr>
        <w:t>-</w:t>
      </w:r>
      <w:r w:rsidRPr="00433B82">
        <w:rPr>
          <w:rFonts w:cstheme="minorHAnsi"/>
          <w:color w:val="000000"/>
          <w:sz w:val="24"/>
          <w:szCs w:val="24"/>
        </w:rPr>
        <w:tab/>
        <w:t>R. Lalhmudiki, IECO (RNTCP)</w:t>
      </w:r>
    </w:p>
    <w:p w:rsidR="00FD6C9C" w:rsidRPr="00433B82" w:rsidRDefault="00FD6C9C" w:rsidP="00FD6C9C">
      <w:pPr>
        <w:shd w:val="clear" w:color="auto" w:fill="FFFFFF"/>
        <w:spacing w:after="0" w:line="240" w:lineRule="auto"/>
        <w:ind w:left="-142"/>
        <w:rPr>
          <w:rFonts w:cstheme="minorHAnsi"/>
          <w:color w:val="000000"/>
          <w:sz w:val="24"/>
          <w:szCs w:val="24"/>
        </w:rPr>
      </w:pPr>
      <w:r w:rsidRPr="00433B82">
        <w:rPr>
          <w:rFonts w:cstheme="minorHAnsi"/>
          <w:color w:val="000000"/>
          <w:sz w:val="24"/>
          <w:szCs w:val="24"/>
        </w:rPr>
        <w:lastRenderedPageBreak/>
        <w:t>Technician</w:t>
      </w:r>
      <w:r w:rsidRPr="00433B82">
        <w:rPr>
          <w:rFonts w:cstheme="minorHAnsi"/>
          <w:color w:val="000000"/>
          <w:sz w:val="24"/>
          <w:szCs w:val="24"/>
        </w:rPr>
        <w:tab/>
      </w:r>
      <w:r w:rsidRPr="00433B82">
        <w:rPr>
          <w:rFonts w:cstheme="minorHAnsi"/>
          <w:color w:val="000000"/>
          <w:sz w:val="24"/>
          <w:szCs w:val="24"/>
        </w:rPr>
        <w:tab/>
      </w:r>
      <w:r w:rsidRPr="00433B82">
        <w:rPr>
          <w:rFonts w:cstheme="minorHAnsi"/>
          <w:color w:val="000000"/>
          <w:sz w:val="24"/>
          <w:szCs w:val="24"/>
        </w:rPr>
        <w:tab/>
        <w:t>-</w:t>
      </w:r>
      <w:r w:rsidRPr="00433B82">
        <w:rPr>
          <w:rFonts w:cstheme="minorHAnsi"/>
          <w:color w:val="000000"/>
          <w:sz w:val="24"/>
          <w:szCs w:val="24"/>
        </w:rPr>
        <w:tab/>
        <w:t>Moses L.Ralte, Mechanic (MEM)</w:t>
      </w:r>
    </w:p>
    <w:p w:rsidR="00FD6C9C" w:rsidRDefault="00FD6C9C" w:rsidP="00FD6C9C">
      <w:pPr>
        <w:shd w:val="clear" w:color="auto" w:fill="FFFFFF"/>
        <w:spacing w:after="0" w:line="240" w:lineRule="auto"/>
        <w:ind w:left="-142"/>
        <w:rPr>
          <w:rFonts w:cstheme="minorHAnsi"/>
          <w:color w:val="000000"/>
          <w:sz w:val="24"/>
          <w:szCs w:val="24"/>
        </w:rPr>
      </w:pPr>
      <w:r w:rsidRPr="00433B82">
        <w:rPr>
          <w:rFonts w:cstheme="minorHAnsi"/>
          <w:color w:val="000000"/>
          <w:sz w:val="24"/>
          <w:szCs w:val="24"/>
        </w:rPr>
        <w:t>Accounts Matter</w:t>
      </w:r>
      <w:r w:rsidRPr="00433B82">
        <w:rPr>
          <w:rFonts w:cstheme="minorHAnsi"/>
          <w:color w:val="000000"/>
          <w:sz w:val="24"/>
          <w:szCs w:val="24"/>
        </w:rPr>
        <w:tab/>
      </w:r>
      <w:r w:rsidRPr="00433B82">
        <w:rPr>
          <w:rFonts w:cstheme="minorHAnsi"/>
          <w:color w:val="000000"/>
          <w:sz w:val="24"/>
          <w:szCs w:val="24"/>
        </w:rPr>
        <w:tab/>
        <w:t>-</w:t>
      </w:r>
      <w:r w:rsidRPr="00433B82">
        <w:rPr>
          <w:rFonts w:cstheme="minorHAnsi"/>
          <w:color w:val="000000"/>
          <w:sz w:val="24"/>
          <w:szCs w:val="24"/>
        </w:rPr>
        <w:tab/>
        <w:t>Lalthanpari, Accountant.</w:t>
      </w:r>
    </w:p>
    <w:p w:rsidR="00FD6C9C" w:rsidRPr="00433B82" w:rsidRDefault="00FD6C9C" w:rsidP="00FD6C9C">
      <w:pPr>
        <w:shd w:val="clear" w:color="auto" w:fill="FFFFFF"/>
        <w:spacing w:after="0" w:line="240" w:lineRule="auto"/>
        <w:ind w:left="-142"/>
        <w:rPr>
          <w:rFonts w:cstheme="minorHAnsi"/>
          <w:color w:val="000000"/>
          <w:sz w:val="24"/>
          <w:szCs w:val="24"/>
        </w:rPr>
      </w:pPr>
    </w:p>
    <w:p w:rsidR="00FD6C9C" w:rsidRDefault="00FD6C9C" w:rsidP="00FD6C9C">
      <w:pPr>
        <w:shd w:val="clear" w:color="auto" w:fill="FFFFFF"/>
        <w:spacing w:after="0" w:line="240" w:lineRule="auto"/>
        <w:ind w:left="-142"/>
        <w:jc w:val="both"/>
        <w:rPr>
          <w:rFonts w:cstheme="minorHAnsi"/>
          <w:color w:val="000000"/>
          <w:sz w:val="24"/>
          <w:szCs w:val="24"/>
        </w:rPr>
      </w:pPr>
      <w:r w:rsidRPr="00433B82">
        <w:rPr>
          <w:rFonts w:cstheme="minorHAnsi"/>
          <w:color w:val="000000"/>
          <w:sz w:val="24"/>
          <w:szCs w:val="24"/>
        </w:rPr>
        <w:tab/>
        <w:t>The knowledge of people's behaviour forms an essential com</w:t>
      </w:r>
      <w:r w:rsidRPr="00433B82">
        <w:rPr>
          <w:rFonts w:cstheme="minorHAnsi"/>
          <w:color w:val="000000"/>
          <w:sz w:val="24"/>
          <w:szCs w:val="24"/>
        </w:rPr>
        <w:softHyphen/>
        <w:t>ponent of health education. To understand why people behave the way they do and to develop better ways and means to change them, it is essential to study the people's knowledge, their health practices and attitudes towards various health problems and pro</w:t>
      </w:r>
      <w:r w:rsidRPr="00433B82">
        <w:rPr>
          <w:rFonts w:cstheme="minorHAnsi"/>
          <w:color w:val="000000"/>
          <w:sz w:val="24"/>
          <w:szCs w:val="24"/>
        </w:rPr>
        <w:softHyphen/>
        <w:t>grammes. With this view in mind, the BCC Division will establish with the objective to understand and promote behavioural research activities and behavioural change communication in the state. The functions of the section are:-</w:t>
      </w:r>
    </w:p>
    <w:p w:rsidR="00FD6C9C" w:rsidRPr="00433B82" w:rsidRDefault="00FD6C9C" w:rsidP="00FD6C9C">
      <w:pPr>
        <w:shd w:val="clear" w:color="auto" w:fill="FFFFFF"/>
        <w:spacing w:after="0" w:line="240" w:lineRule="auto"/>
        <w:ind w:left="-142"/>
        <w:jc w:val="both"/>
        <w:rPr>
          <w:rFonts w:cstheme="minorHAnsi"/>
          <w:sz w:val="24"/>
          <w:szCs w:val="24"/>
        </w:rPr>
      </w:pPr>
    </w:p>
    <w:p w:rsidR="00FD6C9C" w:rsidRPr="00433B82" w:rsidRDefault="00FD6C9C" w:rsidP="00FD6C9C">
      <w:pPr>
        <w:shd w:val="clear" w:color="auto" w:fill="FFFFFF"/>
        <w:spacing w:after="0" w:line="240" w:lineRule="auto"/>
        <w:ind w:left="567" w:hanging="567"/>
        <w:jc w:val="both"/>
        <w:rPr>
          <w:rFonts w:cstheme="minorHAnsi"/>
          <w:sz w:val="24"/>
          <w:szCs w:val="24"/>
        </w:rPr>
      </w:pPr>
      <w:r w:rsidRPr="00433B82">
        <w:rPr>
          <w:rFonts w:cstheme="minorHAnsi"/>
          <w:bCs/>
          <w:color w:val="000000"/>
          <w:sz w:val="24"/>
          <w:szCs w:val="24"/>
        </w:rPr>
        <w:t xml:space="preserve">1. </w:t>
      </w:r>
      <w:r w:rsidRPr="00433B82">
        <w:rPr>
          <w:rFonts w:cstheme="minorHAnsi"/>
          <w:bCs/>
          <w:color w:val="000000"/>
          <w:sz w:val="24"/>
          <w:szCs w:val="24"/>
        </w:rPr>
        <w:tab/>
        <w:t>To conduct studies in various components of society and social forces related to  health behaviour.</w:t>
      </w:r>
    </w:p>
    <w:p w:rsidR="00FD6C9C" w:rsidRPr="00433B82" w:rsidRDefault="00FD6C9C" w:rsidP="00FD6C9C">
      <w:pPr>
        <w:shd w:val="clear" w:color="auto" w:fill="FFFFFF"/>
        <w:spacing w:after="0" w:line="240" w:lineRule="auto"/>
        <w:ind w:left="567" w:hanging="567"/>
        <w:jc w:val="both"/>
        <w:rPr>
          <w:rFonts w:cstheme="minorHAnsi"/>
          <w:sz w:val="24"/>
          <w:szCs w:val="24"/>
        </w:rPr>
      </w:pPr>
      <w:r w:rsidRPr="00433B82">
        <w:rPr>
          <w:rFonts w:cstheme="minorHAnsi"/>
          <w:bCs/>
          <w:color w:val="000000"/>
          <w:sz w:val="24"/>
          <w:szCs w:val="24"/>
        </w:rPr>
        <w:t xml:space="preserve">2. </w:t>
      </w:r>
      <w:r w:rsidRPr="00433B82">
        <w:rPr>
          <w:rFonts w:cstheme="minorHAnsi"/>
          <w:bCs/>
          <w:color w:val="000000"/>
          <w:sz w:val="24"/>
          <w:szCs w:val="24"/>
        </w:rPr>
        <w:tab/>
        <w:t>To conduct problem-oriented studies to help in the effective implementation of various public health programmes.</w:t>
      </w:r>
    </w:p>
    <w:p w:rsidR="00FD6C9C" w:rsidRPr="00433B82" w:rsidRDefault="00FD6C9C" w:rsidP="00FD6C9C">
      <w:pPr>
        <w:shd w:val="clear" w:color="auto" w:fill="FFFFFF"/>
        <w:spacing w:after="0" w:line="240" w:lineRule="auto"/>
        <w:ind w:left="567" w:hanging="567"/>
        <w:jc w:val="both"/>
        <w:rPr>
          <w:rFonts w:cstheme="minorHAnsi"/>
          <w:sz w:val="24"/>
          <w:szCs w:val="24"/>
        </w:rPr>
      </w:pPr>
      <w:r w:rsidRPr="00433B82">
        <w:rPr>
          <w:rFonts w:cstheme="minorHAnsi"/>
          <w:bCs/>
          <w:color w:val="000000"/>
          <w:sz w:val="24"/>
          <w:szCs w:val="24"/>
        </w:rPr>
        <w:t xml:space="preserve">3. </w:t>
      </w:r>
      <w:r w:rsidRPr="00433B82">
        <w:rPr>
          <w:rFonts w:cstheme="minorHAnsi"/>
          <w:bCs/>
          <w:color w:val="000000"/>
          <w:sz w:val="24"/>
          <w:szCs w:val="24"/>
        </w:rPr>
        <w:tab/>
        <w:t>To initiate health related behavioral studies in cooperation/coordination with agencies, universities and other allied organizations.</w:t>
      </w:r>
    </w:p>
    <w:p w:rsidR="00FD6C9C" w:rsidRPr="00433B82" w:rsidRDefault="00FD6C9C" w:rsidP="00FD6C9C">
      <w:pPr>
        <w:shd w:val="clear" w:color="auto" w:fill="FFFFFF"/>
        <w:spacing w:after="0" w:line="240" w:lineRule="auto"/>
        <w:ind w:left="567" w:hanging="567"/>
        <w:jc w:val="both"/>
        <w:rPr>
          <w:rFonts w:cstheme="minorHAnsi"/>
          <w:sz w:val="24"/>
          <w:szCs w:val="24"/>
        </w:rPr>
      </w:pPr>
      <w:r w:rsidRPr="00433B82">
        <w:rPr>
          <w:rFonts w:cstheme="minorHAnsi"/>
          <w:bCs/>
          <w:color w:val="000000"/>
          <w:sz w:val="24"/>
          <w:szCs w:val="24"/>
        </w:rPr>
        <w:t xml:space="preserve">4. </w:t>
      </w:r>
      <w:r w:rsidRPr="00433B82">
        <w:rPr>
          <w:rFonts w:cstheme="minorHAnsi"/>
          <w:bCs/>
          <w:color w:val="000000"/>
          <w:sz w:val="24"/>
          <w:szCs w:val="24"/>
        </w:rPr>
        <w:tab/>
        <w:t xml:space="preserve">To strengthen social </w:t>
      </w:r>
      <w:r w:rsidRPr="00433B82">
        <w:rPr>
          <w:rFonts w:cstheme="minorHAnsi"/>
          <w:color w:val="000000"/>
          <w:sz w:val="24"/>
          <w:szCs w:val="24"/>
        </w:rPr>
        <w:t xml:space="preserve">sciences </w:t>
      </w:r>
      <w:r w:rsidRPr="00433B82">
        <w:rPr>
          <w:rFonts w:cstheme="minorHAnsi"/>
          <w:bCs/>
          <w:color w:val="000000"/>
          <w:sz w:val="24"/>
          <w:szCs w:val="24"/>
        </w:rPr>
        <w:t xml:space="preserve">and </w:t>
      </w:r>
      <w:r w:rsidRPr="00433B82">
        <w:rPr>
          <w:rFonts w:cstheme="minorHAnsi"/>
          <w:color w:val="000000"/>
          <w:sz w:val="24"/>
          <w:szCs w:val="24"/>
        </w:rPr>
        <w:t xml:space="preserve">research </w:t>
      </w:r>
      <w:r w:rsidRPr="00433B82">
        <w:rPr>
          <w:rFonts w:cstheme="minorHAnsi"/>
          <w:bCs/>
          <w:color w:val="000000"/>
          <w:sz w:val="24"/>
          <w:szCs w:val="24"/>
        </w:rPr>
        <w:t>methods compo</w:t>
      </w:r>
      <w:r w:rsidRPr="00433B82">
        <w:rPr>
          <w:rFonts w:cstheme="minorHAnsi"/>
          <w:bCs/>
          <w:color w:val="000000"/>
          <w:sz w:val="24"/>
          <w:szCs w:val="24"/>
        </w:rPr>
        <w:softHyphen/>
        <w:t>nents in various in-service training programmes of the division</w:t>
      </w:r>
    </w:p>
    <w:p w:rsidR="00FD6C9C" w:rsidRPr="00433B82" w:rsidRDefault="00FD6C9C" w:rsidP="00FD6C9C">
      <w:pPr>
        <w:shd w:val="clear" w:color="auto" w:fill="FFFFFF"/>
        <w:spacing w:after="0" w:line="240" w:lineRule="auto"/>
        <w:ind w:left="-142"/>
        <w:jc w:val="both"/>
        <w:rPr>
          <w:rFonts w:cstheme="minorHAnsi"/>
          <w:sz w:val="24"/>
          <w:szCs w:val="24"/>
        </w:rPr>
      </w:pPr>
    </w:p>
    <w:p w:rsidR="00FD6C9C" w:rsidRPr="00433B82" w:rsidRDefault="00FD6C9C" w:rsidP="00FD6C9C">
      <w:pPr>
        <w:shd w:val="clear" w:color="auto" w:fill="FFFFFF"/>
        <w:spacing w:after="0" w:line="240" w:lineRule="auto"/>
        <w:ind w:left="-142"/>
        <w:jc w:val="both"/>
        <w:rPr>
          <w:rFonts w:cstheme="minorHAnsi"/>
          <w:color w:val="000000"/>
          <w:sz w:val="24"/>
          <w:szCs w:val="24"/>
        </w:rPr>
      </w:pPr>
      <w:r w:rsidRPr="00433B82">
        <w:rPr>
          <w:rFonts w:cstheme="minorHAnsi"/>
          <w:bCs/>
          <w:color w:val="000000"/>
          <w:sz w:val="24"/>
          <w:szCs w:val="24"/>
        </w:rPr>
        <w:tab/>
        <w:t>The Division will conducted field studies in the areas of Na</w:t>
      </w:r>
      <w:r w:rsidRPr="00433B82">
        <w:rPr>
          <w:rFonts w:cstheme="minorHAnsi"/>
          <w:bCs/>
          <w:color w:val="000000"/>
          <w:sz w:val="24"/>
          <w:szCs w:val="24"/>
        </w:rPr>
        <w:softHyphen/>
        <w:t>tional Malaria Eradication Programme, Maternity &amp; Child Health and Family Welfare, JSY, Institutional delivery Sexually Trans</w:t>
      </w:r>
      <w:r w:rsidRPr="00433B82">
        <w:rPr>
          <w:rFonts w:cstheme="minorHAnsi"/>
          <w:bCs/>
          <w:color w:val="000000"/>
          <w:sz w:val="24"/>
          <w:szCs w:val="24"/>
        </w:rPr>
        <w:softHyphen/>
        <w:t>mitted Diseases, Environmental Sanitation, Food practices and medical care, etc. One of the major functions of the Division will be to produce technical papers and circulate them to other institutions that may use these for developing the research component of health education.</w:t>
      </w:r>
      <w:r w:rsidRPr="00433B82">
        <w:rPr>
          <w:rFonts w:cstheme="minorHAnsi"/>
          <w:color w:val="000000"/>
          <w:sz w:val="24"/>
          <w:szCs w:val="24"/>
        </w:rPr>
        <w:tab/>
      </w:r>
    </w:p>
    <w:p w:rsidR="00FD6C9C" w:rsidRPr="00433B82" w:rsidRDefault="00FD6C9C" w:rsidP="00FD6C9C">
      <w:pPr>
        <w:shd w:val="clear" w:color="auto" w:fill="FFFFFF"/>
        <w:spacing w:after="0" w:line="240" w:lineRule="auto"/>
        <w:ind w:left="-142"/>
        <w:jc w:val="both"/>
        <w:rPr>
          <w:rFonts w:cstheme="minorHAnsi"/>
          <w:color w:val="000000"/>
          <w:sz w:val="24"/>
          <w:szCs w:val="24"/>
        </w:rPr>
      </w:pPr>
      <w:r w:rsidRPr="00433B82">
        <w:rPr>
          <w:rFonts w:cstheme="minorHAnsi"/>
          <w:color w:val="000000"/>
          <w:sz w:val="24"/>
          <w:szCs w:val="24"/>
        </w:rPr>
        <w:t>The Field Study and Demonstration Centre of the Division will be field laboratories to try various methods and media of health education which can be adopted elsewhere. These centres provide opportunities for various Divisions to undertake field trials, conduct research, test and develop methods and media, and train various categories of personnel in actual field situations.</w:t>
      </w:r>
    </w:p>
    <w:p w:rsidR="00FD6C9C" w:rsidRDefault="00FD6C9C" w:rsidP="00FD6C9C">
      <w:pPr>
        <w:shd w:val="clear" w:color="auto" w:fill="FFFFFF"/>
        <w:spacing w:after="0" w:line="240" w:lineRule="auto"/>
        <w:ind w:left="-142"/>
        <w:jc w:val="both"/>
        <w:rPr>
          <w:rFonts w:cstheme="minorHAnsi"/>
          <w:color w:val="000000"/>
          <w:sz w:val="24"/>
          <w:szCs w:val="24"/>
        </w:rPr>
      </w:pPr>
      <w:r w:rsidRPr="00433B82">
        <w:rPr>
          <w:rFonts w:cstheme="minorHAnsi"/>
          <w:color w:val="000000"/>
          <w:sz w:val="24"/>
          <w:szCs w:val="24"/>
        </w:rPr>
        <w:tab/>
        <w:t xml:space="preserve">Health education work is carried out in the area especially in the rural areas, Sub- centre, Primary Health Centre, Community Health Centre, Hospitals, etc. A number of projects are to be carried out from time to time. The field training will be provides in different situations to various categories of trainees of the Bureau. </w:t>
      </w:r>
    </w:p>
    <w:p w:rsidR="00FD6C9C" w:rsidRDefault="00FD6C9C" w:rsidP="00FD6C9C">
      <w:pPr>
        <w:shd w:val="clear" w:color="auto" w:fill="FFFFFF"/>
        <w:spacing w:after="0" w:line="240" w:lineRule="auto"/>
        <w:ind w:left="-142"/>
        <w:rPr>
          <w:rFonts w:cstheme="minorHAnsi"/>
          <w:color w:val="000000"/>
          <w:sz w:val="24"/>
          <w:szCs w:val="24"/>
        </w:rPr>
      </w:pPr>
    </w:p>
    <w:p w:rsidR="00FD6C9C" w:rsidRPr="00433B82" w:rsidRDefault="00FD6C9C" w:rsidP="00FD6C9C">
      <w:pPr>
        <w:shd w:val="clear" w:color="auto" w:fill="FFFFFF"/>
        <w:spacing w:after="0" w:line="240" w:lineRule="auto"/>
        <w:ind w:left="-142"/>
        <w:rPr>
          <w:rFonts w:cstheme="minorHAnsi"/>
          <w:b/>
          <w:sz w:val="24"/>
          <w:szCs w:val="24"/>
        </w:rPr>
      </w:pPr>
      <w:r w:rsidRPr="00433B82">
        <w:rPr>
          <w:rFonts w:cstheme="minorHAnsi"/>
          <w:b/>
          <w:i/>
          <w:iCs/>
          <w:color w:val="000000"/>
          <w:sz w:val="24"/>
          <w:szCs w:val="24"/>
        </w:rPr>
        <w:t>CLASSIFIED   LIST   OF FIELD   STUDIES</w:t>
      </w:r>
    </w:p>
    <w:p w:rsidR="00FD6C9C" w:rsidRPr="00433B82" w:rsidRDefault="00FD6C9C" w:rsidP="00FD6C9C">
      <w:pPr>
        <w:shd w:val="clear" w:color="auto" w:fill="FFFFFF"/>
        <w:tabs>
          <w:tab w:val="left" w:pos="5400"/>
        </w:tabs>
        <w:spacing w:after="0" w:line="240" w:lineRule="auto"/>
        <w:ind w:left="-142"/>
        <w:rPr>
          <w:rFonts w:cstheme="minorHAnsi"/>
          <w:color w:val="000000"/>
          <w:sz w:val="24"/>
          <w:szCs w:val="24"/>
        </w:rPr>
      </w:pPr>
      <w:r w:rsidRPr="00433B82">
        <w:rPr>
          <w:rFonts w:cstheme="minorHAnsi"/>
          <w:color w:val="000000"/>
          <w:sz w:val="24"/>
          <w:szCs w:val="24"/>
        </w:rPr>
        <w:t xml:space="preserve">1. Programmes in action </w:t>
      </w:r>
    </w:p>
    <w:p w:rsidR="00FD6C9C" w:rsidRPr="00433B82" w:rsidRDefault="00FD6C9C" w:rsidP="00FD6C9C">
      <w:pPr>
        <w:shd w:val="clear" w:color="auto" w:fill="FFFFFF"/>
        <w:tabs>
          <w:tab w:val="left" w:pos="5400"/>
        </w:tabs>
        <w:spacing w:after="0" w:line="240" w:lineRule="auto"/>
        <w:ind w:left="-142"/>
        <w:rPr>
          <w:rFonts w:cstheme="minorHAnsi"/>
          <w:color w:val="000000"/>
          <w:sz w:val="24"/>
          <w:szCs w:val="24"/>
        </w:rPr>
      </w:pPr>
      <w:r w:rsidRPr="00433B82">
        <w:rPr>
          <w:rFonts w:cstheme="minorHAnsi"/>
          <w:color w:val="000000"/>
          <w:sz w:val="24"/>
          <w:szCs w:val="24"/>
        </w:rPr>
        <w:t>2. Studies   of   people's   knowledge, attitudes,</w:t>
      </w:r>
      <w:r w:rsidRPr="00433B82">
        <w:rPr>
          <w:rFonts w:cstheme="minorHAnsi"/>
          <w:sz w:val="24"/>
          <w:szCs w:val="24"/>
        </w:rPr>
        <w:t xml:space="preserve"> </w:t>
      </w:r>
      <w:r w:rsidRPr="00433B82">
        <w:rPr>
          <w:rFonts w:cstheme="minorHAnsi"/>
          <w:color w:val="000000"/>
          <w:sz w:val="24"/>
          <w:szCs w:val="24"/>
        </w:rPr>
        <w:t xml:space="preserve">culture and   behavior.              </w:t>
      </w:r>
    </w:p>
    <w:p w:rsidR="00FD6C9C" w:rsidRPr="00433B82" w:rsidRDefault="00FD6C9C" w:rsidP="00FD6C9C">
      <w:pPr>
        <w:shd w:val="clear" w:color="auto" w:fill="FFFFFF"/>
        <w:tabs>
          <w:tab w:val="left" w:pos="5400"/>
        </w:tabs>
        <w:spacing w:after="0" w:line="240" w:lineRule="auto"/>
        <w:ind w:left="-142"/>
        <w:rPr>
          <w:rFonts w:cstheme="minorHAnsi"/>
          <w:sz w:val="24"/>
          <w:szCs w:val="24"/>
        </w:rPr>
      </w:pPr>
      <w:r w:rsidRPr="00433B82">
        <w:rPr>
          <w:rFonts w:cstheme="minorHAnsi"/>
          <w:color w:val="000000"/>
          <w:sz w:val="24"/>
          <w:szCs w:val="24"/>
        </w:rPr>
        <w:t>3. Studies of educational methods and   commu</w:t>
      </w:r>
      <w:r w:rsidRPr="00433B82">
        <w:rPr>
          <w:rFonts w:cstheme="minorHAnsi"/>
          <w:color w:val="000000"/>
          <w:sz w:val="24"/>
          <w:szCs w:val="24"/>
        </w:rPr>
        <w:softHyphen/>
        <w:t xml:space="preserve">nication   </w:t>
      </w:r>
      <w:r w:rsidRPr="00433B82">
        <w:rPr>
          <w:rFonts w:cstheme="minorHAnsi"/>
          <w:color w:val="000000"/>
          <w:sz w:val="24"/>
          <w:szCs w:val="24"/>
        </w:rPr>
        <w:tab/>
      </w:r>
      <w:r w:rsidRPr="00433B82">
        <w:rPr>
          <w:rFonts w:cstheme="minorHAnsi"/>
          <w:color w:val="000000"/>
          <w:sz w:val="24"/>
          <w:szCs w:val="24"/>
        </w:rPr>
        <w:tab/>
      </w:r>
    </w:p>
    <w:p w:rsidR="00FD6C9C" w:rsidRPr="00433B82" w:rsidRDefault="00FD6C9C" w:rsidP="00FD6C9C">
      <w:pPr>
        <w:shd w:val="clear" w:color="auto" w:fill="FFFFFF"/>
        <w:tabs>
          <w:tab w:val="left" w:pos="5520"/>
        </w:tabs>
        <w:spacing w:after="0" w:line="240" w:lineRule="auto"/>
        <w:ind w:left="-142"/>
        <w:rPr>
          <w:rFonts w:cstheme="minorHAnsi"/>
          <w:sz w:val="24"/>
          <w:szCs w:val="24"/>
        </w:rPr>
      </w:pPr>
      <w:r w:rsidRPr="00433B82">
        <w:rPr>
          <w:rFonts w:cstheme="minorHAnsi"/>
          <w:color w:val="000000"/>
          <w:sz w:val="24"/>
          <w:szCs w:val="24"/>
        </w:rPr>
        <w:t>4. Evaluation studies</w:t>
      </w:r>
      <w:r w:rsidRPr="00433B82">
        <w:rPr>
          <w:rFonts w:cstheme="minorHAnsi"/>
          <w:color w:val="000000"/>
          <w:sz w:val="24"/>
          <w:szCs w:val="24"/>
        </w:rPr>
        <w:tab/>
      </w:r>
      <w:r w:rsidRPr="00433B82">
        <w:rPr>
          <w:rFonts w:cstheme="minorHAnsi"/>
          <w:color w:val="000000"/>
          <w:sz w:val="24"/>
          <w:szCs w:val="24"/>
        </w:rPr>
        <w:tab/>
      </w:r>
    </w:p>
    <w:p w:rsidR="00FD6C9C" w:rsidRPr="00433B82" w:rsidRDefault="00FD6C9C" w:rsidP="00FD6C9C">
      <w:pPr>
        <w:shd w:val="clear" w:color="auto" w:fill="FFFFFF"/>
        <w:spacing w:after="0" w:line="240" w:lineRule="auto"/>
        <w:ind w:left="-142"/>
        <w:rPr>
          <w:rFonts w:cstheme="minorHAnsi"/>
          <w:color w:val="000000"/>
          <w:sz w:val="24"/>
          <w:szCs w:val="24"/>
        </w:rPr>
      </w:pPr>
      <w:r w:rsidRPr="00433B82">
        <w:rPr>
          <w:rFonts w:cstheme="minorHAnsi"/>
          <w:color w:val="000000"/>
          <w:sz w:val="24"/>
          <w:szCs w:val="24"/>
        </w:rPr>
        <w:t>5. Studies of health workers and their role in</w:t>
      </w:r>
      <w:r w:rsidRPr="00433B82">
        <w:rPr>
          <w:rFonts w:cstheme="minorHAnsi"/>
          <w:sz w:val="24"/>
          <w:szCs w:val="24"/>
        </w:rPr>
        <w:t xml:space="preserve"> </w:t>
      </w:r>
      <w:r w:rsidRPr="00433B82">
        <w:rPr>
          <w:rFonts w:cstheme="minorHAnsi"/>
          <w:color w:val="000000"/>
          <w:sz w:val="24"/>
          <w:szCs w:val="24"/>
        </w:rPr>
        <w:t>health education.</w:t>
      </w:r>
      <w:r w:rsidRPr="00433B82">
        <w:rPr>
          <w:rFonts w:cstheme="minorHAnsi"/>
          <w:color w:val="000000"/>
          <w:sz w:val="24"/>
          <w:szCs w:val="24"/>
        </w:rPr>
        <w:tab/>
      </w:r>
    </w:p>
    <w:p w:rsidR="00FD6C9C" w:rsidRPr="00433B82" w:rsidRDefault="00FD6C9C" w:rsidP="00FD6C9C">
      <w:pPr>
        <w:shd w:val="clear" w:color="auto" w:fill="FFFFFF"/>
        <w:spacing w:after="0" w:line="240" w:lineRule="auto"/>
        <w:ind w:left="-142"/>
        <w:rPr>
          <w:rFonts w:cstheme="minorHAnsi"/>
          <w:color w:val="000000"/>
          <w:sz w:val="24"/>
          <w:szCs w:val="24"/>
        </w:rPr>
      </w:pPr>
    </w:p>
    <w:p w:rsidR="00FD6C9C" w:rsidRPr="00433B82" w:rsidRDefault="00FD6C9C" w:rsidP="00FD6C9C">
      <w:pPr>
        <w:numPr>
          <w:ilvl w:val="0"/>
          <w:numId w:val="15"/>
        </w:numPr>
        <w:shd w:val="clear" w:color="auto" w:fill="FFFFFF"/>
        <w:spacing w:after="0" w:line="240" w:lineRule="auto"/>
        <w:ind w:left="-142" w:firstLine="0"/>
        <w:jc w:val="both"/>
        <w:rPr>
          <w:rFonts w:cstheme="minorHAnsi"/>
          <w:b/>
          <w:color w:val="000000"/>
          <w:sz w:val="24"/>
          <w:szCs w:val="24"/>
        </w:rPr>
      </w:pPr>
      <w:r w:rsidRPr="00433B82">
        <w:rPr>
          <w:rFonts w:cstheme="minorHAnsi"/>
          <w:b/>
          <w:color w:val="000000"/>
          <w:sz w:val="24"/>
          <w:szCs w:val="24"/>
        </w:rPr>
        <w:t>MONITORING &amp; EVALUATION DIVISION</w:t>
      </w:r>
    </w:p>
    <w:p w:rsidR="00FD6C9C" w:rsidRPr="00433B82" w:rsidRDefault="00FD6C9C" w:rsidP="00FD6C9C">
      <w:pPr>
        <w:shd w:val="clear" w:color="auto" w:fill="FFFFFF"/>
        <w:spacing w:after="0" w:line="240" w:lineRule="auto"/>
        <w:ind w:left="-142"/>
        <w:rPr>
          <w:rFonts w:cstheme="minorHAnsi"/>
          <w:color w:val="000000"/>
          <w:sz w:val="24"/>
          <w:szCs w:val="24"/>
        </w:rPr>
      </w:pPr>
      <w:r w:rsidRPr="00433B82">
        <w:rPr>
          <w:rFonts w:cstheme="minorHAnsi"/>
          <w:color w:val="000000"/>
          <w:sz w:val="24"/>
          <w:szCs w:val="24"/>
        </w:rPr>
        <w:t>Manpower for M&amp; E</w:t>
      </w:r>
    </w:p>
    <w:p w:rsidR="00FD6C9C" w:rsidRPr="00433B82" w:rsidRDefault="00FD6C9C" w:rsidP="00FD6C9C">
      <w:pPr>
        <w:shd w:val="clear" w:color="auto" w:fill="FFFFFF"/>
        <w:spacing w:after="0" w:line="240" w:lineRule="auto"/>
        <w:ind w:left="-142"/>
        <w:rPr>
          <w:rFonts w:cstheme="minorHAnsi"/>
          <w:color w:val="000000"/>
          <w:sz w:val="24"/>
          <w:szCs w:val="24"/>
        </w:rPr>
      </w:pPr>
      <w:r w:rsidRPr="00433B82">
        <w:rPr>
          <w:rFonts w:cstheme="minorHAnsi"/>
          <w:color w:val="000000"/>
          <w:sz w:val="24"/>
          <w:szCs w:val="24"/>
        </w:rPr>
        <w:t>Coordinator</w:t>
      </w:r>
      <w:r w:rsidRPr="00433B82">
        <w:rPr>
          <w:rFonts w:cstheme="minorHAnsi"/>
          <w:color w:val="000000"/>
          <w:sz w:val="24"/>
          <w:szCs w:val="24"/>
        </w:rPr>
        <w:tab/>
      </w:r>
      <w:r w:rsidRPr="00433B82">
        <w:rPr>
          <w:rFonts w:cstheme="minorHAnsi"/>
          <w:color w:val="000000"/>
          <w:sz w:val="24"/>
          <w:szCs w:val="24"/>
        </w:rPr>
        <w:tab/>
        <w:t>-</w:t>
      </w:r>
      <w:r w:rsidRPr="00433B82">
        <w:rPr>
          <w:rFonts w:cstheme="minorHAnsi"/>
          <w:color w:val="000000"/>
          <w:sz w:val="24"/>
          <w:szCs w:val="24"/>
        </w:rPr>
        <w:tab/>
        <w:t>Dr</w:t>
      </w:r>
      <w:r>
        <w:rPr>
          <w:rFonts w:cstheme="minorHAnsi"/>
          <w:color w:val="000000"/>
          <w:sz w:val="24"/>
          <w:szCs w:val="24"/>
        </w:rPr>
        <w:t xml:space="preserve"> </w:t>
      </w:r>
      <w:r w:rsidRPr="00433B82">
        <w:rPr>
          <w:rFonts w:cstheme="minorHAnsi"/>
          <w:color w:val="000000"/>
          <w:sz w:val="24"/>
          <w:szCs w:val="24"/>
        </w:rPr>
        <w:t xml:space="preserve"> T C Hmingthangi CMO (IEC), </w:t>
      </w:r>
    </w:p>
    <w:p w:rsidR="00FD6C9C" w:rsidRDefault="00FD6C9C" w:rsidP="00FD6C9C">
      <w:pPr>
        <w:shd w:val="clear" w:color="auto" w:fill="FFFFFF"/>
        <w:spacing w:after="0" w:line="240" w:lineRule="auto"/>
        <w:ind w:left="-142"/>
        <w:rPr>
          <w:rFonts w:cstheme="minorHAnsi"/>
          <w:color w:val="000000"/>
          <w:sz w:val="24"/>
          <w:szCs w:val="24"/>
        </w:rPr>
      </w:pPr>
      <w:r w:rsidRPr="00433B82">
        <w:rPr>
          <w:rFonts w:cstheme="minorHAnsi"/>
          <w:color w:val="000000"/>
          <w:sz w:val="24"/>
          <w:szCs w:val="24"/>
        </w:rPr>
        <w:t>Asst. Coordinator</w:t>
      </w:r>
      <w:r w:rsidRPr="00433B82">
        <w:rPr>
          <w:rFonts w:cstheme="minorHAnsi"/>
          <w:color w:val="000000"/>
          <w:sz w:val="24"/>
          <w:szCs w:val="24"/>
        </w:rPr>
        <w:tab/>
        <w:t>-</w:t>
      </w:r>
      <w:r w:rsidRPr="00433B82">
        <w:rPr>
          <w:rFonts w:cstheme="minorHAnsi"/>
          <w:color w:val="000000"/>
          <w:sz w:val="24"/>
          <w:szCs w:val="24"/>
        </w:rPr>
        <w:tab/>
        <w:t>P.Kaptluanga, SMEMO</w:t>
      </w:r>
    </w:p>
    <w:p w:rsidR="00FD6C9C" w:rsidRPr="00313195" w:rsidRDefault="00FD6C9C" w:rsidP="00FD6C9C">
      <w:pPr>
        <w:shd w:val="clear" w:color="auto" w:fill="FFFFFF"/>
        <w:spacing w:after="0" w:line="240" w:lineRule="auto"/>
        <w:ind w:left="2160" w:firstLine="720"/>
        <w:rPr>
          <w:rFonts w:cstheme="minorHAnsi"/>
          <w:color w:val="000000"/>
          <w:sz w:val="24"/>
          <w:szCs w:val="24"/>
        </w:rPr>
      </w:pPr>
      <w:r w:rsidRPr="00313195">
        <w:rPr>
          <w:rFonts w:cstheme="minorHAnsi"/>
          <w:color w:val="000000"/>
          <w:sz w:val="24"/>
          <w:szCs w:val="24"/>
        </w:rPr>
        <w:t>Lily. L. Pachuau, IEC Consultant (NVBDCP)</w:t>
      </w:r>
    </w:p>
    <w:p w:rsidR="00FD6C9C" w:rsidRPr="00433B82" w:rsidRDefault="00FD6C9C" w:rsidP="00FD6C9C">
      <w:pPr>
        <w:shd w:val="clear" w:color="auto" w:fill="FFFFFF"/>
        <w:spacing w:after="0" w:line="240" w:lineRule="auto"/>
        <w:ind w:left="-142"/>
        <w:rPr>
          <w:rFonts w:cstheme="minorHAnsi"/>
          <w:color w:val="000000"/>
          <w:sz w:val="24"/>
          <w:szCs w:val="24"/>
        </w:rPr>
      </w:pPr>
      <w:r w:rsidRPr="00433B82">
        <w:rPr>
          <w:rFonts w:cstheme="minorHAnsi"/>
          <w:color w:val="000000"/>
          <w:sz w:val="24"/>
          <w:szCs w:val="24"/>
        </w:rPr>
        <w:t>Supporting Staff</w:t>
      </w:r>
      <w:r w:rsidRPr="00433B82">
        <w:rPr>
          <w:rFonts w:cstheme="minorHAnsi"/>
          <w:color w:val="000000"/>
          <w:sz w:val="24"/>
          <w:szCs w:val="24"/>
        </w:rPr>
        <w:tab/>
      </w:r>
      <w:r>
        <w:rPr>
          <w:rFonts w:cstheme="minorHAnsi"/>
          <w:color w:val="000000"/>
          <w:sz w:val="24"/>
          <w:szCs w:val="24"/>
        </w:rPr>
        <w:tab/>
      </w:r>
      <w:r w:rsidRPr="00433B82">
        <w:rPr>
          <w:rFonts w:cstheme="minorHAnsi"/>
          <w:color w:val="000000"/>
          <w:sz w:val="24"/>
          <w:szCs w:val="24"/>
        </w:rPr>
        <w:t>-</w:t>
      </w:r>
      <w:r w:rsidRPr="00433B82">
        <w:rPr>
          <w:rFonts w:cstheme="minorHAnsi"/>
          <w:color w:val="000000"/>
          <w:sz w:val="24"/>
          <w:szCs w:val="24"/>
        </w:rPr>
        <w:tab/>
        <w:t>Lalmuankima, MEM Section</w:t>
      </w:r>
    </w:p>
    <w:p w:rsidR="00FD6C9C" w:rsidRPr="00433B82" w:rsidRDefault="00FD6C9C" w:rsidP="00FD6C9C">
      <w:pPr>
        <w:shd w:val="clear" w:color="auto" w:fill="FFFFFF"/>
        <w:spacing w:after="0" w:line="240" w:lineRule="auto"/>
        <w:ind w:left="2018" w:firstLine="862"/>
        <w:rPr>
          <w:rFonts w:cstheme="minorHAnsi"/>
          <w:color w:val="000000"/>
          <w:sz w:val="24"/>
          <w:szCs w:val="24"/>
        </w:rPr>
      </w:pPr>
      <w:r w:rsidRPr="00433B82">
        <w:rPr>
          <w:rFonts w:cstheme="minorHAnsi"/>
          <w:color w:val="000000"/>
          <w:sz w:val="24"/>
          <w:szCs w:val="24"/>
        </w:rPr>
        <w:lastRenderedPageBreak/>
        <w:t>F. Laldingngheta, MEM Section</w:t>
      </w:r>
    </w:p>
    <w:p w:rsidR="00FD6C9C" w:rsidRDefault="00FD6C9C" w:rsidP="00FD6C9C">
      <w:pPr>
        <w:shd w:val="clear" w:color="auto" w:fill="FFFFFF"/>
        <w:spacing w:after="0" w:line="240" w:lineRule="auto"/>
        <w:ind w:left="2018" w:firstLine="862"/>
        <w:rPr>
          <w:rFonts w:cstheme="minorHAnsi"/>
          <w:color w:val="000000"/>
          <w:sz w:val="24"/>
          <w:szCs w:val="24"/>
        </w:rPr>
      </w:pPr>
      <w:r w:rsidRPr="00433B82">
        <w:rPr>
          <w:rFonts w:cstheme="minorHAnsi"/>
          <w:color w:val="000000"/>
          <w:sz w:val="24"/>
          <w:szCs w:val="24"/>
        </w:rPr>
        <w:t>Lalhmingsangi, MEM Section</w:t>
      </w:r>
    </w:p>
    <w:p w:rsidR="00FD6C9C" w:rsidRDefault="00FD6C9C" w:rsidP="00FD6C9C">
      <w:pPr>
        <w:shd w:val="clear" w:color="auto" w:fill="FFFFFF"/>
        <w:spacing w:after="0" w:line="240" w:lineRule="auto"/>
        <w:ind w:left="2018" w:firstLine="862"/>
        <w:rPr>
          <w:rFonts w:cstheme="minorHAnsi"/>
          <w:color w:val="000000"/>
          <w:sz w:val="24"/>
          <w:szCs w:val="24"/>
        </w:rPr>
      </w:pPr>
    </w:p>
    <w:p w:rsidR="00FD6C9C" w:rsidRPr="00433B82" w:rsidRDefault="00FD6C9C" w:rsidP="00FD6C9C">
      <w:pPr>
        <w:shd w:val="clear" w:color="auto" w:fill="FFFFFF"/>
        <w:spacing w:after="0" w:line="240" w:lineRule="auto"/>
        <w:ind w:left="-142"/>
        <w:rPr>
          <w:rFonts w:cstheme="minorHAnsi"/>
          <w:color w:val="000000"/>
          <w:sz w:val="24"/>
          <w:szCs w:val="24"/>
        </w:rPr>
      </w:pPr>
      <w:r w:rsidRPr="00433B82">
        <w:rPr>
          <w:rFonts w:cstheme="minorHAnsi"/>
          <w:color w:val="000000"/>
          <w:sz w:val="24"/>
          <w:szCs w:val="24"/>
        </w:rPr>
        <w:t>Main responsible for Monitoring &amp; Evaluation division is as follows:</w:t>
      </w:r>
    </w:p>
    <w:p w:rsidR="00FD6C9C" w:rsidRPr="00433B82" w:rsidRDefault="00FD6C9C" w:rsidP="00FD6C9C">
      <w:pPr>
        <w:shd w:val="clear" w:color="auto" w:fill="FFFFFF"/>
        <w:spacing w:after="0" w:line="240" w:lineRule="auto"/>
        <w:ind w:left="426" w:hanging="568"/>
        <w:rPr>
          <w:rFonts w:cstheme="minorHAnsi"/>
          <w:sz w:val="24"/>
          <w:szCs w:val="24"/>
        </w:rPr>
      </w:pPr>
      <w:r w:rsidRPr="00433B82">
        <w:rPr>
          <w:rFonts w:cstheme="minorHAnsi"/>
          <w:color w:val="000000"/>
          <w:sz w:val="24"/>
          <w:szCs w:val="24"/>
        </w:rPr>
        <w:t>1.</w:t>
      </w:r>
      <w:r w:rsidRPr="00433B82">
        <w:rPr>
          <w:rFonts w:cstheme="minorHAnsi"/>
          <w:color w:val="000000"/>
          <w:sz w:val="24"/>
          <w:szCs w:val="24"/>
        </w:rPr>
        <w:tab/>
        <w:t>To conduct Monitoring, Evaluation at State and District level for evaluation studies of the various training pro</w:t>
      </w:r>
      <w:r w:rsidRPr="00433B82">
        <w:rPr>
          <w:rFonts w:cstheme="minorHAnsi"/>
          <w:color w:val="000000"/>
          <w:sz w:val="24"/>
          <w:szCs w:val="24"/>
        </w:rPr>
        <w:softHyphen/>
        <w:t>grammes, methods and media and other service activities of the Division.</w:t>
      </w:r>
    </w:p>
    <w:p w:rsidR="00FD6C9C" w:rsidRPr="00433B82" w:rsidRDefault="00FD6C9C" w:rsidP="00FD6C9C">
      <w:pPr>
        <w:shd w:val="clear" w:color="auto" w:fill="FFFFFF"/>
        <w:spacing w:after="0" w:line="240" w:lineRule="auto"/>
        <w:ind w:left="426" w:hanging="568"/>
        <w:rPr>
          <w:rFonts w:cstheme="minorHAnsi"/>
          <w:sz w:val="24"/>
          <w:szCs w:val="24"/>
        </w:rPr>
      </w:pPr>
      <w:r w:rsidRPr="00433B82">
        <w:rPr>
          <w:rFonts w:cstheme="minorHAnsi"/>
          <w:color w:val="000000"/>
          <w:sz w:val="24"/>
          <w:szCs w:val="24"/>
        </w:rPr>
        <w:t>2.</w:t>
      </w:r>
      <w:r w:rsidRPr="00433B82">
        <w:rPr>
          <w:rFonts w:cstheme="minorHAnsi"/>
          <w:color w:val="000000"/>
          <w:sz w:val="24"/>
          <w:szCs w:val="24"/>
        </w:rPr>
        <w:tab/>
        <w:t>To assist IEC Division in carrying out health education research and in other research oriented activities at the State level.</w:t>
      </w:r>
    </w:p>
    <w:p w:rsidR="00FD6C9C" w:rsidRPr="00433B82" w:rsidRDefault="00FD6C9C" w:rsidP="00FD6C9C">
      <w:pPr>
        <w:shd w:val="clear" w:color="auto" w:fill="FFFFFF"/>
        <w:spacing w:after="0" w:line="240" w:lineRule="auto"/>
        <w:ind w:left="426" w:hanging="568"/>
        <w:rPr>
          <w:rFonts w:cstheme="minorHAnsi"/>
          <w:color w:val="000000"/>
          <w:sz w:val="24"/>
          <w:szCs w:val="24"/>
        </w:rPr>
      </w:pPr>
      <w:r w:rsidRPr="00433B82">
        <w:rPr>
          <w:rFonts w:cstheme="minorHAnsi"/>
          <w:color w:val="000000"/>
          <w:sz w:val="24"/>
          <w:szCs w:val="24"/>
        </w:rPr>
        <w:t xml:space="preserve">3. </w:t>
      </w:r>
      <w:r w:rsidRPr="00433B82">
        <w:rPr>
          <w:rFonts w:cstheme="minorHAnsi"/>
          <w:color w:val="000000"/>
          <w:sz w:val="24"/>
          <w:szCs w:val="24"/>
        </w:rPr>
        <w:tab/>
        <w:t>To disseminate health education research information and materials developed by the Print Media Division and various other allied insti</w:t>
      </w:r>
      <w:r w:rsidRPr="00433B82">
        <w:rPr>
          <w:rFonts w:cstheme="minorHAnsi"/>
          <w:color w:val="000000"/>
          <w:sz w:val="24"/>
          <w:szCs w:val="24"/>
        </w:rPr>
        <w:softHyphen/>
        <w:t>tutions at the State level.</w:t>
      </w:r>
    </w:p>
    <w:p w:rsidR="00FD6C9C" w:rsidRPr="00433B82" w:rsidRDefault="00FD6C9C" w:rsidP="00FD6C9C">
      <w:pPr>
        <w:shd w:val="clear" w:color="auto" w:fill="FFFFFF"/>
        <w:spacing w:after="0" w:line="240" w:lineRule="auto"/>
        <w:ind w:left="426" w:hanging="568"/>
        <w:rPr>
          <w:rFonts w:cstheme="minorHAnsi"/>
          <w:sz w:val="24"/>
          <w:szCs w:val="24"/>
        </w:rPr>
      </w:pPr>
      <w:r w:rsidRPr="00433B82">
        <w:rPr>
          <w:rFonts w:cstheme="minorHAnsi"/>
          <w:color w:val="000000"/>
          <w:sz w:val="24"/>
          <w:szCs w:val="24"/>
        </w:rPr>
        <w:t>4.</w:t>
      </w:r>
      <w:r w:rsidRPr="00433B82">
        <w:rPr>
          <w:rFonts w:cstheme="minorHAnsi"/>
          <w:color w:val="000000"/>
          <w:sz w:val="24"/>
          <w:szCs w:val="24"/>
        </w:rPr>
        <w:tab/>
      </w:r>
      <w:r w:rsidRPr="00433B82">
        <w:rPr>
          <w:rFonts w:cstheme="minorHAnsi"/>
          <w:sz w:val="24"/>
          <w:szCs w:val="24"/>
        </w:rPr>
        <w:t>To provide media services to different divisions of Research and Evaluation, School Health Education.</w:t>
      </w:r>
    </w:p>
    <w:p w:rsidR="00FD6C9C" w:rsidRPr="00433B82" w:rsidRDefault="00FD6C9C" w:rsidP="00FD6C9C">
      <w:pPr>
        <w:shd w:val="clear" w:color="auto" w:fill="FFFFFF"/>
        <w:spacing w:after="0" w:line="240" w:lineRule="auto"/>
        <w:ind w:left="426" w:hanging="568"/>
        <w:rPr>
          <w:rFonts w:cstheme="minorHAnsi"/>
          <w:sz w:val="24"/>
          <w:szCs w:val="24"/>
        </w:rPr>
      </w:pPr>
      <w:r w:rsidRPr="00433B82">
        <w:rPr>
          <w:rFonts w:cstheme="minorHAnsi"/>
          <w:color w:val="000000"/>
          <w:sz w:val="24"/>
          <w:szCs w:val="24"/>
        </w:rPr>
        <w:t>5.</w:t>
      </w:r>
      <w:r w:rsidRPr="00433B82">
        <w:rPr>
          <w:rFonts w:cstheme="minorHAnsi"/>
          <w:sz w:val="24"/>
          <w:szCs w:val="24"/>
        </w:rPr>
        <w:tab/>
        <w:t>Evaluation of awareness of all health programmes on research basis.</w:t>
      </w:r>
    </w:p>
    <w:p w:rsidR="00FD6C9C" w:rsidRPr="00433B82" w:rsidRDefault="00FD6C9C" w:rsidP="00FD6C9C">
      <w:pPr>
        <w:shd w:val="clear" w:color="auto" w:fill="FFFFFF"/>
        <w:spacing w:after="0" w:line="240" w:lineRule="auto"/>
        <w:ind w:left="-142"/>
        <w:rPr>
          <w:rFonts w:cstheme="minorHAnsi"/>
          <w:sz w:val="24"/>
          <w:szCs w:val="24"/>
        </w:rPr>
      </w:pPr>
    </w:p>
    <w:p w:rsidR="00FD6C9C" w:rsidRPr="00433B82" w:rsidRDefault="00FD6C9C" w:rsidP="00FD6C9C">
      <w:pPr>
        <w:numPr>
          <w:ilvl w:val="0"/>
          <w:numId w:val="15"/>
        </w:numPr>
        <w:shd w:val="clear" w:color="auto" w:fill="FFFFFF"/>
        <w:spacing w:after="0" w:line="240" w:lineRule="auto"/>
        <w:ind w:left="-142" w:firstLine="0"/>
        <w:jc w:val="both"/>
        <w:rPr>
          <w:rFonts w:cstheme="minorHAnsi"/>
          <w:b/>
          <w:color w:val="000000"/>
          <w:sz w:val="24"/>
          <w:szCs w:val="24"/>
        </w:rPr>
      </w:pPr>
      <w:r w:rsidRPr="00433B82">
        <w:rPr>
          <w:rFonts w:cstheme="minorHAnsi"/>
          <w:b/>
          <w:color w:val="000000"/>
          <w:sz w:val="24"/>
          <w:szCs w:val="24"/>
        </w:rPr>
        <w:t>Technical Division</w:t>
      </w:r>
    </w:p>
    <w:p w:rsidR="00FD6C9C" w:rsidRPr="00433B82" w:rsidRDefault="00FD6C9C" w:rsidP="00FD6C9C">
      <w:pPr>
        <w:shd w:val="clear" w:color="auto" w:fill="FFFFFF"/>
        <w:spacing w:after="0" w:line="240" w:lineRule="auto"/>
        <w:ind w:left="-142"/>
        <w:rPr>
          <w:rFonts w:cstheme="minorHAnsi"/>
          <w:color w:val="000000"/>
          <w:sz w:val="24"/>
          <w:szCs w:val="24"/>
        </w:rPr>
      </w:pPr>
      <w:r w:rsidRPr="00433B82">
        <w:rPr>
          <w:rFonts w:cstheme="minorHAnsi"/>
          <w:color w:val="000000"/>
          <w:sz w:val="24"/>
          <w:szCs w:val="24"/>
        </w:rPr>
        <w:t>Supervisor</w:t>
      </w:r>
      <w:r w:rsidRPr="00433B82">
        <w:rPr>
          <w:rFonts w:cstheme="minorHAnsi"/>
          <w:color w:val="000000"/>
          <w:sz w:val="24"/>
          <w:szCs w:val="24"/>
        </w:rPr>
        <w:tab/>
      </w:r>
      <w:r w:rsidRPr="00433B82">
        <w:rPr>
          <w:rFonts w:cstheme="minorHAnsi"/>
          <w:color w:val="000000"/>
          <w:sz w:val="24"/>
          <w:szCs w:val="24"/>
        </w:rPr>
        <w:tab/>
      </w:r>
      <w:r w:rsidRPr="00433B82">
        <w:rPr>
          <w:rFonts w:cstheme="minorHAnsi"/>
          <w:color w:val="000000"/>
          <w:sz w:val="24"/>
          <w:szCs w:val="24"/>
        </w:rPr>
        <w:tab/>
        <w:t>-</w:t>
      </w:r>
      <w:r w:rsidRPr="00433B82">
        <w:rPr>
          <w:rFonts w:cstheme="minorHAnsi"/>
          <w:color w:val="000000"/>
          <w:sz w:val="24"/>
          <w:szCs w:val="24"/>
        </w:rPr>
        <w:tab/>
        <w:t>C. Lalmuankima, HEO</w:t>
      </w:r>
    </w:p>
    <w:p w:rsidR="00FD6C9C" w:rsidRPr="00433B82" w:rsidRDefault="00FD6C9C" w:rsidP="00FD6C9C">
      <w:pPr>
        <w:shd w:val="clear" w:color="auto" w:fill="FFFFFF"/>
        <w:spacing w:after="0" w:line="240" w:lineRule="auto"/>
        <w:ind w:left="-142"/>
        <w:rPr>
          <w:rFonts w:cstheme="minorHAnsi"/>
          <w:color w:val="000000"/>
          <w:sz w:val="24"/>
          <w:szCs w:val="24"/>
        </w:rPr>
      </w:pPr>
      <w:r w:rsidRPr="00433B82">
        <w:rPr>
          <w:rFonts w:cstheme="minorHAnsi"/>
          <w:color w:val="000000"/>
          <w:sz w:val="24"/>
          <w:szCs w:val="24"/>
        </w:rPr>
        <w:t>Supporting Staffs</w:t>
      </w:r>
      <w:r w:rsidRPr="00433B82">
        <w:rPr>
          <w:rFonts w:cstheme="minorHAnsi"/>
          <w:color w:val="000000"/>
          <w:sz w:val="24"/>
          <w:szCs w:val="24"/>
        </w:rPr>
        <w:tab/>
      </w:r>
      <w:r w:rsidRPr="00433B82">
        <w:rPr>
          <w:rFonts w:cstheme="minorHAnsi"/>
          <w:color w:val="000000"/>
          <w:sz w:val="24"/>
          <w:szCs w:val="24"/>
        </w:rPr>
        <w:tab/>
        <w:t>–</w:t>
      </w:r>
      <w:r w:rsidRPr="00433B82">
        <w:rPr>
          <w:rFonts w:cstheme="minorHAnsi"/>
          <w:color w:val="000000"/>
          <w:sz w:val="24"/>
          <w:szCs w:val="24"/>
        </w:rPr>
        <w:tab/>
        <w:t>Lalhrilliana, MEM</w:t>
      </w:r>
    </w:p>
    <w:p w:rsidR="00FD6C9C" w:rsidRPr="00433B82" w:rsidRDefault="00FD6C9C" w:rsidP="00FD6C9C">
      <w:pPr>
        <w:shd w:val="clear" w:color="auto" w:fill="FFFFFF"/>
        <w:spacing w:after="0" w:line="240" w:lineRule="auto"/>
        <w:ind w:left="2738" w:firstLine="862"/>
        <w:rPr>
          <w:rFonts w:cstheme="minorHAnsi"/>
          <w:color w:val="000000"/>
          <w:sz w:val="24"/>
          <w:szCs w:val="24"/>
        </w:rPr>
      </w:pPr>
      <w:r w:rsidRPr="00433B82">
        <w:rPr>
          <w:rFonts w:cstheme="minorHAnsi"/>
          <w:color w:val="000000"/>
          <w:sz w:val="24"/>
          <w:szCs w:val="24"/>
        </w:rPr>
        <w:t>Lalrinfela, MEM</w:t>
      </w:r>
    </w:p>
    <w:p w:rsidR="00FD6C9C" w:rsidRDefault="00FD6C9C" w:rsidP="00FD6C9C">
      <w:pPr>
        <w:shd w:val="clear" w:color="auto" w:fill="FFFFFF"/>
        <w:spacing w:after="0" w:line="240" w:lineRule="auto"/>
        <w:ind w:left="2738" w:firstLine="862"/>
        <w:rPr>
          <w:rFonts w:cstheme="minorHAnsi"/>
          <w:color w:val="000000"/>
          <w:sz w:val="24"/>
          <w:szCs w:val="24"/>
        </w:rPr>
      </w:pPr>
      <w:r w:rsidRPr="00433B82">
        <w:rPr>
          <w:rFonts w:cstheme="minorHAnsi"/>
          <w:color w:val="000000"/>
          <w:sz w:val="24"/>
          <w:szCs w:val="24"/>
        </w:rPr>
        <w:t>Laldingngheta, MEM</w:t>
      </w:r>
    </w:p>
    <w:p w:rsidR="00FD6C9C" w:rsidRPr="00433B82" w:rsidRDefault="00FD6C9C" w:rsidP="00FD6C9C">
      <w:pPr>
        <w:shd w:val="clear" w:color="auto" w:fill="FFFFFF"/>
        <w:spacing w:after="0" w:line="240" w:lineRule="auto"/>
        <w:ind w:left="-142"/>
        <w:rPr>
          <w:rFonts w:cstheme="minorHAnsi"/>
          <w:color w:val="000000"/>
          <w:sz w:val="24"/>
          <w:szCs w:val="24"/>
        </w:rPr>
      </w:pPr>
    </w:p>
    <w:p w:rsidR="00FD6C9C" w:rsidRPr="00433B82" w:rsidRDefault="00FD6C9C" w:rsidP="00FD6C9C">
      <w:pPr>
        <w:shd w:val="clear" w:color="auto" w:fill="FFFFFF"/>
        <w:spacing w:after="0" w:line="240" w:lineRule="auto"/>
        <w:ind w:left="-142"/>
        <w:rPr>
          <w:rFonts w:cstheme="minorHAnsi"/>
          <w:color w:val="000000"/>
          <w:sz w:val="24"/>
          <w:szCs w:val="24"/>
        </w:rPr>
      </w:pPr>
      <w:r w:rsidRPr="00433B82">
        <w:rPr>
          <w:rFonts w:cstheme="minorHAnsi"/>
          <w:b/>
          <w:color w:val="000000"/>
          <w:sz w:val="24"/>
          <w:szCs w:val="24"/>
        </w:rPr>
        <w:tab/>
      </w:r>
      <w:r w:rsidRPr="00433B82">
        <w:rPr>
          <w:rFonts w:cstheme="minorHAnsi"/>
          <w:color w:val="000000"/>
          <w:sz w:val="24"/>
          <w:szCs w:val="24"/>
        </w:rPr>
        <w:t>Responsibilities are -</w:t>
      </w:r>
    </w:p>
    <w:p w:rsidR="00FD6C9C" w:rsidRPr="00433B82" w:rsidRDefault="00FD6C9C" w:rsidP="00FD6C9C">
      <w:pPr>
        <w:numPr>
          <w:ilvl w:val="0"/>
          <w:numId w:val="16"/>
        </w:numPr>
        <w:shd w:val="clear" w:color="auto" w:fill="FFFFFF"/>
        <w:spacing w:after="0" w:line="240" w:lineRule="auto"/>
        <w:ind w:left="-142" w:firstLine="0"/>
        <w:jc w:val="both"/>
        <w:rPr>
          <w:rFonts w:cstheme="minorHAnsi"/>
          <w:color w:val="000000"/>
          <w:sz w:val="24"/>
          <w:szCs w:val="24"/>
        </w:rPr>
      </w:pPr>
      <w:r w:rsidRPr="00433B82">
        <w:rPr>
          <w:rFonts w:cstheme="minorHAnsi"/>
          <w:color w:val="000000"/>
          <w:sz w:val="24"/>
          <w:szCs w:val="24"/>
        </w:rPr>
        <w:t>Maintenance of Equipment viz. Video Camera, Still camera, projector and computer accessories.</w:t>
      </w:r>
    </w:p>
    <w:p w:rsidR="00FD6C9C" w:rsidRPr="00433B82" w:rsidRDefault="00FD6C9C" w:rsidP="00FD6C9C">
      <w:pPr>
        <w:numPr>
          <w:ilvl w:val="0"/>
          <w:numId w:val="16"/>
        </w:numPr>
        <w:shd w:val="clear" w:color="auto" w:fill="FFFFFF"/>
        <w:spacing w:after="0" w:line="240" w:lineRule="auto"/>
        <w:ind w:left="-142" w:firstLine="0"/>
        <w:jc w:val="both"/>
        <w:rPr>
          <w:rFonts w:cstheme="minorHAnsi"/>
          <w:color w:val="000000"/>
          <w:sz w:val="24"/>
          <w:szCs w:val="24"/>
        </w:rPr>
      </w:pPr>
      <w:r w:rsidRPr="00433B82">
        <w:rPr>
          <w:rFonts w:cstheme="minorHAnsi"/>
          <w:color w:val="000000"/>
          <w:sz w:val="24"/>
          <w:szCs w:val="24"/>
        </w:rPr>
        <w:t>Technical assistance will be provided for different divisions</w:t>
      </w:r>
    </w:p>
    <w:p w:rsidR="00FD6C9C" w:rsidRDefault="00FD6C9C" w:rsidP="00FD6C9C">
      <w:pPr>
        <w:shd w:val="clear" w:color="auto" w:fill="FFFFFF"/>
        <w:spacing w:after="0" w:line="240" w:lineRule="auto"/>
        <w:ind w:left="-142"/>
        <w:rPr>
          <w:rFonts w:cstheme="minorHAnsi"/>
          <w:b/>
          <w:color w:val="000000"/>
          <w:sz w:val="24"/>
          <w:szCs w:val="24"/>
        </w:rPr>
      </w:pPr>
    </w:p>
    <w:p w:rsidR="00FD6C9C" w:rsidRPr="00433B82" w:rsidRDefault="00FD6C9C" w:rsidP="00FD6C9C">
      <w:pPr>
        <w:shd w:val="clear" w:color="auto" w:fill="FFFFFF"/>
        <w:spacing w:after="0" w:line="240" w:lineRule="auto"/>
        <w:ind w:left="-142"/>
        <w:rPr>
          <w:rFonts w:cstheme="minorHAnsi"/>
          <w:b/>
          <w:color w:val="000000"/>
          <w:sz w:val="24"/>
          <w:szCs w:val="24"/>
        </w:rPr>
      </w:pPr>
      <w:r w:rsidRPr="00433B82">
        <w:rPr>
          <w:rFonts w:cstheme="minorHAnsi"/>
          <w:b/>
          <w:color w:val="000000"/>
          <w:sz w:val="24"/>
          <w:szCs w:val="24"/>
        </w:rPr>
        <w:t>IEC DIVISION AT THE DISTRICT</w:t>
      </w:r>
    </w:p>
    <w:p w:rsidR="00FD6C9C" w:rsidRPr="00433B82" w:rsidRDefault="00FD6C9C" w:rsidP="00FD6C9C">
      <w:pPr>
        <w:shd w:val="clear" w:color="auto" w:fill="FFFFFF"/>
        <w:spacing w:after="0" w:line="240" w:lineRule="auto"/>
        <w:ind w:left="-142"/>
        <w:rPr>
          <w:rFonts w:cstheme="minorHAnsi"/>
          <w:color w:val="000000"/>
          <w:sz w:val="24"/>
          <w:szCs w:val="24"/>
        </w:rPr>
      </w:pPr>
      <w:r w:rsidRPr="00433B82">
        <w:rPr>
          <w:rFonts w:cstheme="minorHAnsi"/>
          <w:color w:val="000000"/>
          <w:sz w:val="24"/>
          <w:szCs w:val="24"/>
        </w:rPr>
        <w:t xml:space="preserve">DISTRICT HEALTH SOCIETY would have BCC sub committee to make BCC plan and implementation. </w:t>
      </w:r>
    </w:p>
    <w:p w:rsidR="00FD6C9C" w:rsidRPr="00433B82" w:rsidRDefault="00FD6C9C" w:rsidP="00FD6C9C">
      <w:pPr>
        <w:shd w:val="clear" w:color="auto" w:fill="FFFFFF"/>
        <w:spacing w:after="0" w:line="240" w:lineRule="auto"/>
        <w:ind w:left="-142"/>
        <w:rPr>
          <w:rFonts w:cstheme="minorHAnsi"/>
          <w:color w:val="000000"/>
          <w:sz w:val="24"/>
          <w:szCs w:val="24"/>
          <w:lang w:val="pt-BR"/>
        </w:rPr>
      </w:pPr>
      <w:r w:rsidRPr="00433B82">
        <w:rPr>
          <w:rFonts w:cstheme="minorHAnsi"/>
          <w:color w:val="000000"/>
          <w:sz w:val="24"/>
          <w:szCs w:val="24"/>
          <w:lang w:val="pt-BR"/>
        </w:rPr>
        <w:t xml:space="preserve">     </w:t>
      </w:r>
      <w:r>
        <w:rPr>
          <w:rFonts w:cstheme="minorHAnsi"/>
          <w:color w:val="000000"/>
          <w:sz w:val="24"/>
          <w:szCs w:val="24"/>
          <w:lang w:val="pt-BR"/>
        </w:rPr>
        <w:tab/>
      </w:r>
      <w:r>
        <w:rPr>
          <w:rFonts w:cstheme="minorHAnsi"/>
          <w:color w:val="000000"/>
          <w:sz w:val="24"/>
          <w:szCs w:val="24"/>
          <w:lang w:val="pt-BR"/>
        </w:rPr>
        <w:tab/>
      </w:r>
      <w:r>
        <w:rPr>
          <w:rFonts w:cstheme="minorHAnsi"/>
          <w:color w:val="000000"/>
          <w:sz w:val="24"/>
          <w:szCs w:val="24"/>
          <w:lang w:val="pt-BR"/>
        </w:rPr>
        <w:tab/>
      </w:r>
      <w:r>
        <w:rPr>
          <w:rFonts w:cstheme="minorHAnsi"/>
          <w:color w:val="000000"/>
          <w:sz w:val="24"/>
          <w:szCs w:val="24"/>
          <w:lang w:val="pt-BR"/>
        </w:rPr>
        <w:tab/>
      </w:r>
      <w:r>
        <w:rPr>
          <w:rFonts w:cstheme="minorHAnsi"/>
          <w:color w:val="000000"/>
          <w:sz w:val="24"/>
          <w:szCs w:val="24"/>
          <w:lang w:val="pt-BR"/>
        </w:rPr>
        <w:tab/>
        <w:t xml:space="preserve">      </w:t>
      </w:r>
      <w:r w:rsidRPr="00433B82">
        <w:rPr>
          <w:rFonts w:cstheme="minorHAnsi"/>
          <w:color w:val="000000"/>
          <w:sz w:val="24"/>
          <w:szCs w:val="24"/>
          <w:lang w:val="pt-BR"/>
        </w:rPr>
        <w:t xml:space="preserve">  DEMO</w:t>
      </w:r>
    </w:p>
    <w:p w:rsidR="00FD6C9C" w:rsidRPr="00433B82" w:rsidRDefault="002741B7" w:rsidP="00FD6C9C">
      <w:pPr>
        <w:shd w:val="clear" w:color="auto" w:fill="FFFFFF"/>
        <w:spacing w:after="0" w:line="240" w:lineRule="auto"/>
        <w:ind w:left="-142"/>
        <w:jc w:val="center"/>
        <w:rPr>
          <w:rFonts w:cstheme="minorHAnsi"/>
          <w:color w:val="000000"/>
          <w:sz w:val="24"/>
          <w:szCs w:val="24"/>
          <w:lang w:val="pt-BR"/>
        </w:rPr>
      </w:pPr>
      <w:r w:rsidRPr="002741B7">
        <w:rPr>
          <w:rFonts w:cstheme="minorHAnsi"/>
          <w:noProof/>
          <w:color w:val="000000"/>
          <w:sz w:val="24"/>
          <w:szCs w:val="24"/>
        </w:rPr>
        <w:pict>
          <v:shape id="_x0000_s1032" type="#_x0000_t32" style="position:absolute;left:0;text-align:left;margin-left:216.15pt;margin-top:.65pt;width:.05pt;height:13.8pt;z-index:251659776" o:connectortype="straight">
            <v:stroke endarrow="block"/>
          </v:shape>
        </w:pict>
      </w:r>
    </w:p>
    <w:p w:rsidR="00FD6C9C" w:rsidRPr="00433B82" w:rsidRDefault="00FD6C9C" w:rsidP="00FD6C9C">
      <w:pPr>
        <w:shd w:val="clear" w:color="auto" w:fill="FFFFFF"/>
        <w:spacing w:after="0" w:line="240" w:lineRule="auto"/>
        <w:ind w:left="2738" w:firstLine="862"/>
        <w:rPr>
          <w:rFonts w:cstheme="minorHAnsi"/>
          <w:color w:val="000000"/>
          <w:sz w:val="24"/>
          <w:szCs w:val="24"/>
          <w:lang w:val="pt-BR"/>
        </w:rPr>
      </w:pPr>
      <w:r w:rsidRPr="00433B82">
        <w:rPr>
          <w:rFonts w:cstheme="minorHAnsi"/>
          <w:color w:val="000000"/>
          <w:sz w:val="24"/>
          <w:szCs w:val="24"/>
          <w:lang w:val="pt-BR"/>
        </w:rPr>
        <w:t>Deputy DEMO</w:t>
      </w:r>
    </w:p>
    <w:p w:rsidR="00FD6C9C" w:rsidRPr="00433B82" w:rsidRDefault="002741B7" w:rsidP="00FD6C9C">
      <w:pPr>
        <w:shd w:val="clear" w:color="auto" w:fill="FFFFFF"/>
        <w:spacing w:after="0" w:line="240" w:lineRule="auto"/>
        <w:ind w:left="-142"/>
        <w:jc w:val="center"/>
        <w:rPr>
          <w:rFonts w:cstheme="minorHAnsi"/>
          <w:color w:val="000000"/>
          <w:sz w:val="24"/>
          <w:szCs w:val="24"/>
          <w:lang w:val="pt-BR"/>
        </w:rPr>
      </w:pPr>
      <w:r w:rsidRPr="002741B7">
        <w:rPr>
          <w:rFonts w:cstheme="minorHAnsi"/>
          <w:noProof/>
          <w:color w:val="000000"/>
          <w:sz w:val="24"/>
          <w:szCs w:val="24"/>
        </w:rPr>
        <w:pict>
          <v:shape id="_x0000_s1033" type="#_x0000_t32" style="position:absolute;left:0;text-align:left;margin-left:216.25pt;margin-top:.85pt;width:0;height:10.75pt;z-index:251660800" o:connectortype="straight">
            <v:stroke endarrow="block"/>
          </v:shape>
        </w:pict>
      </w:r>
    </w:p>
    <w:p w:rsidR="00FD6C9C" w:rsidRPr="00433B82" w:rsidRDefault="00FD6C9C" w:rsidP="00FD6C9C">
      <w:pPr>
        <w:shd w:val="clear" w:color="auto" w:fill="FFFFFF"/>
        <w:spacing w:after="0" w:line="240" w:lineRule="auto"/>
        <w:ind w:left="-142"/>
        <w:rPr>
          <w:rFonts w:cstheme="minorHAnsi"/>
          <w:color w:val="000000"/>
          <w:sz w:val="24"/>
          <w:szCs w:val="24"/>
          <w:lang w:val="pt-BR"/>
        </w:rPr>
      </w:pPr>
      <w:r w:rsidRPr="00433B82">
        <w:rPr>
          <w:rFonts w:cstheme="minorHAnsi"/>
          <w:color w:val="000000"/>
          <w:sz w:val="24"/>
          <w:szCs w:val="24"/>
          <w:lang w:val="pt-BR"/>
        </w:rPr>
        <w:t xml:space="preserve">      </w:t>
      </w:r>
      <w:r>
        <w:rPr>
          <w:rFonts w:cstheme="minorHAnsi"/>
          <w:color w:val="000000"/>
          <w:sz w:val="24"/>
          <w:szCs w:val="24"/>
          <w:lang w:val="pt-BR"/>
        </w:rPr>
        <w:tab/>
      </w:r>
      <w:r>
        <w:rPr>
          <w:rFonts w:cstheme="minorHAnsi"/>
          <w:color w:val="000000"/>
          <w:sz w:val="24"/>
          <w:szCs w:val="24"/>
          <w:lang w:val="pt-BR"/>
        </w:rPr>
        <w:tab/>
      </w:r>
      <w:r>
        <w:rPr>
          <w:rFonts w:cstheme="minorHAnsi"/>
          <w:color w:val="000000"/>
          <w:sz w:val="24"/>
          <w:szCs w:val="24"/>
          <w:lang w:val="pt-BR"/>
        </w:rPr>
        <w:tab/>
      </w:r>
      <w:r>
        <w:rPr>
          <w:rFonts w:cstheme="minorHAnsi"/>
          <w:color w:val="000000"/>
          <w:sz w:val="24"/>
          <w:szCs w:val="24"/>
          <w:lang w:val="pt-BR"/>
        </w:rPr>
        <w:tab/>
      </w:r>
      <w:r>
        <w:rPr>
          <w:rFonts w:cstheme="minorHAnsi"/>
          <w:color w:val="000000"/>
          <w:sz w:val="24"/>
          <w:szCs w:val="24"/>
          <w:lang w:val="pt-BR"/>
        </w:rPr>
        <w:tab/>
        <w:t xml:space="preserve">         </w:t>
      </w:r>
      <w:r w:rsidRPr="00433B82">
        <w:rPr>
          <w:rFonts w:cstheme="minorHAnsi"/>
          <w:color w:val="000000"/>
          <w:sz w:val="24"/>
          <w:szCs w:val="24"/>
          <w:lang w:val="pt-BR"/>
        </w:rPr>
        <w:t xml:space="preserve"> BEE</w:t>
      </w:r>
    </w:p>
    <w:p w:rsidR="00FD6C9C" w:rsidRPr="00433B82" w:rsidRDefault="002741B7" w:rsidP="00FD6C9C">
      <w:pPr>
        <w:shd w:val="clear" w:color="auto" w:fill="FFFFFF"/>
        <w:spacing w:after="0" w:line="240" w:lineRule="auto"/>
        <w:ind w:left="-142"/>
        <w:jc w:val="center"/>
        <w:rPr>
          <w:rFonts w:cstheme="minorHAnsi"/>
          <w:color w:val="000000"/>
          <w:sz w:val="24"/>
          <w:szCs w:val="24"/>
          <w:lang w:val="pt-BR"/>
        </w:rPr>
      </w:pPr>
      <w:r w:rsidRPr="002741B7">
        <w:rPr>
          <w:rFonts w:cstheme="minorHAnsi"/>
          <w:noProof/>
          <w:color w:val="000000"/>
          <w:sz w:val="24"/>
          <w:szCs w:val="24"/>
        </w:rPr>
        <w:pict>
          <v:shape id="_x0000_s1034" type="#_x0000_t32" style="position:absolute;left:0;text-align:left;margin-left:216.25pt;margin-top:1.4pt;width:0;height:11.45pt;z-index:251661824" o:connectortype="straight">
            <v:stroke endarrow="block"/>
          </v:shape>
        </w:pict>
      </w:r>
    </w:p>
    <w:p w:rsidR="00FD6C9C" w:rsidRPr="00433B82" w:rsidRDefault="00FD6C9C" w:rsidP="00FD6C9C">
      <w:pPr>
        <w:shd w:val="clear" w:color="auto" w:fill="FFFFFF"/>
        <w:spacing w:after="0" w:line="240" w:lineRule="auto"/>
        <w:ind w:left="-142"/>
        <w:rPr>
          <w:rFonts w:cstheme="minorHAnsi"/>
          <w:color w:val="000000"/>
          <w:sz w:val="24"/>
          <w:szCs w:val="24"/>
          <w:lang w:val="pt-BR"/>
        </w:rPr>
      </w:pPr>
      <w:r w:rsidRPr="00433B82">
        <w:rPr>
          <w:rFonts w:cstheme="minorHAnsi"/>
          <w:color w:val="000000"/>
          <w:sz w:val="24"/>
          <w:szCs w:val="24"/>
          <w:lang w:val="pt-BR"/>
        </w:rPr>
        <w:t xml:space="preserve">    </w:t>
      </w:r>
      <w:r>
        <w:rPr>
          <w:rFonts w:cstheme="minorHAnsi"/>
          <w:color w:val="000000"/>
          <w:sz w:val="24"/>
          <w:szCs w:val="24"/>
          <w:lang w:val="pt-BR"/>
        </w:rPr>
        <w:tab/>
      </w:r>
      <w:r>
        <w:rPr>
          <w:rFonts w:cstheme="minorHAnsi"/>
          <w:color w:val="000000"/>
          <w:sz w:val="24"/>
          <w:szCs w:val="24"/>
          <w:lang w:val="pt-BR"/>
        </w:rPr>
        <w:tab/>
      </w:r>
      <w:r>
        <w:rPr>
          <w:rFonts w:cstheme="minorHAnsi"/>
          <w:color w:val="000000"/>
          <w:sz w:val="24"/>
          <w:szCs w:val="24"/>
          <w:lang w:val="pt-BR"/>
        </w:rPr>
        <w:tab/>
      </w:r>
      <w:r>
        <w:rPr>
          <w:rFonts w:cstheme="minorHAnsi"/>
          <w:color w:val="000000"/>
          <w:sz w:val="24"/>
          <w:szCs w:val="24"/>
          <w:lang w:val="pt-BR"/>
        </w:rPr>
        <w:tab/>
        <w:t xml:space="preserve">       </w:t>
      </w:r>
      <w:r w:rsidRPr="00433B82">
        <w:rPr>
          <w:rFonts w:cstheme="minorHAnsi"/>
          <w:color w:val="000000"/>
          <w:sz w:val="24"/>
          <w:szCs w:val="24"/>
          <w:lang w:val="pt-BR"/>
        </w:rPr>
        <w:t>ANM / ASHA / NGO</w:t>
      </w:r>
    </w:p>
    <w:p w:rsidR="00FD6C9C" w:rsidRPr="00433B82" w:rsidRDefault="00FD6C9C" w:rsidP="00FD6C9C">
      <w:pPr>
        <w:shd w:val="clear" w:color="auto" w:fill="FFFFFF"/>
        <w:spacing w:after="0" w:line="240" w:lineRule="auto"/>
        <w:ind w:left="-142"/>
        <w:jc w:val="center"/>
        <w:rPr>
          <w:rFonts w:cstheme="minorHAnsi"/>
          <w:color w:val="000000"/>
          <w:sz w:val="24"/>
          <w:szCs w:val="24"/>
          <w:lang w:val="pt-BR"/>
        </w:rPr>
      </w:pPr>
    </w:p>
    <w:p w:rsidR="00FD6C9C" w:rsidRDefault="00FD6C9C" w:rsidP="00FD6C9C">
      <w:pPr>
        <w:shd w:val="clear" w:color="auto" w:fill="FFFFFF"/>
        <w:spacing w:after="0" w:line="240" w:lineRule="auto"/>
        <w:ind w:left="-142"/>
        <w:rPr>
          <w:rFonts w:cstheme="minorHAnsi"/>
          <w:b/>
          <w:color w:val="000000"/>
          <w:sz w:val="24"/>
          <w:szCs w:val="24"/>
        </w:rPr>
      </w:pPr>
      <w:r w:rsidRPr="00433B82">
        <w:rPr>
          <w:rFonts w:cstheme="minorHAnsi"/>
          <w:b/>
          <w:color w:val="000000"/>
          <w:sz w:val="24"/>
          <w:szCs w:val="24"/>
        </w:rPr>
        <w:t>FUNCTIONS OF DISTRICT I.E.C DIVISION</w:t>
      </w:r>
    </w:p>
    <w:p w:rsidR="00FD6C9C" w:rsidRPr="00433B82" w:rsidRDefault="00FD6C9C" w:rsidP="00FD6C9C">
      <w:pPr>
        <w:shd w:val="clear" w:color="auto" w:fill="FFFFFF"/>
        <w:spacing w:after="0" w:line="240" w:lineRule="auto"/>
        <w:ind w:left="-142"/>
        <w:rPr>
          <w:rFonts w:cstheme="minorHAnsi"/>
          <w:b/>
          <w:color w:val="000000"/>
          <w:sz w:val="24"/>
          <w:szCs w:val="24"/>
        </w:rPr>
      </w:pPr>
    </w:p>
    <w:p w:rsidR="00FD6C9C" w:rsidRDefault="00FD6C9C" w:rsidP="00FD6C9C">
      <w:pPr>
        <w:shd w:val="clear" w:color="auto" w:fill="FFFFFF"/>
        <w:spacing w:after="0" w:line="240" w:lineRule="auto"/>
        <w:ind w:left="-142"/>
        <w:rPr>
          <w:rFonts w:cstheme="minorHAnsi"/>
          <w:color w:val="000000"/>
          <w:sz w:val="24"/>
          <w:szCs w:val="24"/>
        </w:rPr>
      </w:pPr>
      <w:r w:rsidRPr="00433B82">
        <w:rPr>
          <w:rFonts w:cstheme="minorHAnsi"/>
          <w:color w:val="000000"/>
          <w:sz w:val="24"/>
          <w:szCs w:val="24"/>
        </w:rPr>
        <w:tab/>
        <w:t xml:space="preserve">The </w:t>
      </w:r>
      <w:r w:rsidRPr="00433B82">
        <w:rPr>
          <w:rFonts w:cstheme="minorHAnsi"/>
          <w:b/>
          <w:color w:val="000000"/>
          <w:sz w:val="24"/>
          <w:szCs w:val="24"/>
        </w:rPr>
        <w:t xml:space="preserve">District Dy. DEMO / DEMO </w:t>
      </w:r>
      <w:r w:rsidRPr="00433B82">
        <w:rPr>
          <w:rFonts w:cstheme="minorHAnsi"/>
          <w:color w:val="000000"/>
          <w:sz w:val="24"/>
          <w:szCs w:val="24"/>
        </w:rPr>
        <w:t>will be the convener of the BCC Sub-committee; Main functions will be to carry out the BCC activities in planning, implementation and supervision of their respective Districts. DEMO &amp; Deputy Demo will help and support state level IEC Division in planning, implementation and supervision of BCC activities.</w:t>
      </w:r>
    </w:p>
    <w:p w:rsidR="00FD6C9C" w:rsidRDefault="00FD6C9C" w:rsidP="00FD6C9C">
      <w:pPr>
        <w:shd w:val="clear" w:color="auto" w:fill="FFFFFF"/>
        <w:spacing w:after="0" w:line="240" w:lineRule="auto"/>
        <w:ind w:left="-142"/>
        <w:rPr>
          <w:rFonts w:cstheme="minorHAnsi"/>
          <w:color w:val="000000"/>
          <w:sz w:val="24"/>
          <w:szCs w:val="24"/>
        </w:rPr>
      </w:pPr>
    </w:p>
    <w:p w:rsidR="00CD21BB" w:rsidRDefault="00CD21BB" w:rsidP="00FD6C9C">
      <w:pPr>
        <w:shd w:val="clear" w:color="auto" w:fill="FFFFFF"/>
        <w:spacing w:after="0" w:line="240" w:lineRule="auto"/>
        <w:ind w:left="-142"/>
        <w:rPr>
          <w:rFonts w:cstheme="minorHAnsi"/>
          <w:color w:val="000000"/>
          <w:sz w:val="24"/>
          <w:szCs w:val="24"/>
        </w:rPr>
      </w:pPr>
    </w:p>
    <w:p w:rsidR="00CD21BB" w:rsidRPr="00433B82" w:rsidRDefault="00CD21BB" w:rsidP="00FD6C9C">
      <w:pPr>
        <w:shd w:val="clear" w:color="auto" w:fill="FFFFFF"/>
        <w:spacing w:after="0" w:line="240" w:lineRule="auto"/>
        <w:ind w:left="-142"/>
        <w:rPr>
          <w:rFonts w:cstheme="minorHAnsi"/>
          <w:color w:val="000000"/>
          <w:sz w:val="24"/>
          <w:szCs w:val="24"/>
        </w:rPr>
      </w:pPr>
    </w:p>
    <w:p w:rsidR="00FD6C9C" w:rsidRPr="00433B82" w:rsidRDefault="00FD6C9C" w:rsidP="00FD6C9C">
      <w:pPr>
        <w:shd w:val="clear" w:color="auto" w:fill="FFFFFF"/>
        <w:spacing w:after="0" w:line="240" w:lineRule="auto"/>
        <w:ind w:left="-142"/>
        <w:rPr>
          <w:rFonts w:cstheme="minorHAnsi"/>
          <w:b/>
          <w:color w:val="000000"/>
          <w:sz w:val="24"/>
          <w:szCs w:val="24"/>
        </w:rPr>
      </w:pPr>
      <w:r w:rsidRPr="00433B82">
        <w:rPr>
          <w:rFonts w:cstheme="minorHAnsi"/>
          <w:b/>
          <w:color w:val="000000"/>
          <w:sz w:val="24"/>
          <w:szCs w:val="24"/>
        </w:rPr>
        <w:lastRenderedPageBreak/>
        <w:t>BEE</w:t>
      </w:r>
      <w:r w:rsidRPr="00433B82">
        <w:rPr>
          <w:rFonts w:cstheme="minorHAnsi"/>
          <w:color w:val="000000"/>
          <w:sz w:val="24"/>
          <w:szCs w:val="24"/>
        </w:rPr>
        <w:t xml:space="preserve"> </w:t>
      </w:r>
      <w:r w:rsidRPr="00433B82">
        <w:rPr>
          <w:rFonts w:cstheme="minorHAnsi"/>
          <w:b/>
          <w:color w:val="000000"/>
          <w:sz w:val="24"/>
          <w:szCs w:val="24"/>
        </w:rPr>
        <w:t>and the</w:t>
      </w:r>
      <w:r w:rsidRPr="00433B82">
        <w:rPr>
          <w:rFonts w:cstheme="minorHAnsi"/>
          <w:color w:val="000000"/>
          <w:sz w:val="24"/>
          <w:szCs w:val="24"/>
        </w:rPr>
        <w:t xml:space="preserve"> </w:t>
      </w:r>
      <w:r w:rsidRPr="00433B82">
        <w:rPr>
          <w:rFonts w:cstheme="minorHAnsi"/>
          <w:b/>
          <w:color w:val="000000"/>
          <w:sz w:val="24"/>
          <w:szCs w:val="24"/>
        </w:rPr>
        <w:t>Health Management Team:</w:t>
      </w:r>
    </w:p>
    <w:p w:rsidR="00FD6C9C" w:rsidRPr="00433B82" w:rsidRDefault="00FD6C9C" w:rsidP="00FD6C9C">
      <w:pPr>
        <w:shd w:val="clear" w:color="auto" w:fill="FFFFFF"/>
        <w:spacing w:after="0" w:line="240" w:lineRule="auto"/>
        <w:ind w:left="-142"/>
        <w:rPr>
          <w:rFonts w:cstheme="minorHAnsi"/>
          <w:b/>
          <w:color w:val="000000"/>
          <w:sz w:val="24"/>
          <w:szCs w:val="24"/>
        </w:rPr>
      </w:pPr>
      <w:r w:rsidRPr="00433B82">
        <w:rPr>
          <w:rFonts w:cstheme="minorHAnsi"/>
          <w:b/>
          <w:color w:val="000000"/>
          <w:sz w:val="24"/>
          <w:szCs w:val="24"/>
        </w:rPr>
        <w:t xml:space="preserve">    </w:t>
      </w:r>
    </w:p>
    <w:p w:rsidR="00FD6C9C" w:rsidRPr="00433B82" w:rsidRDefault="00FD6C9C" w:rsidP="00FD6C9C">
      <w:pPr>
        <w:shd w:val="clear" w:color="auto" w:fill="FFFFFF"/>
        <w:spacing w:after="0" w:line="240" w:lineRule="auto"/>
        <w:ind w:left="-142"/>
        <w:rPr>
          <w:rFonts w:cstheme="minorHAnsi"/>
          <w:b/>
          <w:color w:val="000000"/>
          <w:sz w:val="24"/>
          <w:szCs w:val="24"/>
        </w:rPr>
      </w:pPr>
      <w:r w:rsidRPr="00433B82">
        <w:rPr>
          <w:rFonts w:cstheme="minorHAnsi"/>
          <w:b/>
          <w:color w:val="000000"/>
          <w:sz w:val="24"/>
          <w:szCs w:val="24"/>
        </w:rPr>
        <w:t xml:space="preserve">     Functions:-</w:t>
      </w:r>
    </w:p>
    <w:p w:rsidR="00FD6C9C" w:rsidRDefault="00FD6C9C" w:rsidP="00FD6C9C">
      <w:pPr>
        <w:pStyle w:val="Heading1"/>
        <w:numPr>
          <w:ilvl w:val="0"/>
          <w:numId w:val="3"/>
        </w:numPr>
        <w:tabs>
          <w:tab w:val="clear" w:pos="1776"/>
          <w:tab w:val="num" w:pos="0"/>
          <w:tab w:val="left" w:pos="360"/>
        </w:tabs>
        <w:spacing w:before="0" w:beforeAutospacing="0" w:after="0" w:afterAutospacing="0"/>
        <w:ind w:left="284" w:hanging="426"/>
        <w:rPr>
          <w:rFonts w:asciiTheme="minorHAnsi" w:hAnsiTheme="minorHAnsi" w:cstheme="minorHAnsi"/>
          <w:b w:val="0"/>
          <w:spacing w:val="-2"/>
          <w:sz w:val="24"/>
          <w:szCs w:val="24"/>
        </w:rPr>
      </w:pPr>
      <w:r w:rsidRPr="00433B82">
        <w:rPr>
          <w:rFonts w:asciiTheme="minorHAnsi" w:hAnsiTheme="minorHAnsi" w:cstheme="minorHAnsi"/>
          <w:b w:val="0"/>
          <w:sz w:val="24"/>
          <w:szCs w:val="24"/>
        </w:rPr>
        <w:t xml:space="preserve">Support the District IEC sub committee in all its </w:t>
      </w:r>
      <w:r w:rsidRPr="00433B82">
        <w:rPr>
          <w:rFonts w:asciiTheme="minorHAnsi" w:hAnsiTheme="minorHAnsi" w:cstheme="minorHAnsi"/>
          <w:b w:val="0"/>
          <w:spacing w:val="-2"/>
          <w:sz w:val="24"/>
          <w:szCs w:val="24"/>
        </w:rPr>
        <w:t>functions.</w:t>
      </w:r>
    </w:p>
    <w:p w:rsidR="00FD6C9C" w:rsidRDefault="00FD6C9C" w:rsidP="00FD6C9C">
      <w:pPr>
        <w:pStyle w:val="Heading1"/>
        <w:numPr>
          <w:ilvl w:val="0"/>
          <w:numId w:val="3"/>
        </w:numPr>
        <w:tabs>
          <w:tab w:val="clear" w:pos="1776"/>
          <w:tab w:val="num" w:pos="0"/>
          <w:tab w:val="left" w:pos="360"/>
        </w:tabs>
        <w:spacing w:before="0" w:beforeAutospacing="0" w:after="0" w:afterAutospacing="0"/>
        <w:ind w:left="284" w:hanging="426"/>
        <w:rPr>
          <w:rFonts w:asciiTheme="minorHAnsi" w:hAnsiTheme="minorHAnsi" w:cstheme="minorHAnsi"/>
          <w:b w:val="0"/>
          <w:spacing w:val="-2"/>
          <w:sz w:val="24"/>
          <w:szCs w:val="24"/>
        </w:rPr>
      </w:pPr>
      <w:r w:rsidRPr="00313195">
        <w:rPr>
          <w:rFonts w:asciiTheme="minorHAnsi" w:hAnsiTheme="minorHAnsi" w:cstheme="minorHAnsi"/>
          <w:b w:val="0"/>
          <w:sz w:val="24"/>
          <w:szCs w:val="24"/>
        </w:rPr>
        <w:t xml:space="preserve">Implement the district IEC plan as appropriate for </w:t>
      </w:r>
      <w:r w:rsidRPr="00313195">
        <w:rPr>
          <w:rFonts w:asciiTheme="minorHAnsi" w:hAnsiTheme="minorHAnsi" w:cstheme="minorHAnsi"/>
          <w:b w:val="0"/>
          <w:spacing w:val="-1"/>
          <w:sz w:val="24"/>
          <w:szCs w:val="24"/>
        </w:rPr>
        <w:t>the block.</w:t>
      </w:r>
    </w:p>
    <w:p w:rsidR="00FD6C9C" w:rsidRDefault="00FD6C9C" w:rsidP="00FD6C9C">
      <w:pPr>
        <w:pStyle w:val="Heading1"/>
        <w:numPr>
          <w:ilvl w:val="0"/>
          <w:numId w:val="3"/>
        </w:numPr>
        <w:tabs>
          <w:tab w:val="clear" w:pos="1776"/>
          <w:tab w:val="num" w:pos="0"/>
          <w:tab w:val="left" w:pos="360"/>
        </w:tabs>
        <w:spacing w:before="0" w:beforeAutospacing="0" w:after="0" w:afterAutospacing="0"/>
        <w:ind w:left="284" w:hanging="426"/>
        <w:rPr>
          <w:rFonts w:asciiTheme="minorHAnsi" w:hAnsiTheme="minorHAnsi" w:cstheme="minorHAnsi"/>
          <w:b w:val="0"/>
          <w:spacing w:val="-2"/>
          <w:sz w:val="24"/>
          <w:szCs w:val="24"/>
        </w:rPr>
      </w:pPr>
      <w:r w:rsidRPr="00313195">
        <w:rPr>
          <w:rFonts w:asciiTheme="minorHAnsi" w:hAnsiTheme="minorHAnsi" w:cstheme="minorHAnsi"/>
          <w:b w:val="0"/>
          <w:spacing w:val="-1"/>
          <w:sz w:val="24"/>
          <w:szCs w:val="24"/>
        </w:rPr>
        <w:t xml:space="preserve">Implement on the job capacity building of ASHAs/, </w:t>
      </w:r>
      <w:r>
        <w:rPr>
          <w:rFonts w:asciiTheme="minorHAnsi" w:hAnsiTheme="minorHAnsi" w:cstheme="minorHAnsi"/>
          <w:b w:val="0"/>
          <w:sz w:val="24"/>
          <w:szCs w:val="24"/>
        </w:rPr>
        <w:t xml:space="preserve">Dais, ANMs, AWWs, MPW </w:t>
      </w:r>
      <w:r w:rsidRPr="00313195">
        <w:rPr>
          <w:rFonts w:asciiTheme="minorHAnsi" w:hAnsiTheme="minorHAnsi" w:cstheme="minorHAnsi"/>
          <w:b w:val="0"/>
          <w:sz w:val="24"/>
          <w:szCs w:val="24"/>
        </w:rPr>
        <w:t>in Interpersonal communication and other forms of BCC in synergy with the DTC.</w:t>
      </w:r>
    </w:p>
    <w:p w:rsidR="00FD6C9C" w:rsidRDefault="00FD6C9C" w:rsidP="00FD6C9C">
      <w:pPr>
        <w:pStyle w:val="Heading1"/>
        <w:numPr>
          <w:ilvl w:val="0"/>
          <w:numId w:val="3"/>
        </w:numPr>
        <w:tabs>
          <w:tab w:val="clear" w:pos="1776"/>
          <w:tab w:val="num" w:pos="0"/>
          <w:tab w:val="left" w:pos="360"/>
        </w:tabs>
        <w:spacing w:before="0" w:beforeAutospacing="0" w:after="0" w:afterAutospacing="0"/>
        <w:ind w:left="284" w:hanging="426"/>
        <w:rPr>
          <w:rFonts w:asciiTheme="minorHAnsi" w:hAnsiTheme="minorHAnsi" w:cstheme="minorHAnsi"/>
          <w:b w:val="0"/>
          <w:spacing w:val="-2"/>
          <w:sz w:val="24"/>
          <w:szCs w:val="24"/>
        </w:rPr>
      </w:pPr>
      <w:r w:rsidRPr="00313195">
        <w:rPr>
          <w:rFonts w:asciiTheme="minorHAnsi" w:hAnsiTheme="minorHAnsi" w:cstheme="minorHAnsi"/>
          <w:b w:val="0"/>
          <w:sz w:val="24"/>
          <w:szCs w:val="24"/>
        </w:rPr>
        <w:t>Collect feedback from the field on the campaigns, initiatives and interactions with the community.</w:t>
      </w:r>
    </w:p>
    <w:p w:rsidR="00FD6C9C" w:rsidRDefault="00FD6C9C" w:rsidP="00FD6C9C">
      <w:pPr>
        <w:pStyle w:val="Heading1"/>
        <w:numPr>
          <w:ilvl w:val="0"/>
          <w:numId w:val="3"/>
        </w:numPr>
        <w:tabs>
          <w:tab w:val="clear" w:pos="1776"/>
          <w:tab w:val="num" w:pos="0"/>
          <w:tab w:val="left" w:pos="360"/>
        </w:tabs>
        <w:spacing w:before="0" w:beforeAutospacing="0" w:after="0" w:afterAutospacing="0"/>
        <w:ind w:left="284" w:hanging="426"/>
        <w:rPr>
          <w:rFonts w:asciiTheme="minorHAnsi" w:hAnsiTheme="minorHAnsi" w:cstheme="minorHAnsi"/>
          <w:b w:val="0"/>
          <w:spacing w:val="-2"/>
          <w:sz w:val="24"/>
          <w:szCs w:val="24"/>
        </w:rPr>
      </w:pPr>
      <w:r w:rsidRPr="00313195">
        <w:rPr>
          <w:rFonts w:asciiTheme="minorHAnsi" w:hAnsiTheme="minorHAnsi" w:cstheme="minorHAnsi"/>
          <w:b w:val="0"/>
          <w:sz w:val="24"/>
          <w:szCs w:val="24"/>
        </w:rPr>
        <w:t xml:space="preserve">Help the district design context specific messages </w:t>
      </w:r>
      <w:r w:rsidRPr="00313195">
        <w:rPr>
          <w:rFonts w:asciiTheme="minorHAnsi" w:hAnsiTheme="minorHAnsi" w:cstheme="minorHAnsi"/>
          <w:b w:val="0"/>
          <w:spacing w:val="-2"/>
          <w:sz w:val="24"/>
          <w:szCs w:val="24"/>
        </w:rPr>
        <w:t>and material.</w:t>
      </w:r>
    </w:p>
    <w:p w:rsidR="00FD6C9C" w:rsidRPr="00313195" w:rsidRDefault="00FD6C9C" w:rsidP="00FD6C9C">
      <w:pPr>
        <w:pStyle w:val="Heading1"/>
        <w:numPr>
          <w:ilvl w:val="0"/>
          <w:numId w:val="3"/>
        </w:numPr>
        <w:tabs>
          <w:tab w:val="clear" w:pos="1776"/>
          <w:tab w:val="num" w:pos="0"/>
          <w:tab w:val="left" w:pos="360"/>
        </w:tabs>
        <w:spacing w:before="0" w:beforeAutospacing="0" w:after="0" w:afterAutospacing="0"/>
        <w:ind w:left="284" w:hanging="426"/>
        <w:rPr>
          <w:rFonts w:asciiTheme="minorHAnsi" w:hAnsiTheme="minorHAnsi" w:cstheme="minorHAnsi"/>
          <w:b w:val="0"/>
          <w:spacing w:val="-2"/>
          <w:sz w:val="24"/>
          <w:szCs w:val="24"/>
        </w:rPr>
      </w:pPr>
      <w:r w:rsidRPr="00313195">
        <w:rPr>
          <w:rFonts w:asciiTheme="minorHAnsi" w:hAnsiTheme="minorHAnsi" w:cstheme="minorHAnsi"/>
          <w:b w:val="0"/>
          <w:sz w:val="24"/>
          <w:szCs w:val="24"/>
        </w:rPr>
        <w:t>Maintain necessary block-level databases, especially tracking the beneficiaries of different schemes for using them in advocacy</w:t>
      </w:r>
    </w:p>
    <w:p w:rsidR="00FD6C9C" w:rsidRPr="00433B82" w:rsidRDefault="00FD6C9C" w:rsidP="00FD6C9C">
      <w:pPr>
        <w:spacing w:after="0" w:line="240" w:lineRule="auto"/>
        <w:ind w:left="-142"/>
        <w:rPr>
          <w:rFonts w:cstheme="minorHAnsi"/>
          <w:b/>
          <w:sz w:val="24"/>
          <w:szCs w:val="24"/>
        </w:rPr>
      </w:pPr>
      <w:r w:rsidRPr="00433B82">
        <w:rPr>
          <w:rFonts w:cstheme="minorHAnsi"/>
          <w:b/>
          <w:sz w:val="24"/>
          <w:szCs w:val="24"/>
        </w:rPr>
        <w:t xml:space="preserve">      </w:t>
      </w:r>
    </w:p>
    <w:p w:rsidR="00FD6C9C" w:rsidRPr="00433B82" w:rsidRDefault="00FD6C9C" w:rsidP="00FD6C9C">
      <w:pPr>
        <w:spacing w:after="0" w:line="240" w:lineRule="auto"/>
        <w:ind w:left="-142"/>
        <w:rPr>
          <w:rFonts w:cstheme="minorHAnsi"/>
          <w:b/>
          <w:sz w:val="24"/>
          <w:szCs w:val="24"/>
        </w:rPr>
      </w:pPr>
      <w:r w:rsidRPr="00433B82">
        <w:rPr>
          <w:rFonts w:cstheme="minorHAnsi"/>
          <w:b/>
          <w:sz w:val="24"/>
          <w:szCs w:val="24"/>
        </w:rPr>
        <w:t>Competencies:-</w:t>
      </w:r>
    </w:p>
    <w:p w:rsidR="00FD6C9C" w:rsidRPr="00433B82" w:rsidRDefault="00FD6C9C" w:rsidP="00FD6C9C">
      <w:pPr>
        <w:numPr>
          <w:ilvl w:val="0"/>
          <w:numId w:val="4"/>
        </w:numPr>
        <w:shd w:val="clear" w:color="auto" w:fill="FFFFFF"/>
        <w:spacing w:after="0" w:line="240" w:lineRule="auto"/>
        <w:ind w:left="426" w:hanging="426"/>
        <w:jc w:val="both"/>
        <w:rPr>
          <w:rFonts w:cstheme="minorHAnsi"/>
          <w:sz w:val="24"/>
          <w:szCs w:val="24"/>
        </w:rPr>
      </w:pPr>
      <w:r w:rsidRPr="00433B82">
        <w:rPr>
          <w:rFonts w:cstheme="minorHAnsi"/>
          <w:color w:val="000000"/>
          <w:spacing w:val="-1"/>
          <w:sz w:val="24"/>
          <w:szCs w:val="24"/>
        </w:rPr>
        <w:t xml:space="preserve">Co-ordinating tasks, prioritizing, organizing </w:t>
      </w:r>
      <w:r w:rsidRPr="00433B82">
        <w:rPr>
          <w:rFonts w:cstheme="minorHAnsi"/>
          <w:color w:val="000000"/>
          <w:spacing w:val="-2"/>
          <w:sz w:val="24"/>
          <w:szCs w:val="24"/>
        </w:rPr>
        <w:t xml:space="preserve">and problem solving; </w:t>
      </w:r>
      <w:r w:rsidRPr="00433B82">
        <w:rPr>
          <w:rFonts w:cstheme="minorHAnsi"/>
          <w:color w:val="000000"/>
          <w:sz w:val="24"/>
          <w:szCs w:val="24"/>
        </w:rPr>
        <w:t>Using basic PRA; Using different media, including mass media.</w:t>
      </w:r>
      <w:r w:rsidRPr="00433B82">
        <w:rPr>
          <w:rFonts w:cstheme="minorHAnsi"/>
          <w:color w:val="000000"/>
          <w:spacing w:val="-1"/>
          <w:sz w:val="24"/>
          <w:szCs w:val="24"/>
        </w:rPr>
        <w:t xml:space="preserve"> </w:t>
      </w:r>
    </w:p>
    <w:p w:rsidR="00FD6C9C" w:rsidRPr="00433B82" w:rsidRDefault="00FD6C9C" w:rsidP="00FD6C9C">
      <w:pPr>
        <w:numPr>
          <w:ilvl w:val="0"/>
          <w:numId w:val="4"/>
        </w:numPr>
        <w:shd w:val="clear" w:color="auto" w:fill="FFFFFF"/>
        <w:spacing w:after="0" w:line="240" w:lineRule="auto"/>
        <w:ind w:left="426" w:hanging="426"/>
        <w:jc w:val="both"/>
        <w:rPr>
          <w:rFonts w:cstheme="minorHAnsi"/>
          <w:sz w:val="24"/>
          <w:szCs w:val="24"/>
        </w:rPr>
      </w:pPr>
      <w:r w:rsidRPr="00433B82">
        <w:rPr>
          <w:rFonts w:cstheme="minorHAnsi"/>
          <w:color w:val="000000"/>
          <w:spacing w:val="-1"/>
          <w:sz w:val="24"/>
          <w:szCs w:val="24"/>
        </w:rPr>
        <w:t xml:space="preserve">Facilitating and </w:t>
      </w:r>
      <w:r w:rsidRPr="00433B82">
        <w:rPr>
          <w:rFonts w:cstheme="minorHAnsi"/>
          <w:color w:val="000000"/>
          <w:sz w:val="24"/>
          <w:szCs w:val="24"/>
        </w:rPr>
        <w:t xml:space="preserve">monitoring health communication </w:t>
      </w:r>
      <w:r w:rsidRPr="00433B82">
        <w:rPr>
          <w:rFonts w:cstheme="minorHAnsi"/>
          <w:color w:val="000000"/>
          <w:spacing w:val="-2"/>
          <w:sz w:val="24"/>
          <w:szCs w:val="24"/>
        </w:rPr>
        <w:t>activities.</w:t>
      </w:r>
    </w:p>
    <w:p w:rsidR="00FD6C9C" w:rsidRPr="00433B82" w:rsidRDefault="00FD6C9C" w:rsidP="00FD6C9C">
      <w:pPr>
        <w:numPr>
          <w:ilvl w:val="0"/>
          <w:numId w:val="4"/>
        </w:numPr>
        <w:shd w:val="clear" w:color="auto" w:fill="FFFFFF"/>
        <w:spacing w:after="0" w:line="240" w:lineRule="auto"/>
        <w:ind w:left="426" w:hanging="426"/>
        <w:jc w:val="both"/>
        <w:rPr>
          <w:rFonts w:cstheme="minorHAnsi"/>
          <w:sz w:val="24"/>
          <w:szCs w:val="24"/>
        </w:rPr>
      </w:pPr>
      <w:r w:rsidRPr="00433B82">
        <w:rPr>
          <w:rFonts w:cstheme="minorHAnsi"/>
          <w:color w:val="000000"/>
          <w:sz w:val="24"/>
          <w:szCs w:val="24"/>
        </w:rPr>
        <w:t xml:space="preserve">Working with different groups - low literacy/ gender/ ethnicity/ school children / adolescents/ youth/ </w:t>
      </w:r>
      <w:r w:rsidRPr="00433B82">
        <w:rPr>
          <w:rFonts w:cstheme="minorHAnsi"/>
          <w:color w:val="000000"/>
          <w:spacing w:val="-2"/>
          <w:sz w:val="24"/>
          <w:szCs w:val="24"/>
        </w:rPr>
        <w:t>elders.</w:t>
      </w:r>
    </w:p>
    <w:p w:rsidR="00FD6C9C" w:rsidRPr="00433B82" w:rsidRDefault="00FD6C9C" w:rsidP="00FD6C9C">
      <w:pPr>
        <w:numPr>
          <w:ilvl w:val="0"/>
          <w:numId w:val="4"/>
        </w:numPr>
        <w:shd w:val="clear" w:color="auto" w:fill="FFFFFF"/>
        <w:spacing w:after="0" w:line="240" w:lineRule="auto"/>
        <w:ind w:left="426" w:hanging="426"/>
        <w:jc w:val="both"/>
        <w:rPr>
          <w:rFonts w:cstheme="minorHAnsi"/>
          <w:sz w:val="24"/>
          <w:szCs w:val="24"/>
        </w:rPr>
      </w:pPr>
      <w:r w:rsidRPr="00433B82">
        <w:rPr>
          <w:rFonts w:cstheme="minorHAnsi"/>
          <w:color w:val="000000"/>
          <w:spacing w:val="-2"/>
          <w:sz w:val="24"/>
          <w:szCs w:val="24"/>
        </w:rPr>
        <w:t xml:space="preserve">Negotiation </w:t>
      </w:r>
      <w:r w:rsidRPr="00433B82">
        <w:rPr>
          <w:rFonts w:cstheme="minorHAnsi"/>
          <w:color w:val="000000"/>
          <w:sz w:val="24"/>
          <w:szCs w:val="24"/>
        </w:rPr>
        <w:t>counseling and consensus building;</w:t>
      </w:r>
    </w:p>
    <w:p w:rsidR="00FD6C9C" w:rsidRDefault="00FD6C9C" w:rsidP="00FD6C9C">
      <w:pPr>
        <w:shd w:val="clear" w:color="auto" w:fill="FFFFFF"/>
        <w:spacing w:after="0" w:line="240" w:lineRule="auto"/>
        <w:ind w:left="-142"/>
        <w:rPr>
          <w:rFonts w:cstheme="minorHAnsi"/>
          <w:color w:val="000000"/>
          <w:sz w:val="24"/>
          <w:szCs w:val="24"/>
        </w:rPr>
      </w:pPr>
    </w:p>
    <w:p w:rsidR="00FD6C9C" w:rsidRDefault="00FD6C9C" w:rsidP="00FD6C9C">
      <w:pPr>
        <w:shd w:val="clear" w:color="auto" w:fill="FFFFFF"/>
        <w:spacing w:after="0" w:line="240" w:lineRule="auto"/>
        <w:ind w:left="-142"/>
        <w:rPr>
          <w:rFonts w:cstheme="minorHAnsi"/>
          <w:b/>
          <w:color w:val="000000"/>
          <w:sz w:val="24"/>
          <w:szCs w:val="24"/>
        </w:rPr>
      </w:pPr>
      <w:r w:rsidRPr="00433B82">
        <w:rPr>
          <w:rFonts w:cstheme="minorHAnsi"/>
          <w:b/>
          <w:color w:val="000000"/>
          <w:sz w:val="24"/>
          <w:szCs w:val="24"/>
        </w:rPr>
        <w:t xml:space="preserve"> VILLAGE &amp; HAMLET LEVEL</w:t>
      </w:r>
    </w:p>
    <w:p w:rsidR="00FD6C9C" w:rsidRPr="00433B82" w:rsidRDefault="00FD6C9C" w:rsidP="00FD6C9C">
      <w:pPr>
        <w:shd w:val="clear" w:color="auto" w:fill="FFFFFF"/>
        <w:spacing w:after="0" w:line="240" w:lineRule="auto"/>
        <w:ind w:left="-142"/>
        <w:rPr>
          <w:rFonts w:cstheme="minorHAnsi"/>
          <w:b/>
          <w:color w:val="000000"/>
          <w:sz w:val="24"/>
          <w:szCs w:val="24"/>
        </w:rPr>
      </w:pPr>
    </w:p>
    <w:p w:rsidR="00FD6C9C" w:rsidRDefault="00FD6C9C" w:rsidP="00FD6C9C">
      <w:pPr>
        <w:shd w:val="clear" w:color="auto" w:fill="FFFFFF"/>
        <w:spacing w:after="0" w:line="240" w:lineRule="auto"/>
        <w:ind w:left="-142"/>
        <w:jc w:val="both"/>
        <w:rPr>
          <w:rFonts w:cstheme="minorHAnsi"/>
          <w:color w:val="000000"/>
          <w:sz w:val="24"/>
          <w:szCs w:val="24"/>
        </w:rPr>
      </w:pPr>
      <w:r w:rsidRPr="00433B82">
        <w:rPr>
          <w:rFonts w:cstheme="minorHAnsi"/>
          <w:color w:val="000000"/>
          <w:sz w:val="24"/>
          <w:szCs w:val="24"/>
        </w:rPr>
        <w:tab/>
        <w:t>At the village level the BCC work will be integrated with all health planning and implementation work needs to be integrated through the statutory village health &amp; sanitation committee, The ANM, Anganwadi workers and the trainers of ASHAs, besides themselves carrying out BCC activities, will provide technical support to these committees. At the hamlet level the women’s health committee and /or the self help groups play the role of communicators along with the ASHA. The ANMs and the ASHA trainers and ASHA will together provide training and support to the local community based organizations and the village health &amp; sanitation committees.</w:t>
      </w:r>
    </w:p>
    <w:p w:rsidR="00FD6C9C" w:rsidRDefault="00FD6C9C" w:rsidP="00FD6C9C">
      <w:pPr>
        <w:shd w:val="clear" w:color="auto" w:fill="FFFFFF"/>
        <w:spacing w:after="0" w:line="240" w:lineRule="auto"/>
        <w:ind w:left="-142"/>
        <w:jc w:val="both"/>
        <w:rPr>
          <w:rFonts w:cstheme="minorHAnsi"/>
          <w:color w:val="000000"/>
          <w:sz w:val="24"/>
          <w:szCs w:val="24"/>
        </w:rPr>
      </w:pPr>
    </w:p>
    <w:p w:rsidR="00FD6C9C" w:rsidRPr="00433B82" w:rsidRDefault="00FD6C9C" w:rsidP="00FD6C9C">
      <w:pPr>
        <w:numPr>
          <w:ilvl w:val="0"/>
          <w:numId w:val="12"/>
        </w:numPr>
        <w:shd w:val="clear" w:color="auto" w:fill="FFFFFF"/>
        <w:tabs>
          <w:tab w:val="left" w:pos="270"/>
        </w:tabs>
        <w:spacing w:after="0" w:line="240" w:lineRule="auto"/>
        <w:ind w:left="-142" w:firstLine="0"/>
        <w:jc w:val="both"/>
        <w:rPr>
          <w:rFonts w:cstheme="minorHAnsi"/>
          <w:b/>
          <w:color w:val="000000"/>
          <w:sz w:val="24"/>
          <w:szCs w:val="24"/>
        </w:rPr>
      </w:pPr>
      <w:r w:rsidRPr="00433B82">
        <w:rPr>
          <w:rFonts w:cstheme="minorHAnsi"/>
          <w:b/>
          <w:color w:val="000000"/>
          <w:sz w:val="24"/>
          <w:szCs w:val="24"/>
        </w:rPr>
        <w:t>Health Worker’s:</w:t>
      </w:r>
    </w:p>
    <w:p w:rsidR="00FD6C9C" w:rsidRPr="00433B82" w:rsidRDefault="00FD6C9C" w:rsidP="00FD6C9C">
      <w:pPr>
        <w:shd w:val="clear" w:color="auto" w:fill="FFFFFF"/>
        <w:spacing w:after="0" w:line="240" w:lineRule="auto"/>
        <w:ind w:left="-142"/>
        <w:jc w:val="both"/>
        <w:rPr>
          <w:rFonts w:cstheme="minorHAnsi"/>
          <w:b/>
          <w:color w:val="000000"/>
          <w:sz w:val="24"/>
          <w:szCs w:val="24"/>
        </w:rPr>
      </w:pPr>
      <w:r w:rsidRPr="00433B82">
        <w:rPr>
          <w:rFonts w:cstheme="minorHAnsi"/>
          <w:b/>
          <w:color w:val="000000"/>
          <w:sz w:val="24"/>
          <w:szCs w:val="24"/>
        </w:rPr>
        <w:t xml:space="preserve">     Function:-</w:t>
      </w:r>
    </w:p>
    <w:p w:rsidR="00FD6C9C" w:rsidRPr="00433B82" w:rsidRDefault="00FD6C9C" w:rsidP="00FD6C9C">
      <w:pPr>
        <w:numPr>
          <w:ilvl w:val="0"/>
          <w:numId w:val="5"/>
        </w:numPr>
        <w:shd w:val="clear" w:color="auto" w:fill="FFFFFF"/>
        <w:spacing w:after="0" w:line="240" w:lineRule="auto"/>
        <w:ind w:left="-142" w:firstLine="0"/>
        <w:jc w:val="both"/>
        <w:rPr>
          <w:rFonts w:cstheme="minorHAnsi"/>
          <w:sz w:val="24"/>
          <w:szCs w:val="24"/>
        </w:rPr>
      </w:pPr>
      <w:r w:rsidRPr="00433B82">
        <w:rPr>
          <w:rFonts w:cstheme="minorHAnsi"/>
          <w:color w:val="000000"/>
          <w:spacing w:val="-1"/>
          <w:sz w:val="24"/>
          <w:szCs w:val="24"/>
        </w:rPr>
        <w:t>Carry out the planned health communication activities</w:t>
      </w:r>
    </w:p>
    <w:p w:rsidR="00FD6C9C" w:rsidRPr="00433B82" w:rsidRDefault="00FD6C9C" w:rsidP="00FD6C9C">
      <w:pPr>
        <w:numPr>
          <w:ilvl w:val="0"/>
          <w:numId w:val="5"/>
        </w:numPr>
        <w:shd w:val="clear" w:color="auto" w:fill="FFFFFF"/>
        <w:spacing w:after="0" w:line="240" w:lineRule="auto"/>
        <w:ind w:left="-142" w:firstLine="0"/>
        <w:jc w:val="both"/>
        <w:rPr>
          <w:rFonts w:cstheme="minorHAnsi"/>
          <w:sz w:val="24"/>
          <w:szCs w:val="24"/>
        </w:rPr>
      </w:pPr>
      <w:r w:rsidRPr="00433B82">
        <w:rPr>
          <w:rFonts w:cstheme="minorHAnsi"/>
          <w:color w:val="000000"/>
          <w:sz w:val="24"/>
          <w:szCs w:val="24"/>
        </w:rPr>
        <w:t>Collect feedback from the community and share it with the Supervisors</w:t>
      </w:r>
    </w:p>
    <w:p w:rsidR="00FD6C9C" w:rsidRPr="00433B82" w:rsidRDefault="00FD6C9C" w:rsidP="00FD6C9C">
      <w:pPr>
        <w:numPr>
          <w:ilvl w:val="0"/>
          <w:numId w:val="5"/>
        </w:numPr>
        <w:shd w:val="clear" w:color="auto" w:fill="FFFFFF"/>
        <w:spacing w:after="0" w:line="240" w:lineRule="auto"/>
        <w:ind w:left="-142" w:firstLine="0"/>
        <w:jc w:val="both"/>
        <w:rPr>
          <w:rFonts w:cstheme="minorHAnsi"/>
          <w:color w:val="000000"/>
          <w:sz w:val="24"/>
          <w:szCs w:val="24"/>
        </w:rPr>
      </w:pPr>
      <w:r w:rsidRPr="00433B82">
        <w:rPr>
          <w:rFonts w:cstheme="minorHAnsi"/>
          <w:color w:val="000000"/>
          <w:sz w:val="24"/>
          <w:szCs w:val="24"/>
        </w:rPr>
        <w:t>Train and support the ASHAs in carrying out IEC / BCC activities.</w:t>
      </w:r>
    </w:p>
    <w:p w:rsidR="00FD6C9C" w:rsidRPr="00433B82" w:rsidRDefault="00FD6C9C" w:rsidP="00FD6C9C">
      <w:pPr>
        <w:shd w:val="clear" w:color="auto" w:fill="FFFFFF"/>
        <w:spacing w:after="0" w:line="240" w:lineRule="auto"/>
        <w:ind w:left="-142" w:right="-144"/>
        <w:jc w:val="both"/>
        <w:rPr>
          <w:rFonts w:cstheme="minorHAnsi"/>
          <w:b/>
          <w:color w:val="000000"/>
          <w:sz w:val="24"/>
          <w:szCs w:val="24"/>
        </w:rPr>
      </w:pPr>
      <w:r w:rsidRPr="00433B82">
        <w:rPr>
          <w:rFonts w:cstheme="minorHAnsi"/>
          <w:b/>
          <w:color w:val="000000"/>
          <w:sz w:val="24"/>
          <w:szCs w:val="24"/>
        </w:rPr>
        <w:t>Competencies:-</w:t>
      </w:r>
    </w:p>
    <w:p w:rsidR="00FD6C9C" w:rsidRPr="00433B82" w:rsidRDefault="00FD6C9C" w:rsidP="00FD6C9C">
      <w:pPr>
        <w:numPr>
          <w:ilvl w:val="0"/>
          <w:numId w:val="6"/>
        </w:numPr>
        <w:shd w:val="clear" w:color="auto" w:fill="FFFFFF"/>
        <w:spacing w:after="0" w:line="240" w:lineRule="auto"/>
        <w:ind w:left="-142" w:right="-144" w:firstLine="0"/>
        <w:jc w:val="both"/>
        <w:rPr>
          <w:rFonts w:cstheme="minorHAnsi"/>
          <w:b/>
          <w:color w:val="000000"/>
          <w:sz w:val="24"/>
          <w:szCs w:val="24"/>
        </w:rPr>
      </w:pPr>
      <w:r w:rsidRPr="00433B82">
        <w:rPr>
          <w:rFonts w:cstheme="minorHAnsi"/>
          <w:color w:val="000000"/>
          <w:sz w:val="24"/>
          <w:szCs w:val="24"/>
        </w:rPr>
        <w:t xml:space="preserve">Participatory Rural </w:t>
      </w:r>
      <w:r w:rsidRPr="00433B82">
        <w:rPr>
          <w:rFonts w:cstheme="minorHAnsi"/>
          <w:color w:val="000000"/>
          <w:spacing w:val="-2"/>
          <w:sz w:val="24"/>
          <w:szCs w:val="24"/>
        </w:rPr>
        <w:t>Appraisal</w:t>
      </w:r>
    </w:p>
    <w:p w:rsidR="00FD6C9C" w:rsidRPr="00433B82" w:rsidRDefault="00FD6C9C" w:rsidP="00FD6C9C">
      <w:pPr>
        <w:numPr>
          <w:ilvl w:val="0"/>
          <w:numId w:val="6"/>
        </w:numPr>
        <w:shd w:val="clear" w:color="auto" w:fill="FFFFFF"/>
        <w:spacing w:after="0" w:line="240" w:lineRule="auto"/>
        <w:ind w:left="-142" w:firstLine="0"/>
        <w:jc w:val="both"/>
        <w:rPr>
          <w:rFonts w:cstheme="minorHAnsi"/>
          <w:b/>
          <w:color w:val="000000"/>
          <w:sz w:val="24"/>
          <w:szCs w:val="24"/>
        </w:rPr>
      </w:pPr>
      <w:r w:rsidRPr="00433B82">
        <w:rPr>
          <w:rFonts w:cstheme="minorHAnsi"/>
          <w:color w:val="000000"/>
          <w:sz w:val="24"/>
          <w:szCs w:val="24"/>
        </w:rPr>
        <w:t>Counseling and consensus building.</w:t>
      </w:r>
    </w:p>
    <w:p w:rsidR="00FD6C9C" w:rsidRPr="00433B82" w:rsidRDefault="00FD6C9C" w:rsidP="00FD6C9C">
      <w:pPr>
        <w:numPr>
          <w:ilvl w:val="0"/>
          <w:numId w:val="6"/>
        </w:numPr>
        <w:shd w:val="clear" w:color="auto" w:fill="FFFFFF"/>
        <w:spacing w:after="0" w:line="240" w:lineRule="auto"/>
        <w:ind w:left="-142" w:firstLine="0"/>
        <w:jc w:val="both"/>
        <w:rPr>
          <w:rFonts w:cstheme="minorHAnsi"/>
          <w:b/>
          <w:color w:val="000000"/>
          <w:sz w:val="24"/>
          <w:szCs w:val="24"/>
        </w:rPr>
      </w:pPr>
      <w:r w:rsidRPr="00433B82">
        <w:rPr>
          <w:rFonts w:cstheme="minorHAnsi"/>
          <w:color w:val="000000"/>
          <w:sz w:val="24"/>
          <w:szCs w:val="24"/>
        </w:rPr>
        <w:t xml:space="preserve">Using basic </w:t>
      </w:r>
      <w:r w:rsidRPr="00433B82">
        <w:rPr>
          <w:rFonts w:cstheme="minorHAnsi"/>
          <w:color w:val="000000"/>
          <w:spacing w:val="-1"/>
          <w:sz w:val="24"/>
          <w:szCs w:val="24"/>
        </w:rPr>
        <w:t>communication aids</w:t>
      </w:r>
    </w:p>
    <w:p w:rsidR="00FD6C9C" w:rsidRPr="00433B82" w:rsidRDefault="00FD6C9C" w:rsidP="00FD6C9C">
      <w:pPr>
        <w:numPr>
          <w:ilvl w:val="0"/>
          <w:numId w:val="12"/>
        </w:numPr>
        <w:shd w:val="clear" w:color="auto" w:fill="FFFFFF"/>
        <w:tabs>
          <w:tab w:val="left" w:pos="270"/>
        </w:tabs>
        <w:spacing w:after="0" w:line="240" w:lineRule="auto"/>
        <w:ind w:left="-142" w:firstLine="0"/>
        <w:jc w:val="both"/>
        <w:rPr>
          <w:rFonts w:cstheme="minorHAnsi"/>
          <w:b/>
          <w:color w:val="000000"/>
          <w:spacing w:val="-1"/>
          <w:sz w:val="24"/>
          <w:szCs w:val="24"/>
        </w:rPr>
      </w:pPr>
      <w:r w:rsidRPr="00433B82">
        <w:rPr>
          <w:rFonts w:cstheme="minorHAnsi"/>
          <w:b/>
          <w:color w:val="000000"/>
          <w:spacing w:val="-1"/>
          <w:sz w:val="24"/>
          <w:szCs w:val="24"/>
        </w:rPr>
        <w:t>ASHA’s:</w:t>
      </w:r>
    </w:p>
    <w:p w:rsidR="00FD6C9C" w:rsidRPr="00433B82" w:rsidRDefault="00FD6C9C" w:rsidP="00FD6C9C">
      <w:pPr>
        <w:shd w:val="clear" w:color="auto" w:fill="FFFFFF"/>
        <w:spacing w:after="0" w:line="240" w:lineRule="auto"/>
        <w:ind w:left="-142"/>
        <w:jc w:val="both"/>
        <w:rPr>
          <w:rFonts w:cstheme="minorHAnsi"/>
          <w:b/>
          <w:color w:val="000000"/>
          <w:spacing w:val="-1"/>
          <w:sz w:val="24"/>
          <w:szCs w:val="24"/>
        </w:rPr>
      </w:pPr>
      <w:r w:rsidRPr="00433B82">
        <w:rPr>
          <w:rFonts w:cstheme="minorHAnsi"/>
          <w:b/>
          <w:color w:val="000000"/>
          <w:spacing w:val="-1"/>
          <w:sz w:val="24"/>
          <w:szCs w:val="24"/>
        </w:rPr>
        <w:t xml:space="preserve">       Function:-</w:t>
      </w:r>
    </w:p>
    <w:p w:rsidR="00FD6C9C" w:rsidRPr="00433B82" w:rsidRDefault="00FD6C9C" w:rsidP="00FD6C9C">
      <w:pPr>
        <w:numPr>
          <w:ilvl w:val="0"/>
          <w:numId w:val="7"/>
        </w:numPr>
        <w:shd w:val="clear" w:color="auto" w:fill="FFFFFF"/>
        <w:spacing w:after="0" w:line="240" w:lineRule="auto"/>
        <w:ind w:left="-142" w:firstLine="0"/>
        <w:jc w:val="both"/>
        <w:rPr>
          <w:rFonts w:cstheme="minorHAnsi"/>
          <w:sz w:val="24"/>
          <w:szCs w:val="24"/>
        </w:rPr>
      </w:pPr>
      <w:r w:rsidRPr="00433B82">
        <w:rPr>
          <w:rFonts w:cstheme="minorHAnsi"/>
          <w:color w:val="000000"/>
          <w:sz w:val="24"/>
          <w:szCs w:val="24"/>
        </w:rPr>
        <w:t>Play a proactive or supportive role as necessary to disseminate health messages</w:t>
      </w:r>
    </w:p>
    <w:p w:rsidR="00FD6C9C" w:rsidRPr="00433B82" w:rsidRDefault="00FD6C9C" w:rsidP="00FD6C9C">
      <w:pPr>
        <w:numPr>
          <w:ilvl w:val="0"/>
          <w:numId w:val="7"/>
        </w:numPr>
        <w:shd w:val="clear" w:color="auto" w:fill="FFFFFF"/>
        <w:spacing w:after="0" w:line="240" w:lineRule="auto"/>
        <w:ind w:left="-142" w:firstLine="0"/>
        <w:jc w:val="both"/>
        <w:rPr>
          <w:rFonts w:cstheme="minorHAnsi"/>
          <w:sz w:val="24"/>
          <w:szCs w:val="24"/>
        </w:rPr>
      </w:pPr>
      <w:r w:rsidRPr="00433B82">
        <w:rPr>
          <w:rFonts w:cstheme="minorHAnsi"/>
          <w:color w:val="000000"/>
          <w:sz w:val="24"/>
          <w:szCs w:val="24"/>
        </w:rPr>
        <w:t>Undertake community mobilization</w:t>
      </w:r>
    </w:p>
    <w:p w:rsidR="00FD6C9C" w:rsidRPr="00433B82" w:rsidRDefault="00FD6C9C" w:rsidP="00FD6C9C">
      <w:pPr>
        <w:numPr>
          <w:ilvl w:val="0"/>
          <w:numId w:val="7"/>
        </w:numPr>
        <w:shd w:val="clear" w:color="auto" w:fill="FFFFFF"/>
        <w:spacing w:after="0" w:line="240" w:lineRule="auto"/>
        <w:ind w:left="-142" w:firstLine="0"/>
        <w:jc w:val="both"/>
        <w:rPr>
          <w:rFonts w:cstheme="minorHAnsi"/>
          <w:sz w:val="24"/>
          <w:szCs w:val="24"/>
        </w:rPr>
      </w:pPr>
      <w:r w:rsidRPr="00433B82">
        <w:rPr>
          <w:rFonts w:cstheme="minorHAnsi"/>
          <w:color w:val="000000"/>
          <w:sz w:val="24"/>
          <w:szCs w:val="24"/>
        </w:rPr>
        <w:t>Network with women's groups/ SHGs and involve them in advocacy</w:t>
      </w:r>
    </w:p>
    <w:p w:rsidR="00FD6C9C" w:rsidRPr="002932CF" w:rsidRDefault="00FD6C9C" w:rsidP="00FD6C9C">
      <w:pPr>
        <w:numPr>
          <w:ilvl w:val="0"/>
          <w:numId w:val="7"/>
        </w:numPr>
        <w:shd w:val="clear" w:color="auto" w:fill="FFFFFF"/>
        <w:spacing w:after="0" w:line="240" w:lineRule="auto"/>
        <w:ind w:left="709" w:hanging="851"/>
        <w:jc w:val="both"/>
        <w:rPr>
          <w:rFonts w:cstheme="minorHAnsi"/>
          <w:b/>
          <w:color w:val="000000"/>
          <w:sz w:val="24"/>
          <w:szCs w:val="24"/>
        </w:rPr>
      </w:pPr>
      <w:r w:rsidRPr="00433B82">
        <w:rPr>
          <w:rFonts w:cstheme="minorHAnsi"/>
          <w:color w:val="000000"/>
          <w:sz w:val="24"/>
          <w:szCs w:val="24"/>
        </w:rPr>
        <w:lastRenderedPageBreak/>
        <w:t xml:space="preserve">Share local knowledge with ANMs, Supervisors help them understand the target audiences </w:t>
      </w:r>
      <w:r w:rsidRPr="00433B82">
        <w:rPr>
          <w:rFonts w:cstheme="minorHAnsi"/>
          <w:color w:val="000000"/>
          <w:spacing w:val="-1"/>
          <w:sz w:val="24"/>
          <w:szCs w:val="24"/>
        </w:rPr>
        <w:t>and learn out about the local context and culture.</w:t>
      </w:r>
    </w:p>
    <w:p w:rsidR="00FD6C9C" w:rsidRPr="00433B82" w:rsidRDefault="00FD6C9C" w:rsidP="00FD6C9C">
      <w:pPr>
        <w:shd w:val="clear" w:color="auto" w:fill="FFFFFF"/>
        <w:spacing w:after="0" w:line="240" w:lineRule="auto"/>
        <w:ind w:left="-142"/>
        <w:jc w:val="both"/>
        <w:rPr>
          <w:rFonts w:cstheme="minorHAnsi"/>
          <w:b/>
          <w:color w:val="000000"/>
          <w:sz w:val="24"/>
          <w:szCs w:val="24"/>
        </w:rPr>
      </w:pPr>
      <w:r w:rsidRPr="00433B82">
        <w:rPr>
          <w:rFonts w:cstheme="minorHAnsi"/>
          <w:b/>
          <w:color w:val="000000"/>
          <w:sz w:val="24"/>
          <w:szCs w:val="24"/>
        </w:rPr>
        <w:t xml:space="preserve">     Competencies:-</w:t>
      </w:r>
    </w:p>
    <w:p w:rsidR="00FD6C9C" w:rsidRPr="00433B82" w:rsidRDefault="00FD6C9C" w:rsidP="00FD6C9C">
      <w:pPr>
        <w:numPr>
          <w:ilvl w:val="0"/>
          <w:numId w:val="8"/>
        </w:numPr>
        <w:shd w:val="clear" w:color="auto" w:fill="FFFFFF"/>
        <w:spacing w:after="0" w:line="240" w:lineRule="auto"/>
        <w:ind w:left="-142" w:firstLine="0"/>
        <w:jc w:val="both"/>
        <w:rPr>
          <w:rFonts w:cstheme="minorHAnsi"/>
          <w:sz w:val="24"/>
          <w:szCs w:val="24"/>
        </w:rPr>
      </w:pPr>
      <w:r w:rsidRPr="00433B82">
        <w:rPr>
          <w:rFonts w:cstheme="minorHAnsi"/>
          <w:color w:val="000000"/>
          <w:sz w:val="24"/>
          <w:szCs w:val="24"/>
        </w:rPr>
        <w:t xml:space="preserve">Working with different </w:t>
      </w:r>
      <w:r w:rsidRPr="00433B82">
        <w:rPr>
          <w:rFonts w:cstheme="minorHAnsi"/>
          <w:color w:val="000000"/>
          <w:spacing w:val="-2"/>
          <w:sz w:val="24"/>
          <w:szCs w:val="24"/>
        </w:rPr>
        <w:t>groups.</w:t>
      </w:r>
    </w:p>
    <w:p w:rsidR="00FD6C9C" w:rsidRPr="00433B82" w:rsidRDefault="00FD6C9C" w:rsidP="00FD6C9C">
      <w:pPr>
        <w:numPr>
          <w:ilvl w:val="0"/>
          <w:numId w:val="8"/>
        </w:numPr>
        <w:shd w:val="clear" w:color="auto" w:fill="FFFFFF"/>
        <w:spacing w:after="0" w:line="240" w:lineRule="auto"/>
        <w:ind w:left="-142" w:firstLine="0"/>
        <w:jc w:val="both"/>
        <w:rPr>
          <w:rFonts w:cstheme="minorHAnsi"/>
          <w:sz w:val="24"/>
          <w:szCs w:val="24"/>
        </w:rPr>
      </w:pPr>
      <w:r w:rsidRPr="00433B82">
        <w:rPr>
          <w:rFonts w:cstheme="minorHAnsi"/>
          <w:color w:val="000000"/>
          <w:sz w:val="24"/>
          <w:szCs w:val="24"/>
        </w:rPr>
        <w:t>Using basic communication aids.</w:t>
      </w:r>
    </w:p>
    <w:p w:rsidR="00FD6C9C" w:rsidRPr="00A81731" w:rsidRDefault="00FD6C9C" w:rsidP="00FD6C9C">
      <w:pPr>
        <w:numPr>
          <w:ilvl w:val="0"/>
          <w:numId w:val="8"/>
        </w:numPr>
        <w:shd w:val="clear" w:color="auto" w:fill="FFFFFF"/>
        <w:spacing w:after="0" w:line="240" w:lineRule="auto"/>
        <w:ind w:left="-142" w:firstLine="0"/>
        <w:jc w:val="both"/>
        <w:rPr>
          <w:rFonts w:cstheme="minorHAnsi"/>
          <w:sz w:val="24"/>
          <w:szCs w:val="24"/>
        </w:rPr>
      </w:pPr>
      <w:r w:rsidRPr="00433B82">
        <w:rPr>
          <w:rFonts w:cstheme="minorHAnsi"/>
          <w:color w:val="000000"/>
          <w:sz w:val="24"/>
          <w:szCs w:val="24"/>
        </w:rPr>
        <w:t xml:space="preserve">Motivating, mobilizing </w:t>
      </w:r>
      <w:r w:rsidRPr="00433B82">
        <w:rPr>
          <w:rFonts w:cstheme="minorHAnsi"/>
          <w:color w:val="000000"/>
          <w:spacing w:val="-1"/>
          <w:sz w:val="24"/>
          <w:szCs w:val="24"/>
        </w:rPr>
        <w:t>and engaging people.</w:t>
      </w:r>
    </w:p>
    <w:p w:rsidR="00FD6C9C" w:rsidRPr="00433B82" w:rsidRDefault="00FD6C9C" w:rsidP="00FD6C9C">
      <w:pPr>
        <w:numPr>
          <w:ilvl w:val="0"/>
          <w:numId w:val="12"/>
        </w:numPr>
        <w:shd w:val="clear" w:color="auto" w:fill="FFFFFF"/>
        <w:tabs>
          <w:tab w:val="left" w:pos="360"/>
        </w:tabs>
        <w:spacing w:after="0" w:line="240" w:lineRule="auto"/>
        <w:ind w:left="-142" w:firstLine="0"/>
        <w:jc w:val="both"/>
        <w:rPr>
          <w:rFonts w:cstheme="minorHAnsi"/>
          <w:b/>
          <w:color w:val="000000"/>
          <w:sz w:val="24"/>
          <w:szCs w:val="24"/>
        </w:rPr>
      </w:pPr>
      <w:r w:rsidRPr="00433B82">
        <w:rPr>
          <w:rFonts w:cstheme="minorHAnsi"/>
          <w:b/>
          <w:color w:val="000000"/>
          <w:sz w:val="24"/>
          <w:szCs w:val="24"/>
        </w:rPr>
        <w:t>Community based organizations,</w:t>
      </w:r>
      <w:r w:rsidRPr="00433B82">
        <w:rPr>
          <w:rFonts w:cstheme="minorHAnsi"/>
          <w:b/>
          <w:color w:val="000000"/>
          <w:spacing w:val="-1"/>
          <w:sz w:val="24"/>
          <w:szCs w:val="24"/>
        </w:rPr>
        <w:t xml:space="preserve"> SHGs, women's </w:t>
      </w:r>
      <w:r>
        <w:rPr>
          <w:rFonts w:cstheme="minorHAnsi"/>
          <w:b/>
          <w:color w:val="000000"/>
          <w:sz w:val="24"/>
          <w:szCs w:val="24"/>
        </w:rPr>
        <w:t xml:space="preserve">health committees and  </w:t>
      </w:r>
      <w:r w:rsidRPr="00433B82">
        <w:rPr>
          <w:rFonts w:cstheme="minorHAnsi"/>
          <w:b/>
          <w:color w:val="000000"/>
          <w:sz w:val="24"/>
          <w:szCs w:val="24"/>
        </w:rPr>
        <w:t>others:</w:t>
      </w:r>
    </w:p>
    <w:p w:rsidR="00FD6C9C" w:rsidRPr="00433B82" w:rsidRDefault="00FD6C9C" w:rsidP="00FD6C9C">
      <w:pPr>
        <w:shd w:val="clear" w:color="auto" w:fill="FFFFFF"/>
        <w:spacing w:after="0" w:line="240" w:lineRule="auto"/>
        <w:ind w:left="-142"/>
        <w:jc w:val="both"/>
        <w:rPr>
          <w:rFonts w:cstheme="minorHAnsi"/>
          <w:b/>
          <w:color w:val="000000"/>
          <w:spacing w:val="-1"/>
          <w:sz w:val="24"/>
          <w:szCs w:val="24"/>
        </w:rPr>
      </w:pPr>
      <w:r w:rsidRPr="00433B82">
        <w:rPr>
          <w:rFonts w:cstheme="minorHAnsi"/>
          <w:b/>
          <w:color w:val="000000"/>
          <w:spacing w:val="-1"/>
          <w:sz w:val="24"/>
          <w:szCs w:val="24"/>
        </w:rPr>
        <w:t>Function:-</w:t>
      </w:r>
    </w:p>
    <w:p w:rsidR="00FD6C9C" w:rsidRPr="00433B82" w:rsidRDefault="00FD6C9C" w:rsidP="00FD6C9C">
      <w:pPr>
        <w:numPr>
          <w:ilvl w:val="0"/>
          <w:numId w:val="13"/>
        </w:numPr>
        <w:shd w:val="clear" w:color="auto" w:fill="FFFFFF"/>
        <w:spacing w:after="0" w:line="240" w:lineRule="auto"/>
        <w:ind w:left="284" w:hanging="426"/>
        <w:jc w:val="both"/>
        <w:rPr>
          <w:rFonts w:cstheme="minorHAnsi"/>
          <w:b/>
          <w:color w:val="000000"/>
          <w:spacing w:val="-1"/>
          <w:sz w:val="24"/>
          <w:szCs w:val="24"/>
        </w:rPr>
      </w:pPr>
      <w:r w:rsidRPr="00433B82">
        <w:rPr>
          <w:rFonts w:cstheme="minorHAnsi"/>
          <w:color w:val="000000"/>
          <w:sz w:val="24"/>
          <w:szCs w:val="24"/>
        </w:rPr>
        <w:t>Play a proactive role to disseminate health mess</w:t>
      </w:r>
      <w:r>
        <w:rPr>
          <w:rFonts w:cstheme="minorHAnsi"/>
          <w:color w:val="000000"/>
          <w:sz w:val="24"/>
          <w:szCs w:val="24"/>
        </w:rPr>
        <w:t xml:space="preserve">ages and engage with community </w:t>
      </w:r>
      <w:r w:rsidRPr="00433B82">
        <w:rPr>
          <w:rFonts w:cstheme="minorHAnsi"/>
          <w:color w:val="000000"/>
          <w:sz w:val="24"/>
          <w:szCs w:val="24"/>
        </w:rPr>
        <w:t>on building understanding current behaviors and needs for changes.</w:t>
      </w:r>
    </w:p>
    <w:p w:rsidR="00FD6C9C" w:rsidRPr="001B3DE0" w:rsidRDefault="00FD6C9C" w:rsidP="00FD6C9C">
      <w:pPr>
        <w:numPr>
          <w:ilvl w:val="0"/>
          <w:numId w:val="13"/>
        </w:numPr>
        <w:shd w:val="clear" w:color="auto" w:fill="FFFFFF"/>
        <w:spacing w:after="0" w:line="240" w:lineRule="auto"/>
        <w:ind w:left="284" w:hanging="426"/>
        <w:jc w:val="both"/>
        <w:rPr>
          <w:rFonts w:cstheme="minorHAnsi"/>
          <w:b/>
          <w:color w:val="000000"/>
          <w:spacing w:val="-1"/>
          <w:sz w:val="24"/>
          <w:szCs w:val="24"/>
        </w:rPr>
      </w:pPr>
      <w:r w:rsidRPr="00433B82">
        <w:rPr>
          <w:rFonts w:cstheme="minorHAnsi"/>
          <w:color w:val="000000"/>
          <w:sz w:val="24"/>
          <w:szCs w:val="24"/>
        </w:rPr>
        <w:t>Undertake collective action that involves many indiv</w:t>
      </w:r>
      <w:r>
        <w:rPr>
          <w:rFonts w:cstheme="minorHAnsi"/>
          <w:color w:val="000000"/>
          <w:sz w:val="24"/>
          <w:szCs w:val="24"/>
        </w:rPr>
        <w:t xml:space="preserve">iduals and families to support </w:t>
      </w:r>
      <w:r w:rsidRPr="00433B82">
        <w:rPr>
          <w:rFonts w:cstheme="minorHAnsi"/>
          <w:color w:val="000000"/>
          <w:sz w:val="24"/>
          <w:szCs w:val="24"/>
        </w:rPr>
        <w:t xml:space="preserve">or catalyze </w:t>
      </w:r>
      <w:r w:rsidRPr="00433B82">
        <w:rPr>
          <w:rFonts w:cstheme="minorHAnsi"/>
          <w:color w:val="000000"/>
          <w:spacing w:val="-1"/>
          <w:sz w:val="24"/>
          <w:szCs w:val="24"/>
        </w:rPr>
        <w:t>changed behavior.</w:t>
      </w:r>
    </w:p>
    <w:p w:rsidR="00FD6C9C" w:rsidRPr="00433B82" w:rsidRDefault="00FD6C9C" w:rsidP="00FD6C9C">
      <w:pPr>
        <w:shd w:val="clear" w:color="auto" w:fill="FFFFFF"/>
        <w:tabs>
          <w:tab w:val="left" w:pos="180"/>
        </w:tabs>
        <w:spacing w:after="0" w:line="240" w:lineRule="auto"/>
        <w:ind w:left="-142"/>
        <w:jc w:val="both"/>
        <w:rPr>
          <w:rFonts w:cstheme="minorHAnsi"/>
          <w:b/>
          <w:color w:val="000000"/>
          <w:sz w:val="24"/>
          <w:szCs w:val="24"/>
        </w:rPr>
      </w:pPr>
      <w:r w:rsidRPr="00433B82">
        <w:rPr>
          <w:rFonts w:cstheme="minorHAnsi"/>
          <w:b/>
          <w:color w:val="000000"/>
          <w:spacing w:val="-1"/>
          <w:sz w:val="24"/>
          <w:szCs w:val="24"/>
        </w:rPr>
        <w:t xml:space="preserve"> </w:t>
      </w:r>
      <w:r w:rsidRPr="00433B82">
        <w:rPr>
          <w:rFonts w:cstheme="minorHAnsi"/>
          <w:b/>
          <w:color w:val="000000"/>
          <w:sz w:val="24"/>
          <w:szCs w:val="24"/>
        </w:rPr>
        <w:t xml:space="preserve">    Competencies:-</w:t>
      </w:r>
    </w:p>
    <w:p w:rsidR="00FD6C9C" w:rsidRPr="00433B82" w:rsidRDefault="00FD6C9C" w:rsidP="00FD6C9C">
      <w:pPr>
        <w:numPr>
          <w:ilvl w:val="0"/>
          <w:numId w:val="9"/>
        </w:numPr>
        <w:shd w:val="clear" w:color="auto" w:fill="FFFFFF"/>
        <w:tabs>
          <w:tab w:val="left" w:pos="360"/>
        </w:tabs>
        <w:spacing w:after="0" w:line="240" w:lineRule="auto"/>
        <w:ind w:left="-142" w:firstLine="0"/>
        <w:jc w:val="both"/>
        <w:rPr>
          <w:rFonts w:cstheme="minorHAnsi"/>
          <w:sz w:val="24"/>
          <w:szCs w:val="24"/>
        </w:rPr>
      </w:pPr>
      <w:r w:rsidRPr="00433B82">
        <w:rPr>
          <w:rFonts w:cstheme="minorHAnsi"/>
          <w:color w:val="000000"/>
          <w:sz w:val="24"/>
          <w:szCs w:val="24"/>
        </w:rPr>
        <w:t xml:space="preserve">Understanding of issues, current behaviors and need </w:t>
      </w:r>
      <w:r w:rsidRPr="00433B82">
        <w:rPr>
          <w:rFonts w:cstheme="minorHAnsi"/>
          <w:color w:val="000000"/>
          <w:spacing w:val="-1"/>
          <w:sz w:val="24"/>
          <w:szCs w:val="24"/>
        </w:rPr>
        <w:t>for changes.</w:t>
      </w:r>
    </w:p>
    <w:p w:rsidR="00FD6C9C" w:rsidRPr="00433B82" w:rsidRDefault="00FD6C9C" w:rsidP="00FD6C9C">
      <w:pPr>
        <w:numPr>
          <w:ilvl w:val="0"/>
          <w:numId w:val="9"/>
        </w:numPr>
        <w:shd w:val="clear" w:color="auto" w:fill="FFFFFF"/>
        <w:tabs>
          <w:tab w:val="left" w:pos="360"/>
        </w:tabs>
        <w:spacing w:after="0" w:line="240" w:lineRule="auto"/>
        <w:ind w:left="-142" w:firstLine="0"/>
        <w:jc w:val="both"/>
        <w:rPr>
          <w:rFonts w:cstheme="minorHAnsi"/>
          <w:sz w:val="24"/>
          <w:szCs w:val="24"/>
        </w:rPr>
      </w:pPr>
      <w:r w:rsidRPr="00433B82">
        <w:rPr>
          <w:rFonts w:cstheme="minorHAnsi"/>
          <w:color w:val="000000"/>
          <w:sz w:val="24"/>
          <w:szCs w:val="24"/>
        </w:rPr>
        <w:t xml:space="preserve">Understand needs and methods of social </w:t>
      </w:r>
      <w:r w:rsidRPr="00433B82">
        <w:rPr>
          <w:rFonts w:cstheme="minorHAnsi"/>
          <w:color w:val="000000"/>
          <w:spacing w:val="-2"/>
          <w:sz w:val="24"/>
          <w:szCs w:val="24"/>
        </w:rPr>
        <w:t>mobilization.</w:t>
      </w:r>
    </w:p>
    <w:p w:rsidR="00FD6C9C" w:rsidRPr="00433B82" w:rsidRDefault="00FD6C9C" w:rsidP="00FD6C9C">
      <w:pPr>
        <w:numPr>
          <w:ilvl w:val="0"/>
          <w:numId w:val="12"/>
        </w:numPr>
        <w:shd w:val="clear" w:color="auto" w:fill="FFFFFF"/>
        <w:tabs>
          <w:tab w:val="left" w:pos="270"/>
        </w:tabs>
        <w:spacing w:after="0" w:line="240" w:lineRule="auto"/>
        <w:ind w:left="-142" w:firstLine="0"/>
        <w:jc w:val="both"/>
        <w:rPr>
          <w:rFonts w:cstheme="minorHAnsi"/>
          <w:b/>
          <w:color w:val="000000"/>
          <w:sz w:val="24"/>
          <w:szCs w:val="24"/>
        </w:rPr>
      </w:pPr>
      <w:r w:rsidRPr="00433B82">
        <w:rPr>
          <w:rFonts w:cstheme="minorHAnsi"/>
          <w:b/>
          <w:color w:val="000000"/>
          <w:sz w:val="24"/>
          <w:szCs w:val="24"/>
        </w:rPr>
        <w:t>Village Health and Sanitation Committees:</w:t>
      </w:r>
    </w:p>
    <w:p w:rsidR="00FD6C9C" w:rsidRPr="00433B82" w:rsidRDefault="00FD6C9C" w:rsidP="00FD6C9C">
      <w:pPr>
        <w:shd w:val="clear" w:color="auto" w:fill="FFFFFF"/>
        <w:spacing w:after="0" w:line="240" w:lineRule="auto"/>
        <w:ind w:left="-142"/>
        <w:jc w:val="both"/>
        <w:rPr>
          <w:rFonts w:cstheme="minorHAnsi"/>
          <w:b/>
          <w:color w:val="000000"/>
          <w:spacing w:val="-1"/>
          <w:sz w:val="24"/>
          <w:szCs w:val="24"/>
        </w:rPr>
      </w:pPr>
      <w:r w:rsidRPr="00433B82">
        <w:rPr>
          <w:rFonts w:cstheme="minorHAnsi"/>
          <w:b/>
          <w:color w:val="000000"/>
          <w:spacing w:val="-1"/>
          <w:sz w:val="24"/>
          <w:szCs w:val="24"/>
        </w:rPr>
        <w:t xml:space="preserve">    Function:-</w:t>
      </w:r>
    </w:p>
    <w:p w:rsidR="00FD6C9C" w:rsidRPr="00433B82" w:rsidRDefault="00FD6C9C" w:rsidP="00FD6C9C">
      <w:pPr>
        <w:numPr>
          <w:ilvl w:val="0"/>
          <w:numId w:val="10"/>
        </w:numPr>
        <w:shd w:val="clear" w:color="auto" w:fill="FFFFFF"/>
        <w:spacing w:after="0" w:line="240" w:lineRule="auto"/>
        <w:ind w:left="-142" w:firstLine="0"/>
        <w:jc w:val="both"/>
        <w:rPr>
          <w:rFonts w:cstheme="minorHAnsi"/>
          <w:sz w:val="24"/>
          <w:szCs w:val="24"/>
        </w:rPr>
      </w:pPr>
      <w:r w:rsidRPr="00433B82">
        <w:rPr>
          <w:rFonts w:cstheme="minorHAnsi"/>
          <w:color w:val="000000"/>
          <w:sz w:val="24"/>
          <w:szCs w:val="24"/>
        </w:rPr>
        <w:t>Integrate BCC into health plans by identifying key behaviors that need to be addressed.</w:t>
      </w:r>
    </w:p>
    <w:p w:rsidR="00FD6C9C" w:rsidRPr="00433B82" w:rsidRDefault="00FD6C9C" w:rsidP="00FD6C9C">
      <w:pPr>
        <w:numPr>
          <w:ilvl w:val="0"/>
          <w:numId w:val="10"/>
        </w:numPr>
        <w:shd w:val="clear" w:color="auto" w:fill="FFFFFF"/>
        <w:spacing w:after="0" w:line="240" w:lineRule="auto"/>
        <w:ind w:left="-142" w:firstLine="0"/>
        <w:jc w:val="both"/>
        <w:rPr>
          <w:rFonts w:cstheme="minorHAnsi"/>
          <w:sz w:val="24"/>
          <w:szCs w:val="24"/>
        </w:rPr>
      </w:pPr>
      <w:r w:rsidRPr="00433B82">
        <w:rPr>
          <w:rFonts w:cstheme="minorHAnsi"/>
          <w:color w:val="000000"/>
          <w:sz w:val="24"/>
          <w:szCs w:val="24"/>
        </w:rPr>
        <w:t>Support activities and provide leadership for changes.</w:t>
      </w:r>
    </w:p>
    <w:p w:rsidR="00FD6C9C" w:rsidRDefault="00FD6C9C" w:rsidP="00FD6C9C">
      <w:pPr>
        <w:shd w:val="clear" w:color="auto" w:fill="FFFFFF"/>
        <w:spacing w:after="0" w:line="240" w:lineRule="auto"/>
        <w:ind w:left="-142"/>
        <w:jc w:val="both"/>
        <w:rPr>
          <w:rFonts w:cstheme="minorHAnsi"/>
          <w:b/>
          <w:color w:val="000000"/>
          <w:sz w:val="24"/>
          <w:szCs w:val="24"/>
        </w:rPr>
      </w:pPr>
    </w:p>
    <w:p w:rsidR="00FD6C9C" w:rsidRPr="00433B82" w:rsidRDefault="00FD6C9C" w:rsidP="00FD6C9C">
      <w:pPr>
        <w:shd w:val="clear" w:color="auto" w:fill="FFFFFF"/>
        <w:spacing w:after="0" w:line="240" w:lineRule="auto"/>
        <w:ind w:left="-142"/>
        <w:jc w:val="both"/>
        <w:rPr>
          <w:rFonts w:cstheme="minorHAnsi"/>
          <w:b/>
          <w:color w:val="000000"/>
          <w:sz w:val="24"/>
          <w:szCs w:val="24"/>
        </w:rPr>
      </w:pPr>
      <w:r w:rsidRPr="00433B82">
        <w:rPr>
          <w:rFonts w:cstheme="minorHAnsi"/>
          <w:b/>
          <w:color w:val="000000"/>
          <w:sz w:val="24"/>
          <w:szCs w:val="24"/>
        </w:rPr>
        <w:t>Competencies:-</w:t>
      </w:r>
    </w:p>
    <w:p w:rsidR="00FD6C9C" w:rsidRPr="00433B82" w:rsidRDefault="00FD6C9C" w:rsidP="00FD6C9C">
      <w:pPr>
        <w:numPr>
          <w:ilvl w:val="0"/>
          <w:numId w:val="11"/>
        </w:numPr>
        <w:shd w:val="clear" w:color="auto" w:fill="FFFFFF"/>
        <w:tabs>
          <w:tab w:val="left" w:pos="270"/>
        </w:tabs>
        <w:spacing w:after="0" w:line="240" w:lineRule="auto"/>
        <w:ind w:left="-142" w:firstLine="0"/>
        <w:jc w:val="both"/>
        <w:rPr>
          <w:rFonts w:cstheme="minorHAnsi"/>
          <w:sz w:val="24"/>
          <w:szCs w:val="24"/>
        </w:rPr>
      </w:pPr>
      <w:r w:rsidRPr="00433B82">
        <w:rPr>
          <w:rFonts w:cstheme="minorHAnsi"/>
          <w:color w:val="000000"/>
          <w:sz w:val="24"/>
          <w:szCs w:val="24"/>
        </w:rPr>
        <w:t xml:space="preserve">Understanding of issues, current behaviors and need </w:t>
      </w:r>
      <w:r w:rsidRPr="00433B82">
        <w:rPr>
          <w:rFonts w:cstheme="minorHAnsi"/>
          <w:color w:val="000000"/>
          <w:spacing w:val="-2"/>
          <w:sz w:val="24"/>
          <w:szCs w:val="24"/>
        </w:rPr>
        <w:t>for changes.</w:t>
      </w:r>
    </w:p>
    <w:p w:rsidR="00FD6C9C" w:rsidRPr="00433B82" w:rsidRDefault="00FD6C9C" w:rsidP="00FD6C9C">
      <w:pPr>
        <w:numPr>
          <w:ilvl w:val="0"/>
          <w:numId w:val="11"/>
        </w:numPr>
        <w:shd w:val="clear" w:color="auto" w:fill="FFFFFF"/>
        <w:tabs>
          <w:tab w:val="left" w:pos="270"/>
        </w:tabs>
        <w:spacing w:after="0" w:line="240" w:lineRule="auto"/>
        <w:ind w:left="-142" w:firstLine="0"/>
        <w:jc w:val="both"/>
        <w:rPr>
          <w:rFonts w:cstheme="minorHAnsi"/>
          <w:sz w:val="24"/>
          <w:szCs w:val="24"/>
        </w:rPr>
      </w:pPr>
      <w:r w:rsidRPr="00433B82">
        <w:rPr>
          <w:rFonts w:cstheme="minorHAnsi"/>
          <w:color w:val="000000"/>
          <w:sz w:val="24"/>
          <w:szCs w:val="24"/>
        </w:rPr>
        <w:t>Understand powers and influence of their office and learn</w:t>
      </w:r>
      <w:r>
        <w:rPr>
          <w:rFonts w:cstheme="minorHAnsi"/>
          <w:color w:val="000000"/>
          <w:sz w:val="24"/>
          <w:szCs w:val="24"/>
        </w:rPr>
        <w:t xml:space="preserve"> how to exercise it to support </w:t>
      </w:r>
      <w:r w:rsidRPr="00433B82">
        <w:rPr>
          <w:rFonts w:cstheme="minorHAnsi"/>
          <w:color w:val="000000"/>
          <w:sz w:val="24"/>
          <w:szCs w:val="24"/>
        </w:rPr>
        <w:t>BCC.</w:t>
      </w:r>
    </w:p>
    <w:p w:rsidR="00FD6C9C" w:rsidRPr="00433B82" w:rsidRDefault="00FD6C9C" w:rsidP="00FD6C9C">
      <w:pPr>
        <w:shd w:val="clear" w:color="auto" w:fill="FFFFFF"/>
        <w:tabs>
          <w:tab w:val="left" w:pos="270"/>
        </w:tabs>
        <w:spacing w:after="0" w:line="240" w:lineRule="auto"/>
        <w:ind w:left="-142"/>
        <w:rPr>
          <w:rFonts w:cstheme="minorHAnsi"/>
          <w:sz w:val="24"/>
          <w:szCs w:val="24"/>
        </w:rPr>
      </w:pPr>
    </w:p>
    <w:p w:rsidR="00FD6C9C" w:rsidRPr="00433B82" w:rsidRDefault="00FD6C9C" w:rsidP="00FB716D">
      <w:pPr>
        <w:shd w:val="clear" w:color="auto" w:fill="FFFFFF"/>
        <w:spacing w:after="0" w:line="240" w:lineRule="auto"/>
        <w:ind w:left="-142"/>
        <w:rPr>
          <w:rFonts w:cstheme="minorHAnsi"/>
          <w:b/>
          <w:sz w:val="24"/>
          <w:szCs w:val="24"/>
        </w:rPr>
      </w:pPr>
      <w:r w:rsidRPr="00433B82">
        <w:rPr>
          <w:rFonts w:cstheme="minorHAnsi"/>
          <w:b/>
          <w:sz w:val="24"/>
          <w:szCs w:val="24"/>
        </w:rPr>
        <w:t>PRESENT SITUATION OF MANPOWER AT THE DISTRICT LEVEL</w:t>
      </w:r>
    </w:p>
    <w:tbl>
      <w:tblPr>
        <w:tblW w:w="10007" w:type="dxa"/>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2"/>
        <w:gridCol w:w="2424"/>
        <w:gridCol w:w="1984"/>
        <w:gridCol w:w="2765"/>
        <w:gridCol w:w="1952"/>
      </w:tblGrid>
      <w:tr w:rsidR="00FD6C9C" w:rsidRPr="00433B82" w:rsidTr="00880232">
        <w:trPr>
          <w:trHeight w:val="449"/>
        </w:trPr>
        <w:tc>
          <w:tcPr>
            <w:tcW w:w="882" w:type="dxa"/>
          </w:tcPr>
          <w:p w:rsidR="00FD6C9C" w:rsidRPr="00433B82" w:rsidRDefault="00FD6C9C" w:rsidP="00FB716D">
            <w:pPr>
              <w:shd w:val="clear" w:color="auto" w:fill="FFFFFF"/>
              <w:spacing w:after="0" w:line="240" w:lineRule="auto"/>
              <w:ind w:left="-142"/>
              <w:rPr>
                <w:rFonts w:cstheme="minorHAnsi"/>
                <w:b/>
                <w:sz w:val="24"/>
                <w:szCs w:val="24"/>
              </w:rPr>
            </w:pPr>
            <w:r w:rsidRPr="00433B82">
              <w:rPr>
                <w:rFonts w:cstheme="minorHAnsi"/>
                <w:b/>
                <w:sz w:val="24"/>
                <w:szCs w:val="24"/>
              </w:rPr>
              <w:t>Sl.no</w:t>
            </w:r>
          </w:p>
        </w:tc>
        <w:tc>
          <w:tcPr>
            <w:tcW w:w="2424" w:type="dxa"/>
          </w:tcPr>
          <w:p w:rsidR="00FD6C9C" w:rsidRPr="00433B82" w:rsidRDefault="00FD6C9C" w:rsidP="00FB716D">
            <w:pPr>
              <w:shd w:val="clear" w:color="auto" w:fill="FFFFFF"/>
              <w:spacing w:after="0" w:line="240" w:lineRule="auto"/>
              <w:ind w:left="-142"/>
              <w:rPr>
                <w:rFonts w:cstheme="minorHAnsi"/>
                <w:b/>
                <w:sz w:val="24"/>
                <w:szCs w:val="24"/>
              </w:rPr>
            </w:pPr>
            <w:r w:rsidRPr="00433B82">
              <w:rPr>
                <w:rFonts w:cstheme="minorHAnsi"/>
                <w:b/>
                <w:sz w:val="24"/>
                <w:szCs w:val="24"/>
              </w:rPr>
              <w:t>Name of District</w:t>
            </w:r>
          </w:p>
        </w:tc>
        <w:tc>
          <w:tcPr>
            <w:tcW w:w="1984" w:type="dxa"/>
          </w:tcPr>
          <w:p w:rsidR="00FD6C9C" w:rsidRPr="00433B82" w:rsidRDefault="00FD6C9C" w:rsidP="00FB716D">
            <w:pPr>
              <w:shd w:val="clear" w:color="auto" w:fill="FFFFFF"/>
              <w:spacing w:after="0" w:line="240" w:lineRule="auto"/>
              <w:ind w:left="-142"/>
              <w:rPr>
                <w:rFonts w:cstheme="minorHAnsi"/>
                <w:b/>
                <w:sz w:val="24"/>
                <w:szCs w:val="24"/>
              </w:rPr>
            </w:pPr>
            <w:r w:rsidRPr="00433B82">
              <w:rPr>
                <w:rFonts w:cstheme="minorHAnsi"/>
                <w:b/>
                <w:sz w:val="24"/>
                <w:szCs w:val="24"/>
              </w:rPr>
              <w:t>Headquarters</w:t>
            </w:r>
          </w:p>
        </w:tc>
        <w:tc>
          <w:tcPr>
            <w:tcW w:w="2765" w:type="dxa"/>
          </w:tcPr>
          <w:p w:rsidR="00FD6C9C" w:rsidRPr="00433B82" w:rsidRDefault="00FD6C9C" w:rsidP="00FB716D">
            <w:pPr>
              <w:shd w:val="clear" w:color="auto" w:fill="FFFFFF"/>
              <w:spacing w:after="0" w:line="240" w:lineRule="auto"/>
              <w:ind w:left="-142"/>
              <w:rPr>
                <w:rFonts w:cstheme="minorHAnsi"/>
                <w:b/>
                <w:sz w:val="24"/>
                <w:szCs w:val="24"/>
              </w:rPr>
            </w:pPr>
            <w:r w:rsidRPr="00433B82">
              <w:rPr>
                <w:rFonts w:cstheme="minorHAnsi"/>
                <w:b/>
                <w:sz w:val="24"/>
                <w:szCs w:val="24"/>
              </w:rPr>
              <w:t>CHC</w:t>
            </w:r>
          </w:p>
        </w:tc>
        <w:tc>
          <w:tcPr>
            <w:tcW w:w="1952" w:type="dxa"/>
          </w:tcPr>
          <w:p w:rsidR="00FD6C9C" w:rsidRPr="00433B82" w:rsidRDefault="00FD6C9C" w:rsidP="00FB716D">
            <w:pPr>
              <w:shd w:val="clear" w:color="auto" w:fill="FFFFFF"/>
              <w:spacing w:after="0" w:line="240" w:lineRule="auto"/>
              <w:ind w:left="-142"/>
              <w:rPr>
                <w:rFonts w:cstheme="minorHAnsi"/>
                <w:b/>
                <w:sz w:val="24"/>
                <w:szCs w:val="24"/>
              </w:rPr>
            </w:pPr>
            <w:r w:rsidRPr="00433B82">
              <w:rPr>
                <w:rFonts w:cstheme="minorHAnsi"/>
                <w:b/>
                <w:sz w:val="24"/>
                <w:szCs w:val="24"/>
              </w:rPr>
              <w:t>PHC</w:t>
            </w:r>
          </w:p>
        </w:tc>
      </w:tr>
      <w:tr w:rsidR="00FD6C9C" w:rsidRPr="00433B82" w:rsidTr="00880232">
        <w:trPr>
          <w:trHeight w:val="422"/>
        </w:trPr>
        <w:tc>
          <w:tcPr>
            <w:tcW w:w="882" w:type="dxa"/>
          </w:tcPr>
          <w:p w:rsidR="00FD6C9C" w:rsidRPr="00433B82" w:rsidRDefault="00FD6C9C" w:rsidP="00FC1BB4">
            <w:pPr>
              <w:shd w:val="clear" w:color="auto" w:fill="FFFFFF"/>
              <w:spacing w:after="0" w:line="240" w:lineRule="auto"/>
              <w:ind w:left="-142"/>
              <w:rPr>
                <w:rFonts w:cstheme="minorHAnsi"/>
                <w:sz w:val="24"/>
                <w:szCs w:val="24"/>
              </w:rPr>
            </w:pPr>
            <w:r w:rsidRPr="00433B82">
              <w:rPr>
                <w:rFonts w:cstheme="minorHAnsi"/>
                <w:sz w:val="24"/>
                <w:szCs w:val="24"/>
              </w:rPr>
              <w:t>1</w:t>
            </w:r>
          </w:p>
        </w:tc>
        <w:tc>
          <w:tcPr>
            <w:tcW w:w="2424" w:type="dxa"/>
          </w:tcPr>
          <w:p w:rsidR="00FD6C9C" w:rsidRPr="00433B82" w:rsidRDefault="00FD6C9C" w:rsidP="00FC1BB4">
            <w:pPr>
              <w:shd w:val="clear" w:color="auto" w:fill="FFFFFF"/>
              <w:spacing w:after="0" w:line="240" w:lineRule="auto"/>
              <w:ind w:left="48"/>
              <w:rPr>
                <w:rFonts w:cstheme="minorHAnsi"/>
                <w:sz w:val="24"/>
                <w:szCs w:val="24"/>
              </w:rPr>
            </w:pPr>
            <w:r w:rsidRPr="00433B82">
              <w:rPr>
                <w:rFonts w:cstheme="minorHAnsi"/>
                <w:sz w:val="24"/>
                <w:szCs w:val="24"/>
              </w:rPr>
              <w:t>Aizawl East</w:t>
            </w:r>
          </w:p>
        </w:tc>
        <w:tc>
          <w:tcPr>
            <w:tcW w:w="1984" w:type="dxa"/>
          </w:tcPr>
          <w:p w:rsidR="00FD6C9C" w:rsidRPr="00433B82" w:rsidRDefault="00FD6C9C" w:rsidP="00FC1BB4">
            <w:pPr>
              <w:shd w:val="clear" w:color="auto" w:fill="FFFFFF"/>
              <w:spacing w:after="0" w:line="240" w:lineRule="auto"/>
              <w:ind w:left="-142"/>
              <w:rPr>
                <w:rFonts w:cstheme="minorHAnsi"/>
                <w:sz w:val="24"/>
                <w:szCs w:val="24"/>
              </w:rPr>
            </w:pPr>
            <w:r w:rsidRPr="00433B82">
              <w:rPr>
                <w:rFonts w:cstheme="minorHAnsi"/>
                <w:sz w:val="24"/>
                <w:szCs w:val="24"/>
              </w:rPr>
              <w:t>BEE -1</w:t>
            </w:r>
          </w:p>
        </w:tc>
        <w:tc>
          <w:tcPr>
            <w:tcW w:w="2765" w:type="dxa"/>
          </w:tcPr>
          <w:p w:rsidR="00FD6C9C" w:rsidRPr="00433B82" w:rsidRDefault="00FD6C9C" w:rsidP="00FC1BB4">
            <w:pPr>
              <w:shd w:val="clear" w:color="auto" w:fill="FFFFFF"/>
              <w:spacing w:after="0" w:line="240" w:lineRule="auto"/>
              <w:rPr>
                <w:rFonts w:cstheme="minorHAnsi"/>
                <w:sz w:val="24"/>
                <w:szCs w:val="24"/>
              </w:rPr>
            </w:pPr>
            <w:r w:rsidRPr="00433B82">
              <w:rPr>
                <w:rFonts w:cstheme="minorHAnsi"/>
                <w:sz w:val="24"/>
                <w:szCs w:val="24"/>
              </w:rPr>
              <w:t>Sakawrdai BEE -1</w:t>
            </w:r>
          </w:p>
          <w:p w:rsidR="00FD6C9C" w:rsidRPr="00433B82" w:rsidRDefault="00FD6C9C" w:rsidP="00FC1BB4">
            <w:pPr>
              <w:shd w:val="clear" w:color="auto" w:fill="FFFFFF"/>
              <w:spacing w:after="0" w:line="240" w:lineRule="auto"/>
              <w:rPr>
                <w:rFonts w:cstheme="minorHAnsi"/>
                <w:sz w:val="24"/>
                <w:szCs w:val="24"/>
              </w:rPr>
            </w:pPr>
            <w:r w:rsidRPr="00433B82">
              <w:rPr>
                <w:rFonts w:cstheme="minorHAnsi"/>
                <w:sz w:val="24"/>
                <w:szCs w:val="24"/>
              </w:rPr>
              <w:t>Saitual BEE -1</w:t>
            </w:r>
          </w:p>
        </w:tc>
        <w:tc>
          <w:tcPr>
            <w:tcW w:w="1952" w:type="dxa"/>
          </w:tcPr>
          <w:p w:rsidR="00FD6C9C" w:rsidRPr="00433B82" w:rsidRDefault="00FD6C9C" w:rsidP="00FC1BB4">
            <w:pPr>
              <w:shd w:val="clear" w:color="auto" w:fill="FFFFFF"/>
              <w:spacing w:after="0" w:line="240" w:lineRule="auto"/>
              <w:ind w:left="-142"/>
              <w:rPr>
                <w:rFonts w:cstheme="minorHAnsi"/>
                <w:sz w:val="24"/>
                <w:szCs w:val="24"/>
              </w:rPr>
            </w:pPr>
            <w:r w:rsidRPr="00433B82">
              <w:rPr>
                <w:rFonts w:cstheme="minorHAnsi"/>
                <w:sz w:val="24"/>
                <w:szCs w:val="24"/>
              </w:rPr>
              <w:t>Nil</w:t>
            </w:r>
          </w:p>
        </w:tc>
      </w:tr>
      <w:tr w:rsidR="00FD6C9C" w:rsidRPr="00433B82" w:rsidTr="00880232">
        <w:trPr>
          <w:trHeight w:val="480"/>
        </w:trPr>
        <w:tc>
          <w:tcPr>
            <w:tcW w:w="882" w:type="dxa"/>
          </w:tcPr>
          <w:p w:rsidR="00FD6C9C" w:rsidRPr="00433B82" w:rsidRDefault="00FD6C9C" w:rsidP="00FC1BB4">
            <w:pPr>
              <w:shd w:val="clear" w:color="auto" w:fill="FFFFFF"/>
              <w:spacing w:after="0" w:line="240" w:lineRule="auto"/>
              <w:ind w:left="-142"/>
              <w:rPr>
                <w:rFonts w:cstheme="minorHAnsi"/>
                <w:sz w:val="24"/>
                <w:szCs w:val="24"/>
              </w:rPr>
            </w:pPr>
            <w:r w:rsidRPr="00433B82">
              <w:rPr>
                <w:rFonts w:cstheme="minorHAnsi"/>
                <w:sz w:val="24"/>
                <w:szCs w:val="24"/>
              </w:rPr>
              <w:t>2</w:t>
            </w:r>
          </w:p>
        </w:tc>
        <w:tc>
          <w:tcPr>
            <w:tcW w:w="2424" w:type="dxa"/>
          </w:tcPr>
          <w:p w:rsidR="00FD6C9C" w:rsidRPr="00433B82" w:rsidRDefault="00FD6C9C" w:rsidP="00FC1BB4">
            <w:pPr>
              <w:shd w:val="clear" w:color="auto" w:fill="FFFFFF"/>
              <w:spacing w:after="0" w:line="240" w:lineRule="auto"/>
              <w:ind w:left="48"/>
              <w:rPr>
                <w:rFonts w:cstheme="minorHAnsi"/>
                <w:sz w:val="24"/>
                <w:szCs w:val="24"/>
              </w:rPr>
            </w:pPr>
            <w:r w:rsidRPr="00433B82">
              <w:rPr>
                <w:rFonts w:cstheme="minorHAnsi"/>
                <w:sz w:val="24"/>
                <w:szCs w:val="24"/>
              </w:rPr>
              <w:t>Aizawl West</w:t>
            </w:r>
          </w:p>
        </w:tc>
        <w:tc>
          <w:tcPr>
            <w:tcW w:w="1984" w:type="dxa"/>
          </w:tcPr>
          <w:p w:rsidR="00FD6C9C" w:rsidRPr="00433B82" w:rsidRDefault="00FD6C9C" w:rsidP="00FC1BB4">
            <w:pPr>
              <w:shd w:val="clear" w:color="auto" w:fill="FFFFFF"/>
              <w:spacing w:after="0" w:line="240" w:lineRule="auto"/>
              <w:ind w:left="-142"/>
              <w:rPr>
                <w:rFonts w:cstheme="minorHAnsi"/>
                <w:sz w:val="24"/>
                <w:szCs w:val="24"/>
              </w:rPr>
            </w:pPr>
            <w:r w:rsidRPr="00433B82">
              <w:rPr>
                <w:rFonts w:cstheme="minorHAnsi"/>
                <w:sz w:val="24"/>
                <w:szCs w:val="24"/>
              </w:rPr>
              <w:t>Dy. Demo</w:t>
            </w:r>
          </w:p>
          <w:p w:rsidR="00FD6C9C" w:rsidRPr="00433B82" w:rsidRDefault="00FD6C9C" w:rsidP="00FC1BB4">
            <w:pPr>
              <w:shd w:val="clear" w:color="auto" w:fill="FFFFFF"/>
              <w:spacing w:after="0" w:line="240" w:lineRule="auto"/>
              <w:ind w:left="-142"/>
              <w:rPr>
                <w:rFonts w:cstheme="minorHAnsi"/>
                <w:sz w:val="24"/>
                <w:szCs w:val="24"/>
              </w:rPr>
            </w:pPr>
            <w:r w:rsidRPr="00433B82">
              <w:rPr>
                <w:rFonts w:cstheme="minorHAnsi"/>
                <w:sz w:val="24"/>
                <w:szCs w:val="24"/>
              </w:rPr>
              <w:t>BEE -1</w:t>
            </w:r>
          </w:p>
        </w:tc>
        <w:tc>
          <w:tcPr>
            <w:tcW w:w="2765" w:type="dxa"/>
          </w:tcPr>
          <w:p w:rsidR="00FD6C9C" w:rsidRPr="00433B82" w:rsidRDefault="00FD6C9C" w:rsidP="00FC1BB4">
            <w:pPr>
              <w:shd w:val="clear" w:color="auto" w:fill="FFFFFF"/>
              <w:spacing w:after="0" w:line="240" w:lineRule="auto"/>
              <w:rPr>
                <w:rFonts w:cstheme="minorHAnsi"/>
                <w:sz w:val="24"/>
                <w:szCs w:val="24"/>
              </w:rPr>
            </w:pPr>
          </w:p>
        </w:tc>
        <w:tc>
          <w:tcPr>
            <w:tcW w:w="1952" w:type="dxa"/>
          </w:tcPr>
          <w:p w:rsidR="00FD6C9C" w:rsidRPr="00433B82" w:rsidRDefault="00FD6C9C" w:rsidP="00FC1BB4">
            <w:pPr>
              <w:shd w:val="clear" w:color="auto" w:fill="FFFFFF"/>
              <w:spacing w:after="0" w:line="240" w:lineRule="auto"/>
              <w:ind w:left="-142"/>
              <w:rPr>
                <w:rFonts w:cstheme="minorHAnsi"/>
                <w:sz w:val="24"/>
                <w:szCs w:val="24"/>
              </w:rPr>
            </w:pPr>
            <w:r w:rsidRPr="00433B82">
              <w:rPr>
                <w:rFonts w:cstheme="minorHAnsi"/>
                <w:sz w:val="24"/>
                <w:szCs w:val="24"/>
              </w:rPr>
              <w:t>Nil</w:t>
            </w:r>
          </w:p>
        </w:tc>
      </w:tr>
      <w:tr w:rsidR="00FD6C9C" w:rsidRPr="00433B82" w:rsidTr="00880232">
        <w:trPr>
          <w:trHeight w:val="480"/>
        </w:trPr>
        <w:tc>
          <w:tcPr>
            <w:tcW w:w="882" w:type="dxa"/>
          </w:tcPr>
          <w:p w:rsidR="00FD6C9C" w:rsidRPr="00433B82" w:rsidRDefault="00FD6C9C" w:rsidP="00FC1BB4">
            <w:pPr>
              <w:shd w:val="clear" w:color="auto" w:fill="FFFFFF"/>
              <w:spacing w:after="0" w:line="240" w:lineRule="auto"/>
              <w:ind w:left="-142"/>
              <w:rPr>
                <w:rFonts w:cstheme="minorHAnsi"/>
                <w:sz w:val="24"/>
                <w:szCs w:val="24"/>
              </w:rPr>
            </w:pPr>
            <w:r w:rsidRPr="00433B82">
              <w:rPr>
                <w:rFonts w:cstheme="minorHAnsi"/>
                <w:sz w:val="24"/>
                <w:szCs w:val="24"/>
              </w:rPr>
              <w:t>3</w:t>
            </w:r>
          </w:p>
        </w:tc>
        <w:tc>
          <w:tcPr>
            <w:tcW w:w="2424" w:type="dxa"/>
          </w:tcPr>
          <w:p w:rsidR="00FD6C9C" w:rsidRPr="00433B82" w:rsidRDefault="00FD6C9C" w:rsidP="00FC1BB4">
            <w:pPr>
              <w:shd w:val="clear" w:color="auto" w:fill="FFFFFF"/>
              <w:spacing w:after="0" w:line="240" w:lineRule="auto"/>
              <w:ind w:left="48"/>
              <w:rPr>
                <w:rFonts w:cstheme="minorHAnsi"/>
                <w:sz w:val="24"/>
                <w:szCs w:val="24"/>
              </w:rPr>
            </w:pPr>
            <w:r w:rsidRPr="00433B82">
              <w:rPr>
                <w:rFonts w:cstheme="minorHAnsi"/>
                <w:sz w:val="24"/>
                <w:szCs w:val="24"/>
              </w:rPr>
              <w:t>Kolasib</w:t>
            </w:r>
          </w:p>
        </w:tc>
        <w:tc>
          <w:tcPr>
            <w:tcW w:w="1984" w:type="dxa"/>
          </w:tcPr>
          <w:p w:rsidR="00FD6C9C" w:rsidRPr="00433B82" w:rsidRDefault="00FD6C9C" w:rsidP="00FC1BB4">
            <w:pPr>
              <w:shd w:val="clear" w:color="auto" w:fill="FFFFFF"/>
              <w:spacing w:after="0" w:line="240" w:lineRule="auto"/>
              <w:ind w:left="-142"/>
              <w:rPr>
                <w:rFonts w:cstheme="minorHAnsi"/>
                <w:sz w:val="24"/>
                <w:szCs w:val="24"/>
              </w:rPr>
            </w:pPr>
            <w:r w:rsidRPr="00433B82">
              <w:rPr>
                <w:rFonts w:cstheme="minorHAnsi"/>
                <w:sz w:val="24"/>
                <w:szCs w:val="24"/>
              </w:rPr>
              <w:t>BEE -1</w:t>
            </w:r>
          </w:p>
        </w:tc>
        <w:tc>
          <w:tcPr>
            <w:tcW w:w="2765" w:type="dxa"/>
          </w:tcPr>
          <w:p w:rsidR="00FD6C9C" w:rsidRPr="00433B82" w:rsidRDefault="00FD6C9C" w:rsidP="00FC1BB4">
            <w:pPr>
              <w:shd w:val="clear" w:color="auto" w:fill="FFFFFF"/>
              <w:spacing w:after="0" w:line="240" w:lineRule="auto"/>
              <w:rPr>
                <w:rFonts w:cstheme="minorHAnsi"/>
                <w:sz w:val="24"/>
                <w:szCs w:val="24"/>
              </w:rPr>
            </w:pPr>
            <w:r w:rsidRPr="00433B82">
              <w:rPr>
                <w:rFonts w:cstheme="minorHAnsi"/>
                <w:sz w:val="24"/>
                <w:szCs w:val="24"/>
              </w:rPr>
              <w:t>Vairengte BEE-1</w:t>
            </w:r>
          </w:p>
        </w:tc>
        <w:tc>
          <w:tcPr>
            <w:tcW w:w="1952" w:type="dxa"/>
          </w:tcPr>
          <w:p w:rsidR="00FD6C9C" w:rsidRPr="00433B82" w:rsidRDefault="00FD6C9C" w:rsidP="00FC1BB4">
            <w:pPr>
              <w:shd w:val="clear" w:color="auto" w:fill="FFFFFF"/>
              <w:spacing w:after="0" w:line="240" w:lineRule="auto"/>
              <w:ind w:left="-142"/>
              <w:rPr>
                <w:rFonts w:cstheme="minorHAnsi"/>
                <w:sz w:val="24"/>
                <w:szCs w:val="24"/>
              </w:rPr>
            </w:pPr>
            <w:r w:rsidRPr="00433B82">
              <w:rPr>
                <w:rFonts w:cstheme="minorHAnsi"/>
                <w:sz w:val="24"/>
                <w:szCs w:val="24"/>
              </w:rPr>
              <w:t>Nil</w:t>
            </w:r>
          </w:p>
        </w:tc>
      </w:tr>
      <w:tr w:rsidR="00FD6C9C" w:rsidRPr="00433B82" w:rsidTr="00880232">
        <w:trPr>
          <w:trHeight w:val="341"/>
        </w:trPr>
        <w:tc>
          <w:tcPr>
            <w:tcW w:w="882" w:type="dxa"/>
          </w:tcPr>
          <w:p w:rsidR="00FD6C9C" w:rsidRPr="00433B82" w:rsidRDefault="00FD6C9C" w:rsidP="00FC1BB4">
            <w:pPr>
              <w:shd w:val="clear" w:color="auto" w:fill="FFFFFF"/>
              <w:spacing w:after="0" w:line="240" w:lineRule="auto"/>
              <w:ind w:left="-142"/>
              <w:rPr>
                <w:rFonts w:cstheme="minorHAnsi"/>
                <w:sz w:val="24"/>
                <w:szCs w:val="24"/>
              </w:rPr>
            </w:pPr>
            <w:r w:rsidRPr="00433B82">
              <w:rPr>
                <w:rFonts w:cstheme="minorHAnsi"/>
                <w:sz w:val="24"/>
                <w:szCs w:val="24"/>
              </w:rPr>
              <w:t>4</w:t>
            </w:r>
          </w:p>
        </w:tc>
        <w:tc>
          <w:tcPr>
            <w:tcW w:w="2424" w:type="dxa"/>
          </w:tcPr>
          <w:p w:rsidR="00FD6C9C" w:rsidRPr="00433B82" w:rsidRDefault="00FD6C9C" w:rsidP="00FC1BB4">
            <w:pPr>
              <w:shd w:val="clear" w:color="auto" w:fill="FFFFFF"/>
              <w:spacing w:after="0" w:line="240" w:lineRule="auto"/>
              <w:ind w:left="48"/>
              <w:rPr>
                <w:rFonts w:cstheme="minorHAnsi"/>
                <w:sz w:val="24"/>
                <w:szCs w:val="24"/>
              </w:rPr>
            </w:pPr>
            <w:r w:rsidRPr="00433B82">
              <w:rPr>
                <w:rFonts w:cstheme="minorHAnsi"/>
                <w:sz w:val="24"/>
                <w:szCs w:val="24"/>
              </w:rPr>
              <w:t>Mamit</w:t>
            </w:r>
          </w:p>
        </w:tc>
        <w:tc>
          <w:tcPr>
            <w:tcW w:w="1984" w:type="dxa"/>
          </w:tcPr>
          <w:p w:rsidR="00FD6C9C" w:rsidRPr="00433B82" w:rsidRDefault="00FD6C9C" w:rsidP="00FC1BB4">
            <w:pPr>
              <w:shd w:val="clear" w:color="auto" w:fill="FFFFFF"/>
              <w:spacing w:after="0" w:line="240" w:lineRule="auto"/>
              <w:ind w:left="-142"/>
              <w:rPr>
                <w:rFonts w:cstheme="minorHAnsi"/>
                <w:sz w:val="24"/>
                <w:szCs w:val="24"/>
              </w:rPr>
            </w:pPr>
            <w:r w:rsidRPr="00433B82">
              <w:rPr>
                <w:rFonts w:cstheme="minorHAnsi"/>
                <w:sz w:val="24"/>
                <w:szCs w:val="24"/>
              </w:rPr>
              <w:t>-</w:t>
            </w:r>
          </w:p>
        </w:tc>
        <w:tc>
          <w:tcPr>
            <w:tcW w:w="2765" w:type="dxa"/>
          </w:tcPr>
          <w:p w:rsidR="00FD6C9C" w:rsidRPr="00433B82" w:rsidRDefault="00FD6C9C" w:rsidP="00FC1BB4">
            <w:pPr>
              <w:shd w:val="clear" w:color="auto" w:fill="FFFFFF"/>
              <w:spacing w:after="0" w:line="240" w:lineRule="auto"/>
              <w:rPr>
                <w:rFonts w:cstheme="minorHAnsi"/>
                <w:sz w:val="24"/>
                <w:szCs w:val="24"/>
              </w:rPr>
            </w:pPr>
            <w:r w:rsidRPr="00433B82">
              <w:rPr>
                <w:rFonts w:cstheme="minorHAnsi"/>
                <w:sz w:val="24"/>
                <w:szCs w:val="24"/>
              </w:rPr>
              <w:t>Kawrthah BEE -1</w:t>
            </w:r>
          </w:p>
        </w:tc>
        <w:tc>
          <w:tcPr>
            <w:tcW w:w="1952" w:type="dxa"/>
          </w:tcPr>
          <w:p w:rsidR="00FD6C9C" w:rsidRPr="00433B82" w:rsidRDefault="00FD6C9C" w:rsidP="00FC1BB4">
            <w:pPr>
              <w:shd w:val="clear" w:color="auto" w:fill="FFFFFF"/>
              <w:spacing w:after="0" w:line="240" w:lineRule="auto"/>
              <w:ind w:left="-142"/>
              <w:rPr>
                <w:rFonts w:cstheme="minorHAnsi"/>
                <w:sz w:val="24"/>
                <w:szCs w:val="24"/>
              </w:rPr>
            </w:pPr>
            <w:r w:rsidRPr="00433B82">
              <w:rPr>
                <w:rFonts w:cstheme="minorHAnsi"/>
                <w:sz w:val="24"/>
                <w:szCs w:val="24"/>
              </w:rPr>
              <w:t>Nil</w:t>
            </w:r>
          </w:p>
        </w:tc>
      </w:tr>
      <w:tr w:rsidR="00FD6C9C" w:rsidRPr="00433B82" w:rsidTr="00880232">
        <w:trPr>
          <w:trHeight w:val="350"/>
        </w:trPr>
        <w:tc>
          <w:tcPr>
            <w:tcW w:w="882" w:type="dxa"/>
          </w:tcPr>
          <w:p w:rsidR="00FD6C9C" w:rsidRPr="00433B82" w:rsidRDefault="00FD6C9C" w:rsidP="00FC1BB4">
            <w:pPr>
              <w:shd w:val="clear" w:color="auto" w:fill="FFFFFF"/>
              <w:spacing w:after="0" w:line="240" w:lineRule="auto"/>
              <w:ind w:left="-142"/>
              <w:rPr>
                <w:rFonts w:cstheme="minorHAnsi"/>
                <w:sz w:val="24"/>
                <w:szCs w:val="24"/>
              </w:rPr>
            </w:pPr>
            <w:r w:rsidRPr="00433B82">
              <w:rPr>
                <w:rFonts w:cstheme="minorHAnsi"/>
                <w:sz w:val="24"/>
                <w:szCs w:val="24"/>
              </w:rPr>
              <w:t>5</w:t>
            </w:r>
          </w:p>
        </w:tc>
        <w:tc>
          <w:tcPr>
            <w:tcW w:w="2424" w:type="dxa"/>
          </w:tcPr>
          <w:p w:rsidR="00FD6C9C" w:rsidRPr="00433B82" w:rsidRDefault="00FD6C9C" w:rsidP="00FC1BB4">
            <w:pPr>
              <w:shd w:val="clear" w:color="auto" w:fill="FFFFFF"/>
              <w:spacing w:after="0" w:line="240" w:lineRule="auto"/>
              <w:ind w:left="48"/>
              <w:rPr>
                <w:rFonts w:cstheme="minorHAnsi"/>
                <w:sz w:val="24"/>
                <w:szCs w:val="24"/>
              </w:rPr>
            </w:pPr>
            <w:r w:rsidRPr="00433B82">
              <w:rPr>
                <w:rFonts w:cstheme="minorHAnsi"/>
                <w:sz w:val="24"/>
                <w:szCs w:val="24"/>
              </w:rPr>
              <w:t>Serchhip</w:t>
            </w:r>
          </w:p>
        </w:tc>
        <w:tc>
          <w:tcPr>
            <w:tcW w:w="1984" w:type="dxa"/>
          </w:tcPr>
          <w:p w:rsidR="00FD6C9C" w:rsidRPr="00433B82" w:rsidRDefault="00FD6C9C" w:rsidP="00FC1BB4">
            <w:pPr>
              <w:shd w:val="clear" w:color="auto" w:fill="FFFFFF"/>
              <w:spacing w:after="0" w:line="240" w:lineRule="auto"/>
              <w:ind w:left="-142"/>
              <w:rPr>
                <w:rFonts w:cstheme="minorHAnsi"/>
                <w:sz w:val="24"/>
                <w:szCs w:val="24"/>
              </w:rPr>
            </w:pPr>
            <w:r w:rsidRPr="00433B82">
              <w:rPr>
                <w:rFonts w:cstheme="minorHAnsi"/>
                <w:sz w:val="24"/>
                <w:szCs w:val="24"/>
              </w:rPr>
              <w:t>BEE– 1</w:t>
            </w:r>
          </w:p>
        </w:tc>
        <w:tc>
          <w:tcPr>
            <w:tcW w:w="2765" w:type="dxa"/>
          </w:tcPr>
          <w:p w:rsidR="00FD6C9C" w:rsidRPr="00433B82" w:rsidRDefault="00FD6C9C" w:rsidP="00FC1BB4">
            <w:pPr>
              <w:shd w:val="clear" w:color="auto" w:fill="FFFFFF"/>
              <w:spacing w:after="0" w:line="240" w:lineRule="auto"/>
              <w:rPr>
                <w:rFonts w:cstheme="minorHAnsi"/>
                <w:sz w:val="24"/>
                <w:szCs w:val="24"/>
              </w:rPr>
            </w:pPr>
            <w:r w:rsidRPr="00433B82">
              <w:rPr>
                <w:rFonts w:cstheme="minorHAnsi"/>
                <w:sz w:val="24"/>
                <w:szCs w:val="24"/>
              </w:rPr>
              <w:t>Thenzawl BEE-1</w:t>
            </w:r>
          </w:p>
        </w:tc>
        <w:tc>
          <w:tcPr>
            <w:tcW w:w="1952" w:type="dxa"/>
          </w:tcPr>
          <w:p w:rsidR="00FD6C9C" w:rsidRPr="00433B82" w:rsidRDefault="00FD6C9C" w:rsidP="00FC1BB4">
            <w:pPr>
              <w:shd w:val="clear" w:color="auto" w:fill="FFFFFF"/>
              <w:spacing w:after="0" w:line="240" w:lineRule="auto"/>
              <w:ind w:left="-142"/>
              <w:rPr>
                <w:rFonts w:cstheme="minorHAnsi"/>
                <w:sz w:val="24"/>
                <w:szCs w:val="24"/>
              </w:rPr>
            </w:pPr>
            <w:r w:rsidRPr="00433B82">
              <w:rPr>
                <w:rFonts w:cstheme="minorHAnsi"/>
                <w:sz w:val="24"/>
                <w:szCs w:val="24"/>
              </w:rPr>
              <w:t>Nil</w:t>
            </w:r>
          </w:p>
        </w:tc>
      </w:tr>
      <w:tr w:rsidR="00FD6C9C" w:rsidRPr="00433B82" w:rsidTr="00880232">
        <w:trPr>
          <w:trHeight w:val="350"/>
        </w:trPr>
        <w:tc>
          <w:tcPr>
            <w:tcW w:w="882" w:type="dxa"/>
          </w:tcPr>
          <w:p w:rsidR="00FD6C9C" w:rsidRPr="00433B82" w:rsidRDefault="00FD6C9C" w:rsidP="00FC1BB4">
            <w:pPr>
              <w:shd w:val="clear" w:color="auto" w:fill="FFFFFF"/>
              <w:spacing w:after="0" w:line="240" w:lineRule="auto"/>
              <w:ind w:left="-142"/>
              <w:rPr>
                <w:rFonts w:cstheme="minorHAnsi"/>
                <w:sz w:val="24"/>
                <w:szCs w:val="24"/>
              </w:rPr>
            </w:pPr>
            <w:r w:rsidRPr="00433B82">
              <w:rPr>
                <w:rFonts w:cstheme="minorHAnsi"/>
                <w:sz w:val="24"/>
                <w:szCs w:val="24"/>
              </w:rPr>
              <w:t>6</w:t>
            </w:r>
          </w:p>
        </w:tc>
        <w:tc>
          <w:tcPr>
            <w:tcW w:w="2424" w:type="dxa"/>
          </w:tcPr>
          <w:p w:rsidR="00FD6C9C" w:rsidRPr="00433B82" w:rsidRDefault="00FD6C9C" w:rsidP="00FC1BB4">
            <w:pPr>
              <w:shd w:val="clear" w:color="auto" w:fill="FFFFFF"/>
              <w:spacing w:after="0" w:line="240" w:lineRule="auto"/>
              <w:ind w:left="48"/>
              <w:rPr>
                <w:rFonts w:cstheme="minorHAnsi"/>
                <w:sz w:val="24"/>
                <w:szCs w:val="24"/>
              </w:rPr>
            </w:pPr>
            <w:r w:rsidRPr="00433B82">
              <w:rPr>
                <w:rFonts w:cstheme="minorHAnsi"/>
                <w:sz w:val="24"/>
                <w:szCs w:val="24"/>
              </w:rPr>
              <w:t>Lunglei</w:t>
            </w:r>
          </w:p>
        </w:tc>
        <w:tc>
          <w:tcPr>
            <w:tcW w:w="1984" w:type="dxa"/>
          </w:tcPr>
          <w:p w:rsidR="00FD6C9C" w:rsidRPr="00433B82" w:rsidRDefault="00FD6C9C" w:rsidP="00FC1BB4">
            <w:pPr>
              <w:shd w:val="clear" w:color="auto" w:fill="FFFFFF"/>
              <w:spacing w:after="0" w:line="240" w:lineRule="auto"/>
              <w:ind w:left="-142"/>
              <w:rPr>
                <w:rFonts w:cstheme="minorHAnsi"/>
                <w:sz w:val="24"/>
                <w:szCs w:val="24"/>
              </w:rPr>
            </w:pPr>
            <w:r w:rsidRPr="00433B82">
              <w:rPr>
                <w:rFonts w:cstheme="minorHAnsi"/>
                <w:sz w:val="24"/>
                <w:szCs w:val="24"/>
              </w:rPr>
              <w:t>HE -1</w:t>
            </w:r>
          </w:p>
        </w:tc>
        <w:tc>
          <w:tcPr>
            <w:tcW w:w="2765" w:type="dxa"/>
          </w:tcPr>
          <w:p w:rsidR="00FD6C9C" w:rsidRPr="00433B82" w:rsidRDefault="00FD6C9C" w:rsidP="00FC1BB4">
            <w:pPr>
              <w:shd w:val="clear" w:color="auto" w:fill="FFFFFF"/>
              <w:spacing w:after="0" w:line="240" w:lineRule="auto"/>
              <w:rPr>
                <w:rFonts w:cstheme="minorHAnsi"/>
                <w:sz w:val="24"/>
                <w:szCs w:val="24"/>
              </w:rPr>
            </w:pPr>
            <w:r w:rsidRPr="00433B82">
              <w:rPr>
                <w:rFonts w:cstheme="minorHAnsi"/>
                <w:sz w:val="24"/>
                <w:szCs w:val="24"/>
              </w:rPr>
              <w:t>Hnahthial BEE/HE-2</w:t>
            </w:r>
          </w:p>
        </w:tc>
        <w:tc>
          <w:tcPr>
            <w:tcW w:w="1952" w:type="dxa"/>
          </w:tcPr>
          <w:p w:rsidR="00FD6C9C" w:rsidRPr="00433B82" w:rsidRDefault="00FD6C9C" w:rsidP="00FC1BB4">
            <w:pPr>
              <w:shd w:val="clear" w:color="auto" w:fill="FFFFFF"/>
              <w:spacing w:after="0" w:line="240" w:lineRule="auto"/>
              <w:ind w:left="-142"/>
              <w:rPr>
                <w:rFonts w:cstheme="minorHAnsi"/>
                <w:sz w:val="24"/>
                <w:szCs w:val="24"/>
              </w:rPr>
            </w:pPr>
            <w:r w:rsidRPr="00433B82">
              <w:rPr>
                <w:rFonts w:cstheme="minorHAnsi"/>
                <w:sz w:val="24"/>
                <w:szCs w:val="24"/>
              </w:rPr>
              <w:t>Nil</w:t>
            </w:r>
          </w:p>
        </w:tc>
      </w:tr>
      <w:tr w:rsidR="00FD6C9C" w:rsidRPr="00433B82" w:rsidTr="00880232">
        <w:trPr>
          <w:trHeight w:val="480"/>
        </w:trPr>
        <w:tc>
          <w:tcPr>
            <w:tcW w:w="882" w:type="dxa"/>
          </w:tcPr>
          <w:p w:rsidR="00FD6C9C" w:rsidRPr="00433B82" w:rsidRDefault="00FD6C9C" w:rsidP="00FC1BB4">
            <w:pPr>
              <w:shd w:val="clear" w:color="auto" w:fill="FFFFFF"/>
              <w:spacing w:after="0" w:line="240" w:lineRule="auto"/>
              <w:ind w:left="-142"/>
              <w:rPr>
                <w:rFonts w:cstheme="minorHAnsi"/>
                <w:sz w:val="24"/>
                <w:szCs w:val="24"/>
              </w:rPr>
            </w:pPr>
            <w:r w:rsidRPr="00433B82">
              <w:rPr>
                <w:rFonts w:cstheme="minorHAnsi"/>
                <w:sz w:val="24"/>
                <w:szCs w:val="24"/>
              </w:rPr>
              <w:t>7</w:t>
            </w:r>
          </w:p>
        </w:tc>
        <w:tc>
          <w:tcPr>
            <w:tcW w:w="2424" w:type="dxa"/>
          </w:tcPr>
          <w:p w:rsidR="00FD6C9C" w:rsidRPr="00433B82" w:rsidRDefault="00FD6C9C" w:rsidP="00FC1BB4">
            <w:pPr>
              <w:shd w:val="clear" w:color="auto" w:fill="FFFFFF"/>
              <w:spacing w:after="0" w:line="240" w:lineRule="auto"/>
              <w:ind w:left="48"/>
              <w:rPr>
                <w:rFonts w:cstheme="minorHAnsi"/>
                <w:sz w:val="24"/>
                <w:szCs w:val="24"/>
              </w:rPr>
            </w:pPr>
            <w:r w:rsidRPr="00433B82">
              <w:rPr>
                <w:rFonts w:cstheme="minorHAnsi"/>
                <w:sz w:val="24"/>
                <w:szCs w:val="24"/>
              </w:rPr>
              <w:t>Champhai</w:t>
            </w:r>
          </w:p>
        </w:tc>
        <w:tc>
          <w:tcPr>
            <w:tcW w:w="1984" w:type="dxa"/>
          </w:tcPr>
          <w:p w:rsidR="00FD6C9C" w:rsidRPr="00433B82" w:rsidRDefault="00FD6C9C" w:rsidP="00FC1BB4">
            <w:pPr>
              <w:shd w:val="clear" w:color="auto" w:fill="FFFFFF"/>
              <w:spacing w:after="0" w:line="240" w:lineRule="auto"/>
              <w:ind w:left="-142"/>
              <w:rPr>
                <w:rFonts w:cstheme="minorHAnsi"/>
                <w:sz w:val="24"/>
                <w:szCs w:val="24"/>
              </w:rPr>
            </w:pPr>
            <w:r w:rsidRPr="00433B82">
              <w:rPr>
                <w:rFonts w:cstheme="minorHAnsi"/>
                <w:sz w:val="24"/>
                <w:szCs w:val="24"/>
              </w:rPr>
              <w:t>Dy. DEMO</w:t>
            </w:r>
          </w:p>
        </w:tc>
        <w:tc>
          <w:tcPr>
            <w:tcW w:w="2765" w:type="dxa"/>
          </w:tcPr>
          <w:p w:rsidR="00FD6C9C" w:rsidRPr="00433B82" w:rsidRDefault="00FD6C9C" w:rsidP="00FC1BB4">
            <w:pPr>
              <w:shd w:val="clear" w:color="auto" w:fill="FFFFFF"/>
              <w:spacing w:after="0" w:line="240" w:lineRule="auto"/>
              <w:rPr>
                <w:rFonts w:cstheme="minorHAnsi"/>
                <w:sz w:val="24"/>
                <w:szCs w:val="24"/>
              </w:rPr>
            </w:pPr>
            <w:r w:rsidRPr="00433B82">
              <w:rPr>
                <w:rFonts w:cstheme="minorHAnsi"/>
                <w:sz w:val="24"/>
                <w:szCs w:val="24"/>
              </w:rPr>
              <w:t>Biate BEE/HE-2</w:t>
            </w:r>
          </w:p>
          <w:p w:rsidR="00FD6C9C" w:rsidRPr="00433B82" w:rsidRDefault="00FD6C9C" w:rsidP="00FC1BB4">
            <w:pPr>
              <w:shd w:val="clear" w:color="auto" w:fill="FFFFFF"/>
              <w:spacing w:after="0" w:line="240" w:lineRule="auto"/>
              <w:rPr>
                <w:rFonts w:cstheme="minorHAnsi"/>
                <w:sz w:val="24"/>
                <w:szCs w:val="24"/>
              </w:rPr>
            </w:pPr>
            <w:r w:rsidRPr="00433B82">
              <w:rPr>
                <w:rFonts w:cstheme="minorHAnsi"/>
                <w:sz w:val="24"/>
                <w:szCs w:val="24"/>
              </w:rPr>
              <w:t>Ngopa BEE/HE -2</w:t>
            </w:r>
          </w:p>
        </w:tc>
        <w:tc>
          <w:tcPr>
            <w:tcW w:w="1952" w:type="dxa"/>
          </w:tcPr>
          <w:p w:rsidR="00FD6C9C" w:rsidRPr="00433B82" w:rsidRDefault="00FD6C9C" w:rsidP="00FC1BB4">
            <w:pPr>
              <w:shd w:val="clear" w:color="auto" w:fill="FFFFFF"/>
              <w:spacing w:after="0" w:line="240" w:lineRule="auto"/>
              <w:ind w:left="-142"/>
              <w:rPr>
                <w:rFonts w:cstheme="minorHAnsi"/>
                <w:sz w:val="24"/>
                <w:szCs w:val="24"/>
              </w:rPr>
            </w:pPr>
            <w:r w:rsidRPr="00433B82">
              <w:rPr>
                <w:rFonts w:cstheme="minorHAnsi"/>
                <w:sz w:val="24"/>
                <w:szCs w:val="24"/>
              </w:rPr>
              <w:t>Nil</w:t>
            </w:r>
          </w:p>
        </w:tc>
      </w:tr>
      <w:tr w:rsidR="00FD6C9C" w:rsidRPr="00433B82" w:rsidTr="00880232">
        <w:trPr>
          <w:trHeight w:val="332"/>
        </w:trPr>
        <w:tc>
          <w:tcPr>
            <w:tcW w:w="882" w:type="dxa"/>
          </w:tcPr>
          <w:p w:rsidR="00FD6C9C" w:rsidRPr="00433B82" w:rsidRDefault="00FD6C9C" w:rsidP="00FC1BB4">
            <w:pPr>
              <w:shd w:val="clear" w:color="auto" w:fill="FFFFFF"/>
              <w:spacing w:after="0" w:line="240" w:lineRule="auto"/>
              <w:ind w:left="-142"/>
              <w:rPr>
                <w:rFonts w:cstheme="minorHAnsi"/>
                <w:sz w:val="24"/>
                <w:szCs w:val="24"/>
              </w:rPr>
            </w:pPr>
            <w:r w:rsidRPr="00433B82">
              <w:rPr>
                <w:rFonts w:cstheme="minorHAnsi"/>
                <w:sz w:val="24"/>
                <w:szCs w:val="24"/>
              </w:rPr>
              <w:t>8</w:t>
            </w:r>
          </w:p>
        </w:tc>
        <w:tc>
          <w:tcPr>
            <w:tcW w:w="2424" w:type="dxa"/>
          </w:tcPr>
          <w:p w:rsidR="00FD6C9C" w:rsidRPr="00433B82" w:rsidRDefault="00FD6C9C" w:rsidP="00FC1BB4">
            <w:pPr>
              <w:shd w:val="clear" w:color="auto" w:fill="FFFFFF"/>
              <w:spacing w:after="0" w:line="240" w:lineRule="auto"/>
              <w:ind w:left="48"/>
              <w:rPr>
                <w:rFonts w:cstheme="minorHAnsi"/>
                <w:sz w:val="24"/>
                <w:szCs w:val="24"/>
              </w:rPr>
            </w:pPr>
            <w:r w:rsidRPr="00433B82">
              <w:rPr>
                <w:rFonts w:cstheme="minorHAnsi"/>
                <w:sz w:val="24"/>
                <w:szCs w:val="24"/>
              </w:rPr>
              <w:t>Saiha</w:t>
            </w:r>
          </w:p>
        </w:tc>
        <w:tc>
          <w:tcPr>
            <w:tcW w:w="1984" w:type="dxa"/>
          </w:tcPr>
          <w:p w:rsidR="00FD6C9C" w:rsidRPr="00433B82" w:rsidRDefault="00FD6C9C" w:rsidP="00FC1BB4">
            <w:pPr>
              <w:shd w:val="clear" w:color="auto" w:fill="FFFFFF"/>
              <w:spacing w:after="0" w:line="240" w:lineRule="auto"/>
              <w:ind w:left="-142"/>
              <w:rPr>
                <w:rFonts w:cstheme="minorHAnsi"/>
                <w:sz w:val="24"/>
                <w:szCs w:val="24"/>
              </w:rPr>
            </w:pPr>
            <w:r w:rsidRPr="00433B82">
              <w:rPr>
                <w:rFonts w:cstheme="minorHAnsi"/>
                <w:sz w:val="24"/>
                <w:szCs w:val="24"/>
              </w:rPr>
              <w:t>BEE -1</w:t>
            </w:r>
          </w:p>
        </w:tc>
        <w:tc>
          <w:tcPr>
            <w:tcW w:w="2765" w:type="dxa"/>
          </w:tcPr>
          <w:p w:rsidR="00FD6C9C" w:rsidRPr="00433B82" w:rsidRDefault="00FD6C9C" w:rsidP="00FC1BB4">
            <w:pPr>
              <w:shd w:val="clear" w:color="auto" w:fill="FFFFFF"/>
              <w:spacing w:after="0" w:line="240" w:lineRule="auto"/>
              <w:ind w:left="-142"/>
              <w:rPr>
                <w:rFonts w:cstheme="minorHAnsi"/>
                <w:sz w:val="24"/>
                <w:szCs w:val="24"/>
              </w:rPr>
            </w:pPr>
          </w:p>
        </w:tc>
        <w:tc>
          <w:tcPr>
            <w:tcW w:w="1952" w:type="dxa"/>
          </w:tcPr>
          <w:p w:rsidR="00FD6C9C" w:rsidRPr="00433B82" w:rsidRDefault="00FD6C9C" w:rsidP="00FC1BB4">
            <w:pPr>
              <w:shd w:val="clear" w:color="auto" w:fill="FFFFFF"/>
              <w:spacing w:after="0" w:line="240" w:lineRule="auto"/>
              <w:ind w:left="-142"/>
              <w:rPr>
                <w:rFonts w:cstheme="minorHAnsi"/>
                <w:sz w:val="24"/>
                <w:szCs w:val="24"/>
              </w:rPr>
            </w:pPr>
            <w:r w:rsidRPr="00433B82">
              <w:rPr>
                <w:rFonts w:cstheme="minorHAnsi"/>
                <w:sz w:val="24"/>
                <w:szCs w:val="24"/>
              </w:rPr>
              <w:t>Nil</w:t>
            </w:r>
          </w:p>
        </w:tc>
      </w:tr>
      <w:tr w:rsidR="00FD6C9C" w:rsidRPr="00433B82" w:rsidTr="00880232">
        <w:trPr>
          <w:trHeight w:val="386"/>
        </w:trPr>
        <w:tc>
          <w:tcPr>
            <w:tcW w:w="882" w:type="dxa"/>
          </w:tcPr>
          <w:p w:rsidR="00FD6C9C" w:rsidRPr="00433B82" w:rsidRDefault="00FD6C9C" w:rsidP="00FC1BB4">
            <w:pPr>
              <w:shd w:val="clear" w:color="auto" w:fill="FFFFFF"/>
              <w:spacing w:after="0" w:line="240" w:lineRule="auto"/>
              <w:ind w:left="-142"/>
              <w:rPr>
                <w:rFonts w:cstheme="minorHAnsi"/>
                <w:sz w:val="24"/>
                <w:szCs w:val="24"/>
              </w:rPr>
            </w:pPr>
            <w:r w:rsidRPr="00433B82">
              <w:rPr>
                <w:rFonts w:cstheme="minorHAnsi"/>
                <w:sz w:val="24"/>
                <w:szCs w:val="24"/>
              </w:rPr>
              <w:t>9</w:t>
            </w:r>
          </w:p>
        </w:tc>
        <w:tc>
          <w:tcPr>
            <w:tcW w:w="2424" w:type="dxa"/>
          </w:tcPr>
          <w:p w:rsidR="00FD6C9C" w:rsidRPr="00433B82" w:rsidRDefault="00FD6C9C" w:rsidP="00FC1BB4">
            <w:pPr>
              <w:shd w:val="clear" w:color="auto" w:fill="FFFFFF"/>
              <w:spacing w:after="0" w:line="240" w:lineRule="auto"/>
              <w:ind w:left="-142"/>
              <w:rPr>
                <w:rFonts w:cstheme="minorHAnsi"/>
                <w:sz w:val="24"/>
                <w:szCs w:val="24"/>
              </w:rPr>
            </w:pPr>
            <w:r w:rsidRPr="00433B82">
              <w:rPr>
                <w:rFonts w:cstheme="minorHAnsi"/>
                <w:sz w:val="24"/>
                <w:szCs w:val="24"/>
              </w:rPr>
              <w:t>Lawngtlai</w:t>
            </w:r>
          </w:p>
        </w:tc>
        <w:tc>
          <w:tcPr>
            <w:tcW w:w="1984" w:type="dxa"/>
          </w:tcPr>
          <w:p w:rsidR="00FD6C9C" w:rsidRPr="00433B82" w:rsidRDefault="00FD6C9C" w:rsidP="00FC1BB4">
            <w:pPr>
              <w:shd w:val="clear" w:color="auto" w:fill="FFFFFF"/>
              <w:spacing w:after="0" w:line="240" w:lineRule="auto"/>
              <w:ind w:left="-142"/>
              <w:rPr>
                <w:rFonts w:cstheme="minorHAnsi"/>
                <w:sz w:val="24"/>
                <w:szCs w:val="24"/>
              </w:rPr>
            </w:pPr>
            <w:r w:rsidRPr="00433B82">
              <w:rPr>
                <w:rFonts w:cstheme="minorHAnsi"/>
                <w:sz w:val="24"/>
                <w:szCs w:val="24"/>
              </w:rPr>
              <w:t>-</w:t>
            </w:r>
          </w:p>
        </w:tc>
        <w:tc>
          <w:tcPr>
            <w:tcW w:w="2765" w:type="dxa"/>
          </w:tcPr>
          <w:p w:rsidR="00FD6C9C" w:rsidRPr="00433B82" w:rsidRDefault="00FD6C9C" w:rsidP="00FC1BB4">
            <w:pPr>
              <w:shd w:val="clear" w:color="auto" w:fill="FFFFFF"/>
              <w:spacing w:after="0" w:line="240" w:lineRule="auto"/>
              <w:ind w:left="-142"/>
              <w:rPr>
                <w:rFonts w:cstheme="minorHAnsi"/>
                <w:sz w:val="24"/>
                <w:szCs w:val="24"/>
              </w:rPr>
            </w:pPr>
            <w:r w:rsidRPr="00433B82">
              <w:rPr>
                <w:rFonts w:cstheme="minorHAnsi"/>
                <w:sz w:val="24"/>
                <w:szCs w:val="24"/>
              </w:rPr>
              <w:t>Chawngte  -1</w:t>
            </w:r>
          </w:p>
        </w:tc>
        <w:tc>
          <w:tcPr>
            <w:tcW w:w="1952" w:type="dxa"/>
          </w:tcPr>
          <w:p w:rsidR="00FD6C9C" w:rsidRPr="00433B82" w:rsidRDefault="00FD6C9C" w:rsidP="00FC1BB4">
            <w:pPr>
              <w:shd w:val="clear" w:color="auto" w:fill="FFFFFF"/>
              <w:spacing w:after="0" w:line="240" w:lineRule="auto"/>
              <w:ind w:left="-142"/>
              <w:rPr>
                <w:rFonts w:cstheme="minorHAnsi"/>
                <w:sz w:val="24"/>
                <w:szCs w:val="24"/>
              </w:rPr>
            </w:pPr>
            <w:r w:rsidRPr="00433B82">
              <w:rPr>
                <w:rFonts w:cstheme="minorHAnsi"/>
                <w:sz w:val="24"/>
                <w:szCs w:val="24"/>
              </w:rPr>
              <w:t>Nil</w:t>
            </w:r>
          </w:p>
        </w:tc>
      </w:tr>
      <w:tr w:rsidR="00FD6C9C" w:rsidRPr="00433B82" w:rsidTr="00880232">
        <w:trPr>
          <w:trHeight w:val="251"/>
        </w:trPr>
        <w:tc>
          <w:tcPr>
            <w:tcW w:w="3306" w:type="dxa"/>
            <w:gridSpan w:val="2"/>
          </w:tcPr>
          <w:p w:rsidR="00FD6C9C" w:rsidRPr="00433B82" w:rsidRDefault="00FD6C9C" w:rsidP="00FC1BB4">
            <w:pPr>
              <w:shd w:val="clear" w:color="auto" w:fill="FFFFFF"/>
              <w:spacing w:after="0" w:line="240" w:lineRule="auto"/>
              <w:ind w:left="-142"/>
              <w:rPr>
                <w:rFonts w:cstheme="minorHAnsi"/>
                <w:b/>
                <w:sz w:val="24"/>
                <w:szCs w:val="24"/>
              </w:rPr>
            </w:pPr>
            <w:r w:rsidRPr="00433B82">
              <w:rPr>
                <w:rFonts w:cstheme="minorHAnsi"/>
                <w:b/>
                <w:sz w:val="24"/>
                <w:szCs w:val="24"/>
              </w:rPr>
              <w:t>TOTAL</w:t>
            </w:r>
          </w:p>
        </w:tc>
        <w:tc>
          <w:tcPr>
            <w:tcW w:w="1984" w:type="dxa"/>
          </w:tcPr>
          <w:p w:rsidR="00FD6C9C" w:rsidRPr="00433B82" w:rsidRDefault="00FD6C9C" w:rsidP="00FC1BB4">
            <w:pPr>
              <w:shd w:val="clear" w:color="auto" w:fill="FFFFFF"/>
              <w:spacing w:after="0" w:line="240" w:lineRule="auto"/>
              <w:ind w:left="-142"/>
              <w:rPr>
                <w:rFonts w:cstheme="minorHAnsi"/>
                <w:b/>
                <w:sz w:val="24"/>
                <w:szCs w:val="24"/>
              </w:rPr>
            </w:pPr>
            <w:r w:rsidRPr="00433B82">
              <w:rPr>
                <w:rFonts w:cstheme="minorHAnsi"/>
                <w:b/>
                <w:sz w:val="24"/>
                <w:szCs w:val="24"/>
              </w:rPr>
              <w:t>8</w:t>
            </w:r>
          </w:p>
        </w:tc>
        <w:tc>
          <w:tcPr>
            <w:tcW w:w="2765" w:type="dxa"/>
          </w:tcPr>
          <w:p w:rsidR="00FD6C9C" w:rsidRPr="00433B82" w:rsidRDefault="00FD6C9C" w:rsidP="00FC1BB4">
            <w:pPr>
              <w:shd w:val="clear" w:color="auto" w:fill="FFFFFF"/>
              <w:spacing w:after="0" w:line="240" w:lineRule="auto"/>
              <w:ind w:left="-142"/>
              <w:rPr>
                <w:rFonts w:cstheme="minorHAnsi"/>
                <w:b/>
                <w:sz w:val="24"/>
                <w:szCs w:val="24"/>
              </w:rPr>
            </w:pPr>
            <w:r w:rsidRPr="00433B82">
              <w:rPr>
                <w:rFonts w:cstheme="minorHAnsi"/>
                <w:b/>
                <w:sz w:val="24"/>
                <w:szCs w:val="24"/>
              </w:rPr>
              <w:t>12</w:t>
            </w:r>
          </w:p>
        </w:tc>
        <w:tc>
          <w:tcPr>
            <w:tcW w:w="1952" w:type="dxa"/>
          </w:tcPr>
          <w:p w:rsidR="00FD6C9C" w:rsidRPr="00433B82" w:rsidRDefault="00FD6C9C" w:rsidP="00FC1BB4">
            <w:pPr>
              <w:shd w:val="clear" w:color="auto" w:fill="FFFFFF"/>
              <w:spacing w:after="0" w:line="240" w:lineRule="auto"/>
              <w:ind w:left="-142"/>
              <w:rPr>
                <w:rFonts w:cstheme="minorHAnsi"/>
                <w:b/>
                <w:sz w:val="24"/>
                <w:szCs w:val="24"/>
              </w:rPr>
            </w:pPr>
          </w:p>
        </w:tc>
      </w:tr>
    </w:tbl>
    <w:p w:rsidR="00FD6C9C" w:rsidRDefault="00FD6C9C" w:rsidP="00FD6C9C">
      <w:pPr>
        <w:shd w:val="clear" w:color="auto" w:fill="FFFFFF"/>
        <w:spacing w:after="0" w:line="240" w:lineRule="auto"/>
        <w:ind w:left="-142"/>
        <w:rPr>
          <w:rFonts w:cstheme="minorHAnsi"/>
          <w:b/>
          <w:sz w:val="24"/>
          <w:szCs w:val="24"/>
        </w:rPr>
      </w:pPr>
    </w:p>
    <w:p w:rsidR="00CD21BB" w:rsidRDefault="00CD21BB" w:rsidP="00FD6C9C">
      <w:pPr>
        <w:shd w:val="clear" w:color="auto" w:fill="FFFFFF"/>
        <w:spacing w:after="0" w:line="240" w:lineRule="auto"/>
        <w:ind w:left="-142"/>
        <w:rPr>
          <w:rFonts w:cstheme="minorHAnsi"/>
          <w:b/>
          <w:sz w:val="24"/>
          <w:szCs w:val="24"/>
        </w:rPr>
      </w:pPr>
    </w:p>
    <w:p w:rsidR="00CD21BB" w:rsidRDefault="00CD21BB" w:rsidP="00FD6C9C">
      <w:pPr>
        <w:shd w:val="clear" w:color="auto" w:fill="FFFFFF"/>
        <w:spacing w:after="0" w:line="240" w:lineRule="auto"/>
        <w:ind w:left="-142"/>
        <w:rPr>
          <w:rFonts w:cstheme="minorHAnsi"/>
          <w:b/>
          <w:sz w:val="24"/>
          <w:szCs w:val="24"/>
        </w:rPr>
      </w:pPr>
    </w:p>
    <w:p w:rsidR="00CD21BB" w:rsidRDefault="00CD21BB" w:rsidP="00FD6C9C">
      <w:pPr>
        <w:shd w:val="clear" w:color="auto" w:fill="FFFFFF"/>
        <w:spacing w:after="0" w:line="240" w:lineRule="auto"/>
        <w:ind w:left="-142"/>
        <w:rPr>
          <w:rFonts w:cstheme="minorHAnsi"/>
          <w:b/>
          <w:sz w:val="24"/>
          <w:szCs w:val="24"/>
        </w:rPr>
      </w:pPr>
    </w:p>
    <w:p w:rsidR="00CD21BB" w:rsidRDefault="00CD21BB" w:rsidP="00FD6C9C">
      <w:pPr>
        <w:shd w:val="clear" w:color="auto" w:fill="FFFFFF"/>
        <w:spacing w:after="0" w:line="240" w:lineRule="auto"/>
        <w:ind w:left="-142"/>
        <w:rPr>
          <w:rFonts w:cstheme="minorHAnsi"/>
          <w:b/>
          <w:sz w:val="24"/>
          <w:szCs w:val="24"/>
        </w:rPr>
      </w:pPr>
    </w:p>
    <w:p w:rsidR="00CD21BB" w:rsidRDefault="00CD21BB" w:rsidP="00FD6C9C">
      <w:pPr>
        <w:shd w:val="clear" w:color="auto" w:fill="FFFFFF"/>
        <w:spacing w:after="0" w:line="240" w:lineRule="auto"/>
        <w:ind w:left="-142"/>
        <w:rPr>
          <w:rFonts w:cstheme="minorHAnsi"/>
          <w:b/>
          <w:sz w:val="24"/>
          <w:szCs w:val="24"/>
        </w:rPr>
      </w:pPr>
    </w:p>
    <w:p w:rsidR="00FD6C9C" w:rsidRPr="00433B82" w:rsidRDefault="00FD6C9C" w:rsidP="00FD6C9C">
      <w:pPr>
        <w:shd w:val="clear" w:color="auto" w:fill="FFFFFF"/>
        <w:spacing w:after="0" w:line="240" w:lineRule="auto"/>
        <w:ind w:left="-142"/>
        <w:rPr>
          <w:rFonts w:cstheme="minorHAnsi"/>
          <w:b/>
          <w:sz w:val="24"/>
          <w:szCs w:val="24"/>
        </w:rPr>
      </w:pPr>
      <w:r w:rsidRPr="00433B82">
        <w:rPr>
          <w:rFonts w:cstheme="minorHAnsi"/>
          <w:b/>
          <w:sz w:val="24"/>
          <w:szCs w:val="24"/>
        </w:rPr>
        <w:t>SUGGESTIONS FOR HR in IEC/BCC Sections for IMPROVEMENT :</w:t>
      </w:r>
    </w:p>
    <w:tbl>
      <w:tblPr>
        <w:tblW w:w="9945" w:type="dxa"/>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5"/>
        <w:gridCol w:w="2167"/>
        <w:gridCol w:w="1670"/>
        <w:gridCol w:w="2036"/>
        <w:gridCol w:w="1255"/>
        <w:gridCol w:w="1962"/>
      </w:tblGrid>
      <w:tr w:rsidR="00FD6C9C" w:rsidRPr="00433B82" w:rsidTr="00880232">
        <w:trPr>
          <w:trHeight w:val="449"/>
        </w:trPr>
        <w:tc>
          <w:tcPr>
            <w:tcW w:w="855" w:type="dxa"/>
          </w:tcPr>
          <w:p w:rsidR="00FD6C9C" w:rsidRPr="00433B82" w:rsidRDefault="00FD6C9C" w:rsidP="00FB716D">
            <w:pPr>
              <w:shd w:val="clear" w:color="auto" w:fill="FFFFFF"/>
              <w:spacing w:after="0" w:line="240" w:lineRule="auto"/>
              <w:ind w:left="-142"/>
              <w:rPr>
                <w:rFonts w:cstheme="minorHAnsi"/>
                <w:b/>
                <w:sz w:val="24"/>
                <w:szCs w:val="24"/>
              </w:rPr>
            </w:pPr>
            <w:r w:rsidRPr="00433B82">
              <w:rPr>
                <w:rFonts w:cstheme="minorHAnsi"/>
                <w:b/>
                <w:sz w:val="24"/>
                <w:szCs w:val="24"/>
              </w:rPr>
              <w:t>Sl.no</w:t>
            </w:r>
          </w:p>
        </w:tc>
        <w:tc>
          <w:tcPr>
            <w:tcW w:w="2167" w:type="dxa"/>
          </w:tcPr>
          <w:p w:rsidR="00FD6C9C" w:rsidRPr="00433B82" w:rsidRDefault="00FD6C9C" w:rsidP="00FB716D">
            <w:pPr>
              <w:shd w:val="clear" w:color="auto" w:fill="FFFFFF"/>
              <w:spacing w:after="0" w:line="240" w:lineRule="auto"/>
              <w:ind w:left="-142"/>
              <w:rPr>
                <w:rFonts w:cstheme="minorHAnsi"/>
                <w:b/>
                <w:sz w:val="24"/>
                <w:szCs w:val="24"/>
              </w:rPr>
            </w:pPr>
            <w:r w:rsidRPr="00433B82">
              <w:rPr>
                <w:rFonts w:cstheme="minorHAnsi"/>
                <w:b/>
                <w:sz w:val="24"/>
                <w:szCs w:val="24"/>
              </w:rPr>
              <w:t>District</w:t>
            </w:r>
          </w:p>
        </w:tc>
        <w:tc>
          <w:tcPr>
            <w:tcW w:w="1670" w:type="dxa"/>
          </w:tcPr>
          <w:p w:rsidR="00FD6C9C" w:rsidRPr="00433B82" w:rsidRDefault="00FD6C9C" w:rsidP="00FB716D">
            <w:pPr>
              <w:shd w:val="clear" w:color="auto" w:fill="FFFFFF"/>
              <w:spacing w:after="0" w:line="240" w:lineRule="auto"/>
              <w:ind w:left="-142"/>
              <w:rPr>
                <w:rFonts w:cstheme="minorHAnsi"/>
                <w:b/>
                <w:sz w:val="24"/>
                <w:szCs w:val="24"/>
              </w:rPr>
            </w:pPr>
            <w:r w:rsidRPr="00433B82">
              <w:rPr>
                <w:rFonts w:cstheme="minorHAnsi"/>
                <w:b/>
                <w:sz w:val="24"/>
                <w:szCs w:val="24"/>
              </w:rPr>
              <w:t>Headquarters</w:t>
            </w:r>
          </w:p>
        </w:tc>
        <w:tc>
          <w:tcPr>
            <w:tcW w:w="2036" w:type="dxa"/>
          </w:tcPr>
          <w:p w:rsidR="00FD6C9C" w:rsidRPr="00433B82" w:rsidRDefault="00FD6C9C" w:rsidP="00FB716D">
            <w:pPr>
              <w:shd w:val="clear" w:color="auto" w:fill="FFFFFF"/>
              <w:spacing w:after="0" w:line="240" w:lineRule="auto"/>
              <w:ind w:left="-142"/>
              <w:rPr>
                <w:rFonts w:cstheme="minorHAnsi"/>
                <w:b/>
                <w:sz w:val="24"/>
                <w:szCs w:val="24"/>
              </w:rPr>
            </w:pPr>
            <w:r w:rsidRPr="00433B82">
              <w:rPr>
                <w:rFonts w:cstheme="minorHAnsi"/>
                <w:b/>
                <w:sz w:val="24"/>
                <w:szCs w:val="24"/>
              </w:rPr>
              <w:t>CHC</w:t>
            </w:r>
          </w:p>
        </w:tc>
        <w:tc>
          <w:tcPr>
            <w:tcW w:w="1255" w:type="dxa"/>
          </w:tcPr>
          <w:p w:rsidR="00FD6C9C" w:rsidRPr="00433B82" w:rsidRDefault="00FD6C9C" w:rsidP="00FB716D">
            <w:pPr>
              <w:shd w:val="clear" w:color="auto" w:fill="FFFFFF"/>
              <w:spacing w:after="0" w:line="240" w:lineRule="auto"/>
              <w:ind w:left="-142"/>
              <w:rPr>
                <w:rFonts w:cstheme="minorHAnsi"/>
                <w:b/>
                <w:sz w:val="24"/>
                <w:szCs w:val="24"/>
              </w:rPr>
            </w:pPr>
            <w:r w:rsidRPr="00433B82">
              <w:rPr>
                <w:rFonts w:cstheme="minorHAnsi"/>
                <w:b/>
                <w:sz w:val="24"/>
                <w:szCs w:val="24"/>
              </w:rPr>
              <w:t>PHC</w:t>
            </w:r>
          </w:p>
        </w:tc>
        <w:tc>
          <w:tcPr>
            <w:tcW w:w="1962" w:type="dxa"/>
          </w:tcPr>
          <w:p w:rsidR="00FD6C9C" w:rsidRPr="00433B82" w:rsidRDefault="00FD6C9C" w:rsidP="00FB716D">
            <w:pPr>
              <w:shd w:val="clear" w:color="auto" w:fill="FFFFFF"/>
              <w:spacing w:after="0" w:line="240" w:lineRule="auto"/>
              <w:ind w:left="-142"/>
              <w:rPr>
                <w:rFonts w:cstheme="minorHAnsi"/>
                <w:b/>
                <w:sz w:val="24"/>
                <w:szCs w:val="24"/>
              </w:rPr>
            </w:pPr>
            <w:r w:rsidRPr="00433B82">
              <w:rPr>
                <w:rFonts w:cstheme="minorHAnsi"/>
                <w:b/>
                <w:sz w:val="24"/>
                <w:szCs w:val="24"/>
              </w:rPr>
              <w:t>No. of Institution</w:t>
            </w:r>
          </w:p>
        </w:tc>
      </w:tr>
      <w:tr w:rsidR="00FD6C9C" w:rsidRPr="00433B82" w:rsidTr="00880232">
        <w:trPr>
          <w:trHeight w:val="593"/>
        </w:trPr>
        <w:tc>
          <w:tcPr>
            <w:tcW w:w="855" w:type="dxa"/>
          </w:tcPr>
          <w:p w:rsidR="00FD6C9C" w:rsidRPr="00433B82" w:rsidRDefault="00FD6C9C" w:rsidP="00FC1BB4">
            <w:pPr>
              <w:shd w:val="clear" w:color="auto" w:fill="FFFFFF"/>
              <w:spacing w:after="0" w:line="240" w:lineRule="auto"/>
              <w:ind w:left="-142"/>
              <w:rPr>
                <w:rFonts w:cstheme="minorHAnsi"/>
                <w:sz w:val="24"/>
                <w:szCs w:val="24"/>
              </w:rPr>
            </w:pPr>
            <w:r w:rsidRPr="00433B82">
              <w:rPr>
                <w:rFonts w:cstheme="minorHAnsi"/>
                <w:sz w:val="24"/>
                <w:szCs w:val="24"/>
              </w:rPr>
              <w:t>1</w:t>
            </w:r>
          </w:p>
        </w:tc>
        <w:tc>
          <w:tcPr>
            <w:tcW w:w="2167" w:type="dxa"/>
          </w:tcPr>
          <w:p w:rsidR="00FD6C9C" w:rsidRPr="00433B82" w:rsidRDefault="00FD6C9C" w:rsidP="00FC1BB4">
            <w:pPr>
              <w:shd w:val="clear" w:color="auto" w:fill="FFFFFF"/>
              <w:spacing w:after="0" w:line="240" w:lineRule="auto"/>
              <w:ind w:left="75"/>
              <w:rPr>
                <w:rFonts w:cstheme="minorHAnsi"/>
                <w:sz w:val="24"/>
                <w:szCs w:val="24"/>
              </w:rPr>
            </w:pPr>
            <w:r w:rsidRPr="00433B82">
              <w:rPr>
                <w:rFonts w:cstheme="minorHAnsi"/>
                <w:sz w:val="24"/>
                <w:szCs w:val="24"/>
              </w:rPr>
              <w:t>Aizawl East</w:t>
            </w:r>
          </w:p>
        </w:tc>
        <w:tc>
          <w:tcPr>
            <w:tcW w:w="1670" w:type="dxa"/>
          </w:tcPr>
          <w:p w:rsidR="00FD6C9C" w:rsidRPr="00433B82" w:rsidRDefault="00FD6C9C" w:rsidP="00FC1BB4">
            <w:pPr>
              <w:shd w:val="clear" w:color="auto" w:fill="FFFFFF"/>
              <w:spacing w:after="0" w:line="240" w:lineRule="auto"/>
              <w:ind w:left="-142"/>
              <w:rPr>
                <w:rFonts w:cstheme="minorHAnsi"/>
                <w:sz w:val="24"/>
                <w:szCs w:val="24"/>
              </w:rPr>
            </w:pPr>
            <w:r w:rsidRPr="00433B82">
              <w:rPr>
                <w:rFonts w:cstheme="minorHAnsi"/>
                <w:sz w:val="24"/>
                <w:szCs w:val="24"/>
              </w:rPr>
              <w:t>BEE -1</w:t>
            </w:r>
          </w:p>
        </w:tc>
        <w:tc>
          <w:tcPr>
            <w:tcW w:w="2036" w:type="dxa"/>
          </w:tcPr>
          <w:p w:rsidR="00FD6C9C" w:rsidRPr="00433B82" w:rsidRDefault="00FD6C9C" w:rsidP="00FC1BB4">
            <w:pPr>
              <w:shd w:val="clear" w:color="auto" w:fill="FFFFFF"/>
              <w:spacing w:after="0" w:line="240" w:lineRule="auto"/>
              <w:rPr>
                <w:rFonts w:cstheme="minorHAnsi"/>
                <w:sz w:val="24"/>
                <w:szCs w:val="24"/>
              </w:rPr>
            </w:pPr>
            <w:r w:rsidRPr="00433B82">
              <w:rPr>
                <w:rFonts w:cstheme="minorHAnsi"/>
                <w:sz w:val="24"/>
                <w:szCs w:val="24"/>
              </w:rPr>
              <w:t>Sakawrdai BEE -1</w:t>
            </w:r>
          </w:p>
          <w:p w:rsidR="00FD6C9C" w:rsidRPr="00433B82" w:rsidRDefault="00FD6C9C" w:rsidP="00FC1BB4">
            <w:pPr>
              <w:shd w:val="clear" w:color="auto" w:fill="FFFFFF"/>
              <w:spacing w:after="0" w:line="240" w:lineRule="auto"/>
              <w:rPr>
                <w:rFonts w:cstheme="minorHAnsi"/>
                <w:sz w:val="24"/>
                <w:szCs w:val="24"/>
              </w:rPr>
            </w:pPr>
            <w:r w:rsidRPr="00433B82">
              <w:rPr>
                <w:rFonts w:cstheme="minorHAnsi"/>
                <w:sz w:val="24"/>
                <w:szCs w:val="24"/>
              </w:rPr>
              <w:t>Saitual  BEE-1</w:t>
            </w:r>
          </w:p>
        </w:tc>
        <w:tc>
          <w:tcPr>
            <w:tcW w:w="1255" w:type="dxa"/>
          </w:tcPr>
          <w:p w:rsidR="00FD6C9C" w:rsidRPr="00433B82" w:rsidRDefault="00FD6C9C" w:rsidP="00FC1BB4">
            <w:pPr>
              <w:shd w:val="clear" w:color="auto" w:fill="FFFFFF"/>
              <w:spacing w:after="0" w:line="240" w:lineRule="auto"/>
              <w:ind w:left="-142"/>
              <w:rPr>
                <w:rFonts w:cstheme="minorHAnsi"/>
                <w:sz w:val="24"/>
                <w:szCs w:val="24"/>
              </w:rPr>
            </w:pPr>
            <w:r w:rsidRPr="00433B82">
              <w:rPr>
                <w:rFonts w:cstheme="minorHAnsi"/>
                <w:sz w:val="24"/>
                <w:szCs w:val="24"/>
              </w:rPr>
              <w:t>Nil</w:t>
            </w:r>
          </w:p>
        </w:tc>
        <w:tc>
          <w:tcPr>
            <w:tcW w:w="1962" w:type="dxa"/>
          </w:tcPr>
          <w:p w:rsidR="00FD6C9C" w:rsidRPr="00433B82" w:rsidRDefault="00FD6C9C" w:rsidP="00FC1BB4">
            <w:pPr>
              <w:shd w:val="clear" w:color="auto" w:fill="FFFFFF"/>
              <w:spacing w:after="0" w:line="240" w:lineRule="auto"/>
              <w:ind w:left="-142"/>
              <w:rPr>
                <w:rFonts w:cstheme="minorHAnsi"/>
                <w:sz w:val="24"/>
                <w:szCs w:val="24"/>
              </w:rPr>
            </w:pPr>
            <w:r w:rsidRPr="00433B82">
              <w:rPr>
                <w:rFonts w:cstheme="minorHAnsi"/>
                <w:sz w:val="24"/>
                <w:szCs w:val="24"/>
              </w:rPr>
              <w:t>CHC –</w:t>
            </w:r>
          </w:p>
          <w:p w:rsidR="00FD6C9C" w:rsidRPr="00433B82" w:rsidRDefault="00FD6C9C" w:rsidP="00FC1BB4">
            <w:pPr>
              <w:shd w:val="clear" w:color="auto" w:fill="FFFFFF"/>
              <w:spacing w:after="0" w:line="240" w:lineRule="auto"/>
              <w:ind w:left="-142"/>
              <w:rPr>
                <w:rFonts w:cstheme="minorHAnsi"/>
                <w:sz w:val="24"/>
                <w:szCs w:val="24"/>
              </w:rPr>
            </w:pPr>
            <w:r w:rsidRPr="00433B82">
              <w:rPr>
                <w:rFonts w:cstheme="minorHAnsi"/>
                <w:sz w:val="24"/>
                <w:szCs w:val="24"/>
              </w:rPr>
              <w:t>PHC-</w:t>
            </w:r>
          </w:p>
        </w:tc>
      </w:tr>
      <w:tr w:rsidR="00FD6C9C" w:rsidRPr="00433B82" w:rsidTr="00880232">
        <w:trPr>
          <w:trHeight w:val="480"/>
        </w:trPr>
        <w:tc>
          <w:tcPr>
            <w:tcW w:w="855" w:type="dxa"/>
          </w:tcPr>
          <w:p w:rsidR="00FD6C9C" w:rsidRPr="00433B82" w:rsidRDefault="00FD6C9C" w:rsidP="00FC1BB4">
            <w:pPr>
              <w:shd w:val="clear" w:color="auto" w:fill="FFFFFF"/>
              <w:spacing w:after="0" w:line="240" w:lineRule="auto"/>
              <w:ind w:left="-142"/>
              <w:rPr>
                <w:rFonts w:cstheme="minorHAnsi"/>
                <w:sz w:val="24"/>
                <w:szCs w:val="24"/>
              </w:rPr>
            </w:pPr>
            <w:r w:rsidRPr="00433B82">
              <w:rPr>
                <w:rFonts w:cstheme="minorHAnsi"/>
                <w:sz w:val="24"/>
                <w:szCs w:val="24"/>
              </w:rPr>
              <w:t>2</w:t>
            </w:r>
          </w:p>
        </w:tc>
        <w:tc>
          <w:tcPr>
            <w:tcW w:w="2167" w:type="dxa"/>
          </w:tcPr>
          <w:p w:rsidR="00FD6C9C" w:rsidRPr="00433B82" w:rsidRDefault="00FD6C9C" w:rsidP="00FC1BB4">
            <w:pPr>
              <w:shd w:val="clear" w:color="auto" w:fill="FFFFFF"/>
              <w:spacing w:after="0" w:line="240" w:lineRule="auto"/>
              <w:ind w:left="75"/>
              <w:rPr>
                <w:rFonts w:cstheme="minorHAnsi"/>
                <w:sz w:val="24"/>
                <w:szCs w:val="24"/>
              </w:rPr>
            </w:pPr>
            <w:r w:rsidRPr="00433B82">
              <w:rPr>
                <w:rFonts w:cstheme="minorHAnsi"/>
                <w:sz w:val="24"/>
                <w:szCs w:val="24"/>
              </w:rPr>
              <w:t>Aizawl West</w:t>
            </w:r>
          </w:p>
        </w:tc>
        <w:tc>
          <w:tcPr>
            <w:tcW w:w="1670" w:type="dxa"/>
          </w:tcPr>
          <w:p w:rsidR="00FD6C9C" w:rsidRPr="00433B82" w:rsidRDefault="00FD6C9C" w:rsidP="00FC1BB4">
            <w:pPr>
              <w:shd w:val="clear" w:color="auto" w:fill="FFFFFF"/>
              <w:spacing w:after="0" w:line="240" w:lineRule="auto"/>
              <w:ind w:left="-142"/>
              <w:rPr>
                <w:rFonts w:cstheme="minorHAnsi"/>
                <w:sz w:val="24"/>
                <w:szCs w:val="24"/>
              </w:rPr>
            </w:pPr>
            <w:r w:rsidRPr="00433B82">
              <w:rPr>
                <w:rFonts w:cstheme="minorHAnsi"/>
                <w:sz w:val="24"/>
                <w:szCs w:val="24"/>
              </w:rPr>
              <w:t>Dy. Demo</w:t>
            </w:r>
          </w:p>
          <w:p w:rsidR="00FD6C9C" w:rsidRPr="00433B82" w:rsidRDefault="00FD6C9C" w:rsidP="00FC1BB4">
            <w:pPr>
              <w:shd w:val="clear" w:color="auto" w:fill="FFFFFF"/>
              <w:spacing w:after="0" w:line="240" w:lineRule="auto"/>
              <w:ind w:left="-142"/>
              <w:rPr>
                <w:rFonts w:cstheme="minorHAnsi"/>
                <w:sz w:val="24"/>
                <w:szCs w:val="24"/>
              </w:rPr>
            </w:pPr>
            <w:r w:rsidRPr="00433B82">
              <w:rPr>
                <w:rFonts w:cstheme="minorHAnsi"/>
                <w:sz w:val="24"/>
                <w:szCs w:val="24"/>
              </w:rPr>
              <w:t>BEE -1</w:t>
            </w:r>
          </w:p>
        </w:tc>
        <w:tc>
          <w:tcPr>
            <w:tcW w:w="2036" w:type="dxa"/>
          </w:tcPr>
          <w:p w:rsidR="00FD6C9C" w:rsidRPr="00433B82" w:rsidRDefault="00FD6C9C" w:rsidP="00FC1BB4">
            <w:pPr>
              <w:shd w:val="clear" w:color="auto" w:fill="FFFFFF"/>
              <w:spacing w:after="0" w:line="240" w:lineRule="auto"/>
              <w:rPr>
                <w:rFonts w:cstheme="minorHAnsi"/>
                <w:sz w:val="24"/>
                <w:szCs w:val="24"/>
              </w:rPr>
            </w:pPr>
          </w:p>
        </w:tc>
        <w:tc>
          <w:tcPr>
            <w:tcW w:w="1255" w:type="dxa"/>
          </w:tcPr>
          <w:p w:rsidR="00FD6C9C" w:rsidRPr="00433B82" w:rsidRDefault="00FD6C9C" w:rsidP="00FC1BB4">
            <w:pPr>
              <w:shd w:val="clear" w:color="auto" w:fill="FFFFFF"/>
              <w:spacing w:after="0" w:line="240" w:lineRule="auto"/>
              <w:ind w:left="-142"/>
              <w:rPr>
                <w:rFonts w:cstheme="minorHAnsi"/>
                <w:sz w:val="24"/>
                <w:szCs w:val="24"/>
              </w:rPr>
            </w:pPr>
            <w:r w:rsidRPr="00433B82">
              <w:rPr>
                <w:rFonts w:cstheme="minorHAnsi"/>
                <w:sz w:val="24"/>
                <w:szCs w:val="24"/>
              </w:rPr>
              <w:t>Nil</w:t>
            </w:r>
          </w:p>
        </w:tc>
        <w:tc>
          <w:tcPr>
            <w:tcW w:w="1962" w:type="dxa"/>
          </w:tcPr>
          <w:p w:rsidR="00FD6C9C" w:rsidRPr="00433B82" w:rsidRDefault="00FD6C9C" w:rsidP="00FC1BB4">
            <w:pPr>
              <w:shd w:val="clear" w:color="auto" w:fill="FFFFFF"/>
              <w:spacing w:after="0" w:line="240" w:lineRule="auto"/>
              <w:ind w:left="-142"/>
              <w:rPr>
                <w:rFonts w:cstheme="minorHAnsi"/>
                <w:sz w:val="24"/>
                <w:szCs w:val="24"/>
              </w:rPr>
            </w:pPr>
          </w:p>
        </w:tc>
      </w:tr>
      <w:tr w:rsidR="00FD6C9C" w:rsidRPr="00433B82" w:rsidTr="00880232">
        <w:trPr>
          <w:trHeight w:val="323"/>
        </w:trPr>
        <w:tc>
          <w:tcPr>
            <w:tcW w:w="855" w:type="dxa"/>
          </w:tcPr>
          <w:p w:rsidR="00FD6C9C" w:rsidRPr="00433B82" w:rsidRDefault="00FD6C9C" w:rsidP="00FC1BB4">
            <w:pPr>
              <w:shd w:val="clear" w:color="auto" w:fill="FFFFFF"/>
              <w:spacing w:after="0" w:line="240" w:lineRule="auto"/>
              <w:ind w:left="-142"/>
              <w:rPr>
                <w:rFonts w:cstheme="minorHAnsi"/>
                <w:sz w:val="24"/>
                <w:szCs w:val="24"/>
              </w:rPr>
            </w:pPr>
            <w:r w:rsidRPr="00433B82">
              <w:rPr>
                <w:rFonts w:cstheme="minorHAnsi"/>
                <w:sz w:val="24"/>
                <w:szCs w:val="24"/>
              </w:rPr>
              <w:t>3</w:t>
            </w:r>
          </w:p>
        </w:tc>
        <w:tc>
          <w:tcPr>
            <w:tcW w:w="2167" w:type="dxa"/>
          </w:tcPr>
          <w:p w:rsidR="00FD6C9C" w:rsidRPr="00433B82" w:rsidRDefault="00FD6C9C" w:rsidP="00FC1BB4">
            <w:pPr>
              <w:shd w:val="clear" w:color="auto" w:fill="FFFFFF"/>
              <w:spacing w:after="0" w:line="240" w:lineRule="auto"/>
              <w:ind w:left="75"/>
              <w:rPr>
                <w:rFonts w:cstheme="minorHAnsi"/>
                <w:sz w:val="24"/>
                <w:szCs w:val="24"/>
              </w:rPr>
            </w:pPr>
            <w:r w:rsidRPr="00433B82">
              <w:rPr>
                <w:rFonts w:cstheme="minorHAnsi"/>
                <w:sz w:val="24"/>
                <w:szCs w:val="24"/>
              </w:rPr>
              <w:t>Kolasib</w:t>
            </w:r>
          </w:p>
        </w:tc>
        <w:tc>
          <w:tcPr>
            <w:tcW w:w="1670" w:type="dxa"/>
          </w:tcPr>
          <w:p w:rsidR="00FD6C9C" w:rsidRPr="00433B82" w:rsidRDefault="00FD6C9C" w:rsidP="00FC1BB4">
            <w:pPr>
              <w:shd w:val="clear" w:color="auto" w:fill="FFFFFF"/>
              <w:spacing w:after="0" w:line="240" w:lineRule="auto"/>
              <w:ind w:left="-142"/>
              <w:rPr>
                <w:rFonts w:cstheme="minorHAnsi"/>
                <w:sz w:val="24"/>
                <w:szCs w:val="24"/>
              </w:rPr>
            </w:pPr>
            <w:r w:rsidRPr="00433B82">
              <w:rPr>
                <w:rFonts w:cstheme="minorHAnsi"/>
                <w:sz w:val="24"/>
                <w:szCs w:val="24"/>
              </w:rPr>
              <w:t>BEE -1</w:t>
            </w:r>
          </w:p>
        </w:tc>
        <w:tc>
          <w:tcPr>
            <w:tcW w:w="2036" w:type="dxa"/>
          </w:tcPr>
          <w:p w:rsidR="00FD6C9C" w:rsidRPr="00433B82" w:rsidRDefault="00FD6C9C" w:rsidP="00FC1BB4">
            <w:pPr>
              <w:shd w:val="clear" w:color="auto" w:fill="FFFFFF"/>
              <w:spacing w:after="0" w:line="240" w:lineRule="auto"/>
              <w:rPr>
                <w:rFonts w:cstheme="minorHAnsi"/>
                <w:sz w:val="24"/>
                <w:szCs w:val="24"/>
              </w:rPr>
            </w:pPr>
            <w:r w:rsidRPr="00433B82">
              <w:rPr>
                <w:rFonts w:cstheme="minorHAnsi"/>
                <w:sz w:val="24"/>
                <w:szCs w:val="24"/>
              </w:rPr>
              <w:t>Vairengte BEE-1</w:t>
            </w:r>
          </w:p>
        </w:tc>
        <w:tc>
          <w:tcPr>
            <w:tcW w:w="1255" w:type="dxa"/>
          </w:tcPr>
          <w:p w:rsidR="00FD6C9C" w:rsidRPr="00433B82" w:rsidRDefault="00FD6C9C" w:rsidP="00FC1BB4">
            <w:pPr>
              <w:shd w:val="clear" w:color="auto" w:fill="FFFFFF"/>
              <w:spacing w:after="0" w:line="240" w:lineRule="auto"/>
              <w:ind w:left="-142"/>
              <w:rPr>
                <w:rFonts w:cstheme="minorHAnsi"/>
                <w:sz w:val="24"/>
                <w:szCs w:val="24"/>
              </w:rPr>
            </w:pPr>
            <w:r w:rsidRPr="00433B82">
              <w:rPr>
                <w:rFonts w:cstheme="minorHAnsi"/>
                <w:sz w:val="24"/>
                <w:szCs w:val="24"/>
              </w:rPr>
              <w:t>Nil</w:t>
            </w:r>
          </w:p>
        </w:tc>
        <w:tc>
          <w:tcPr>
            <w:tcW w:w="1962" w:type="dxa"/>
          </w:tcPr>
          <w:p w:rsidR="00FD6C9C" w:rsidRPr="00433B82" w:rsidRDefault="00FD6C9C" w:rsidP="00FC1BB4">
            <w:pPr>
              <w:shd w:val="clear" w:color="auto" w:fill="FFFFFF"/>
              <w:spacing w:after="0" w:line="240" w:lineRule="auto"/>
              <w:ind w:left="-142"/>
              <w:rPr>
                <w:rFonts w:cstheme="minorHAnsi"/>
                <w:sz w:val="24"/>
                <w:szCs w:val="24"/>
              </w:rPr>
            </w:pPr>
          </w:p>
        </w:tc>
      </w:tr>
      <w:tr w:rsidR="00FD6C9C" w:rsidRPr="00433B82" w:rsidTr="00880232">
        <w:trPr>
          <w:trHeight w:val="260"/>
        </w:trPr>
        <w:tc>
          <w:tcPr>
            <w:tcW w:w="855" w:type="dxa"/>
          </w:tcPr>
          <w:p w:rsidR="00FD6C9C" w:rsidRPr="00433B82" w:rsidRDefault="00FD6C9C" w:rsidP="00FC1BB4">
            <w:pPr>
              <w:shd w:val="clear" w:color="auto" w:fill="FFFFFF"/>
              <w:spacing w:after="0" w:line="240" w:lineRule="auto"/>
              <w:ind w:left="-142"/>
              <w:rPr>
                <w:rFonts w:cstheme="minorHAnsi"/>
                <w:sz w:val="24"/>
                <w:szCs w:val="24"/>
              </w:rPr>
            </w:pPr>
            <w:r w:rsidRPr="00433B82">
              <w:rPr>
                <w:rFonts w:cstheme="minorHAnsi"/>
                <w:sz w:val="24"/>
                <w:szCs w:val="24"/>
              </w:rPr>
              <w:t>4</w:t>
            </w:r>
          </w:p>
        </w:tc>
        <w:tc>
          <w:tcPr>
            <w:tcW w:w="2167" w:type="dxa"/>
          </w:tcPr>
          <w:p w:rsidR="00FD6C9C" w:rsidRPr="00433B82" w:rsidRDefault="00FD6C9C" w:rsidP="00FC1BB4">
            <w:pPr>
              <w:shd w:val="clear" w:color="auto" w:fill="FFFFFF"/>
              <w:spacing w:after="0" w:line="240" w:lineRule="auto"/>
              <w:ind w:left="75"/>
              <w:rPr>
                <w:rFonts w:cstheme="minorHAnsi"/>
                <w:sz w:val="24"/>
                <w:szCs w:val="24"/>
              </w:rPr>
            </w:pPr>
            <w:r w:rsidRPr="00433B82">
              <w:rPr>
                <w:rFonts w:cstheme="minorHAnsi"/>
                <w:sz w:val="24"/>
                <w:szCs w:val="24"/>
              </w:rPr>
              <w:t>Mamit</w:t>
            </w:r>
          </w:p>
        </w:tc>
        <w:tc>
          <w:tcPr>
            <w:tcW w:w="1670" w:type="dxa"/>
          </w:tcPr>
          <w:p w:rsidR="00FD6C9C" w:rsidRPr="00433B82" w:rsidRDefault="00FD6C9C" w:rsidP="00FC1BB4">
            <w:pPr>
              <w:shd w:val="clear" w:color="auto" w:fill="FFFFFF"/>
              <w:spacing w:after="0" w:line="240" w:lineRule="auto"/>
              <w:ind w:left="-142"/>
              <w:rPr>
                <w:rFonts w:cstheme="minorHAnsi"/>
                <w:sz w:val="24"/>
                <w:szCs w:val="24"/>
              </w:rPr>
            </w:pPr>
            <w:r w:rsidRPr="00433B82">
              <w:rPr>
                <w:rFonts w:cstheme="minorHAnsi"/>
                <w:sz w:val="24"/>
                <w:szCs w:val="24"/>
              </w:rPr>
              <w:t>BEE - 1</w:t>
            </w:r>
          </w:p>
        </w:tc>
        <w:tc>
          <w:tcPr>
            <w:tcW w:w="2036" w:type="dxa"/>
          </w:tcPr>
          <w:p w:rsidR="00FD6C9C" w:rsidRPr="00433B82" w:rsidRDefault="00FD6C9C" w:rsidP="00FC1BB4">
            <w:pPr>
              <w:shd w:val="clear" w:color="auto" w:fill="FFFFFF"/>
              <w:spacing w:after="0" w:line="240" w:lineRule="auto"/>
              <w:rPr>
                <w:rFonts w:cstheme="minorHAnsi"/>
                <w:sz w:val="24"/>
                <w:szCs w:val="24"/>
              </w:rPr>
            </w:pPr>
            <w:r w:rsidRPr="00433B82">
              <w:rPr>
                <w:rFonts w:cstheme="minorHAnsi"/>
                <w:sz w:val="24"/>
                <w:szCs w:val="24"/>
              </w:rPr>
              <w:t>Kawrthah BEE -1</w:t>
            </w:r>
          </w:p>
        </w:tc>
        <w:tc>
          <w:tcPr>
            <w:tcW w:w="1255" w:type="dxa"/>
          </w:tcPr>
          <w:p w:rsidR="00FD6C9C" w:rsidRPr="00433B82" w:rsidRDefault="00FD6C9C" w:rsidP="00FC1BB4">
            <w:pPr>
              <w:shd w:val="clear" w:color="auto" w:fill="FFFFFF"/>
              <w:spacing w:after="0" w:line="240" w:lineRule="auto"/>
              <w:ind w:left="-142"/>
              <w:rPr>
                <w:rFonts w:cstheme="minorHAnsi"/>
                <w:sz w:val="24"/>
                <w:szCs w:val="24"/>
              </w:rPr>
            </w:pPr>
            <w:r w:rsidRPr="00433B82">
              <w:rPr>
                <w:rFonts w:cstheme="minorHAnsi"/>
                <w:sz w:val="24"/>
                <w:szCs w:val="24"/>
              </w:rPr>
              <w:t>Nil</w:t>
            </w:r>
          </w:p>
        </w:tc>
        <w:tc>
          <w:tcPr>
            <w:tcW w:w="1962" w:type="dxa"/>
          </w:tcPr>
          <w:p w:rsidR="00FD6C9C" w:rsidRPr="00433B82" w:rsidRDefault="00FD6C9C" w:rsidP="00FC1BB4">
            <w:pPr>
              <w:shd w:val="clear" w:color="auto" w:fill="FFFFFF"/>
              <w:spacing w:after="0" w:line="240" w:lineRule="auto"/>
              <w:ind w:left="-142"/>
              <w:rPr>
                <w:rFonts w:cstheme="minorHAnsi"/>
                <w:sz w:val="24"/>
                <w:szCs w:val="24"/>
              </w:rPr>
            </w:pPr>
          </w:p>
        </w:tc>
      </w:tr>
      <w:tr w:rsidR="00FD6C9C" w:rsidRPr="00433B82" w:rsidTr="00880232">
        <w:trPr>
          <w:trHeight w:val="314"/>
        </w:trPr>
        <w:tc>
          <w:tcPr>
            <w:tcW w:w="855" w:type="dxa"/>
          </w:tcPr>
          <w:p w:rsidR="00FD6C9C" w:rsidRPr="00433B82" w:rsidRDefault="00FD6C9C" w:rsidP="00FC1BB4">
            <w:pPr>
              <w:shd w:val="clear" w:color="auto" w:fill="FFFFFF"/>
              <w:spacing w:after="0" w:line="240" w:lineRule="auto"/>
              <w:ind w:left="-142"/>
              <w:rPr>
                <w:rFonts w:cstheme="minorHAnsi"/>
                <w:sz w:val="24"/>
                <w:szCs w:val="24"/>
              </w:rPr>
            </w:pPr>
            <w:r w:rsidRPr="00433B82">
              <w:rPr>
                <w:rFonts w:cstheme="minorHAnsi"/>
                <w:sz w:val="24"/>
                <w:szCs w:val="24"/>
              </w:rPr>
              <w:t>5</w:t>
            </w:r>
          </w:p>
        </w:tc>
        <w:tc>
          <w:tcPr>
            <w:tcW w:w="2167" w:type="dxa"/>
          </w:tcPr>
          <w:p w:rsidR="00FD6C9C" w:rsidRPr="00433B82" w:rsidRDefault="00FD6C9C" w:rsidP="00FC1BB4">
            <w:pPr>
              <w:shd w:val="clear" w:color="auto" w:fill="FFFFFF"/>
              <w:spacing w:after="0" w:line="240" w:lineRule="auto"/>
              <w:ind w:left="75"/>
              <w:rPr>
                <w:rFonts w:cstheme="minorHAnsi"/>
                <w:sz w:val="24"/>
                <w:szCs w:val="24"/>
              </w:rPr>
            </w:pPr>
            <w:r w:rsidRPr="00433B82">
              <w:rPr>
                <w:rFonts w:cstheme="minorHAnsi"/>
                <w:sz w:val="24"/>
                <w:szCs w:val="24"/>
              </w:rPr>
              <w:t>Serchhip</w:t>
            </w:r>
          </w:p>
        </w:tc>
        <w:tc>
          <w:tcPr>
            <w:tcW w:w="1670" w:type="dxa"/>
          </w:tcPr>
          <w:p w:rsidR="00FD6C9C" w:rsidRPr="00433B82" w:rsidRDefault="00FD6C9C" w:rsidP="00FC1BB4">
            <w:pPr>
              <w:shd w:val="clear" w:color="auto" w:fill="FFFFFF"/>
              <w:spacing w:after="0" w:line="240" w:lineRule="auto"/>
              <w:ind w:left="-142"/>
              <w:rPr>
                <w:rFonts w:cstheme="minorHAnsi"/>
                <w:sz w:val="24"/>
                <w:szCs w:val="24"/>
              </w:rPr>
            </w:pPr>
            <w:r w:rsidRPr="00433B82">
              <w:rPr>
                <w:rFonts w:cstheme="minorHAnsi"/>
                <w:sz w:val="24"/>
                <w:szCs w:val="24"/>
              </w:rPr>
              <w:t>BEE -1</w:t>
            </w:r>
          </w:p>
        </w:tc>
        <w:tc>
          <w:tcPr>
            <w:tcW w:w="2036" w:type="dxa"/>
          </w:tcPr>
          <w:p w:rsidR="00FD6C9C" w:rsidRPr="00433B82" w:rsidRDefault="00FD6C9C" w:rsidP="00FC1BB4">
            <w:pPr>
              <w:shd w:val="clear" w:color="auto" w:fill="FFFFFF"/>
              <w:spacing w:after="0" w:line="240" w:lineRule="auto"/>
              <w:rPr>
                <w:rFonts w:cstheme="minorHAnsi"/>
                <w:sz w:val="24"/>
                <w:szCs w:val="24"/>
              </w:rPr>
            </w:pPr>
            <w:r w:rsidRPr="00433B82">
              <w:rPr>
                <w:rFonts w:cstheme="minorHAnsi"/>
                <w:sz w:val="24"/>
                <w:szCs w:val="24"/>
              </w:rPr>
              <w:t>Thenzawl  BEE-1</w:t>
            </w:r>
          </w:p>
        </w:tc>
        <w:tc>
          <w:tcPr>
            <w:tcW w:w="1255" w:type="dxa"/>
          </w:tcPr>
          <w:p w:rsidR="00FD6C9C" w:rsidRPr="00433B82" w:rsidRDefault="00FD6C9C" w:rsidP="00FC1BB4">
            <w:pPr>
              <w:shd w:val="clear" w:color="auto" w:fill="FFFFFF"/>
              <w:spacing w:after="0" w:line="240" w:lineRule="auto"/>
              <w:ind w:left="-142"/>
              <w:rPr>
                <w:rFonts w:cstheme="minorHAnsi"/>
                <w:sz w:val="24"/>
                <w:szCs w:val="24"/>
              </w:rPr>
            </w:pPr>
            <w:r w:rsidRPr="00433B82">
              <w:rPr>
                <w:rFonts w:cstheme="minorHAnsi"/>
                <w:sz w:val="24"/>
                <w:szCs w:val="24"/>
              </w:rPr>
              <w:t>Nil</w:t>
            </w:r>
          </w:p>
        </w:tc>
        <w:tc>
          <w:tcPr>
            <w:tcW w:w="1962" w:type="dxa"/>
          </w:tcPr>
          <w:p w:rsidR="00FD6C9C" w:rsidRPr="00433B82" w:rsidRDefault="00FD6C9C" w:rsidP="00FC1BB4">
            <w:pPr>
              <w:shd w:val="clear" w:color="auto" w:fill="FFFFFF"/>
              <w:spacing w:after="0" w:line="240" w:lineRule="auto"/>
              <w:ind w:left="-142"/>
              <w:rPr>
                <w:rFonts w:cstheme="minorHAnsi"/>
                <w:sz w:val="24"/>
                <w:szCs w:val="24"/>
              </w:rPr>
            </w:pPr>
          </w:p>
        </w:tc>
      </w:tr>
      <w:tr w:rsidR="00FD6C9C" w:rsidRPr="00433B82" w:rsidTr="00880232">
        <w:trPr>
          <w:trHeight w:val="480"/>
        </w:trPr>
        <w:tc>
          <w:tcPr>
            <w:tcW w:w="855" w:type="dxa"/>
          </w:tcPr>
          <w:p w:rsidR="00FD6C9C" w:rsidRPr="00433B82" w:rsidRDefault="00FD6C9C" w:rsidP="00FC1BB4">
            <w:pPr>
              <w:shd w:val="clear" w:color="auto" w:fill="FFFFFF"/>
              <w:spacing w:after="0" w:line="240" w:lineRule="auto"/>
              <w:ind w:left="-142"/>
              <w:rPr>
                <w:rFonts w:cstheme="minorHAnsi"/>
                <w:sz w:val="24"/>
                <w:szCs w:val="24"/>
              </w:rPr>
            </w:pPr>
            <w:r w:rsidRPr="00433B82">
              <w:rPr>
                <w:rFonts w:cstheme="minorHAnsi"/>
                <w:sz w:val="24"/>
                <w:szCs w:val="24"/>
              </w:rPr>
              <w:t>6</w:t>
            </w:r>
          </w:p>
        </w:tc>
        <w:tc>
          <w:tcPr>
            <w:tcW w:w="2167" w:type="dxa"/>
          </w:tcPr>
          <w:p w:rsidR="00FD6C9C" w:rsidRPr="00433B82" w:rsidRDefault="00FD6C9C" w:rsidP="00FC1BB4">
            <w:pPr>
              <w:shd w:val="clear" w:color="auto" w:fill="FFFFFF"/>
              <w:spacing w:after="0" w:line="240" w:lineRule="auto"/>
              <w:ind w:left="75"/>
              <w:rPr>
                <w:rFonts w:cstheme="minorHAnsi"/>
                <w:sz w:val="24"/>
                <w:szCs w:val="24"/>
              </w:rPr>
            </w:pPr>
            <w:r w:rsidRPr="00433B82">
              <w:rPr>
                <w:rFonts w:cstheme="minorHAnsi"/>
                <w:sz w:val="24"/>
                <w:szCs w:val="24"/>
              </w:rPr>
              <w:t>Lunglei</w:t>
            </w:r>
          </w:p>
        </w:tc>
        <w:tc>
          <w:tcPr>
            <w:tcW w:w="1670" w:type="dxa"/>
          </w:tcPr>
          <w:p w:rsidR="00FD6C9C" w:rsidRPr="00433B82" w:rsidRDefault="00FD6C9C" w:rsidP="00FC1BB4">
            <w:pPr>
              <w:shd w:val="clear" w:color="auto" w:fill="FFFFFF"/>
              <w:spacing w:after="0" w:line="240" w:lineRule="auto"/>
              <w:ind w:left="-142"/>
              <w:rPr>
                <w:rFonts w:cstheme="minorHAnsi"/>
                <w:sz w:val="24"/>
                <w:szCs w:val="24"/>
              </w:rPr>
            </w:pPr>
            <w:r w:rsidRPr="00433B82">
              <w:rPr>
                <w:rFonts w:cstheme="minorHAnsi"/>
                <w:sz w:val="24"/>
                <w:szCs w:val="24"/>
              </w:rPr>
              <w:t>BEE -1</w:t>
            </w:r>
          </w:p>
        </w:tc>
        <w:tc>
          <w:tcPr>
            <w:tcW w:w="2036" w:type="dxa"/>
          </w:tcPr>
          <w:p w:rsidR="00FD6C9C" w:rsidRPr="00433B82" w:rsidRDefault="00FD6C9C" w:rsidP="00FC1BB4">
            <w:pPr>
              <w:shd w:val="clear" w:color="auto" w:fill="FFFFFF"/>
              <w:spacing w:after="0" w:line="240" w:lineRule="auto"/>
              <w:rPr>
                <w:rFonts w:cstheme="minorHAnsi"/>
                <w:sz w:val="24"/>
                <w:szCs w:val="24"/>
              </w:rPr>
            </w:pPr>
            <w:r w:rsidRPr="00433B82">
              <w:rPr>
                <w:rFonts w:cstheme="minorHAnsi"/>
                <w:sz w:val="24"/>
                <w:szCs w:val="24"/>
              </w:rPr>
              <w:t>Hnahthial BEE -1</w:t>
            </w:r>
          </w:p>
          <w:p w:rsidR="00FD6C9C" w:rsidRPr="00433B82" w:rsidRDefault="00FD6C9C" w:rsidP="00FC1BB4">
            <w:pPr>
              <w:shd w:val="clear" w:color="auto" w:fill="FFFFFF"/>
              <w:spacing w:after="0" w:line="240" w:lineRule="auto"/>
              <w:rPr>
                <w:rFonts w:cstheme="minorHAnsi"/>
                <w:sz w:val="24"/>
                <w:szCs w:val="24"/>
              </w:rPr>
            </w:pPr>
            <w:r w:rsidRPr="00433B82">
              <w:rPr>
                <w:rFonts w:cstheme="minorHAnsi"/>
                <w:sz w:val="24"/>
                <w:szCs w:val="24"/>
              </w:rPr>
              <w:t>Tlabung BEE - 1</w:t>
            </w:r>
          </w:p>
        </w:tc>
        <w:tc>
          <w:tcPr>
            <w:tcW w:w="1255" w:type="dxa"/>
          </w:tcPr>
          <w:p w:rsidR="00FD6C9C" w:rsidRPr="00433B82" w:rsidRDefault="00FD6C9C" w:rsidP="00FC1BB4">
            <w:pPr>
              <w:shd w:val="clear" w:color="auto" w:fill="FFFFFF"/>
              <w:spacing w:after="0" w:line="240" w:lineRule="auto"/>
              <w:ind w:left="-142"/>
              <w:rPr>
                <w:rFonts w:cstheme="minorHAnsi"/>
                <w:sz w:val="24"/>
                <w:szCs w:val="24"/>
              </w:rPr>
            </w:pPr>
            <w:r w:rsidRPr="00433B82">
              <w:rPr>
                <w:rFonts w:cstheme="minorHAnsi"/>
                <w:sz w:val="24"/>
                <w:szCs w:val="24"/>
              </w:rPr>
              <w:t>Nil</w:t>
            </w:r>
          </w:p>
        </w:tc>
        <w:tc>
          <w:tcPr>
            <w:tcW w:w="1962" w:type="dxa"/>
          </w:tcPr>
          <w:p w:rsidR="00FD6C9C" w:rsidRPr="00433B82" w:rsidRDefault="00FD6C9C" w:rsidP="00FC1BB4">
            <w:pPr>
              <w:shd w:val="clear" w:color="auto" w:fill="FFFFFF"/>
              <w:spacing w:after="0" w:line="240" w:lineRule="auto"/>
              <w:ind w:left="-142"/>
              <w:rPr>
                <w:rFonts w:cstheme="minorHAnsi"/>
                <w:sz w:val="24"/>
                <w:szCs w:val="24"/>
              </w:rPr>
            </w:pPr>
          </w:p>
        </w:tc>
      </w:tr>
      <w:tr w:rsidR="00FD6C9C" w:rsidRPr="00433B82" w:rsidTr="00880232">
        <w:trPr>
          <w:trHeight w:val="480"/>
        </w:trPr>
        <w:tc>
          <w:tcPr>
            <w:tcW w:w="855" w:type="dxa"/>
          </w:tcPr>
          <w:p w:rsidR="00FD6C9C" w:rsidRPr="00433B82" w:rsidRDefault="00FD6C9C" w:rsidP="00FC1BB4">
            <w:pPr>
              <w:shd w:val="clear" w:color="auto" w:fill="FFFFFF"/>
              <w:spacing w:after="0" w:line="240" w:lineRule="auto"/>
              <w:ind w:left="-142"/>
              <w:rPr>
                <w:rFonts w:cstheme="minorHAnsi"/>
                <w:sz w:val="24"/>
                <w:szCs w:val="24"/>
              </w:rPr>
            </w:pPr>
            <w:r w:rsidRPr="00433B82">
              <w:rPr>
                <w:rFonts w:cstheme="minorHAnsi"/>
                <w:sz w:val="24"/>
                <w:szCs w:val="24"/>
              </w:rPr>
              <w:t>7</w:t>
            </w:r>
          </w:p>
        </w:tc>
        <w:tc>
          <w:tcPr>
            <w:tcW w:w="2167" w:type="dxa"/>
          </w:tcPr>
          <w:p w:rsidR="00FD6C9C" w:rsidRPr="00433B82" w:rsidRDefault="00FD6C9C" w:rsidP="00FC1BB4">
            <w:pPr>
              <w:shd w:val="clear" w:color="auto" w:fill="FFFFFF"/>
              <w:spacing w:after="0" w:line="240" w:lineRule="auto"/>
              <w:ind w:left="75"/>
              <w:rPr>
                <w:rFonts w:cstheme="minorHAnsi"/>
                <w:sz w:val="24"/>
                <w:szCs w:val="24"/>
              </w:rPr>
            </w:pPr>
            <w:r w:rsidRPr="00433B82">
              <w:rPr>
                <w:rFonts w:cstheme="minorHAnsi"/>
                <w:sz w:val="24"/>
                <w:szCs w:val="24"/>
              </w:rPr>
              <w:t>Champhai</w:t>
            </w:r>
          </w:p>
        </w:tc>
        <w:tc>
          <w:tcPr>
            <w:tcW w:w="1670" w:type="dxa"/>
          </w:tcPr>
          <w:p w:rsidR="00FD6C9C" w:rsidRPr="00433B82" w:rsidRDefault="00FD6C9C" w:rsidP="00FC1BB4">
            <w:pPr>
              <w:shd w:val="clear" w:color="auto" w:fill="FFFFFF"/>
              <w:spacing w:after="0" w:line="240" w:lineRule="auto"/>
              <w:ind w:left="-142"/>
              <w:rPr>
                <w:rFonts w:cstheme="minorHAnsi"/>
                <w:sz w:val="24"/>
                <w:szCs w:val="24"/>
              </w:rPr>
            </w:pPr>
            <w:r w:rsidRPr="00433B82">
              <w:rPr>
                <w:rFonts w:cstheme="minorHAnsi"/>
                <w:sz w:val="24"/>
                <w:szCs w:val="24"/>
              </w:rPr>
              <w:t>Dy. DEMO</w:t>
            </w:r>
          </w:p>
        </w:tc>
        <w:tc>
          <w:tcPr>
            <w:tcW w:w="2036" w:type="dxa"/>
          </w:tcPr>
          <w:p w:rsidR="00FD6C9C" w:rsidRPr="00433B82" w:rsidRDefault="00FD6C9C" w:rsidP="00FC1BB4">
            <w:pPr>
              <w:shd w:val="clear" w:color="auto" w:fill="FFFFFF"/>
              <w:spacing w:after="0" w:line="240" w:lineRule="auto"/>
              <w:rPr>
                <w:rFonts w:cstheme="minorHAnsi"/>
                <w:sz w:val="24"/>
                <w:szCs w:val="24"/>
              </w:rPr>
            </w:pPr>
            <w:r w:rsidRPr="00433B82">
              <w:rPr>
                <w:rFonts w:cstheme="minorHAnsi"/>
                <w:sz w:val="24"/>
                <w:szCs w:val="24"/>
              </w:rPr>
              <w:t>Biate BEE - 1</w:t>
            </w:r>
          </w:p>
          <w:p w:rsidR="00FD6C9C" w:rsidRPr="00433B82" w:rsidRDefault="00FD6C9C" w:rsidP="00FC1BB4">
            <w:pPr>
              <w:shd w:val="clear" w:color="auto" w:fill="FFFFFF"/>
              <w:spacing w:after="0" w:line="240" w:lineRule="auto"/>
              <w:rPr>
                <w:rFonts w:cstheme="minorHAnsi"/>
                <w:sz w:val="24"/>
                <w:szCs w:val="24"/>
              </w:rPr>
            </w:pPr>
            <w:r w:rsidRPr="00433B82">
              <w:rPr>
                <w:rFonts w:cstheme="minorHAnsi"/>
                <w:sz w:val="24"/>
                <w:szCs w:val="24"/>
              </w:rPr>
              <w:t>Ngopa BEE -1</w:t>
            </w:r>
          </w:p>
        </w:tc>
        <w:tc>
          <w:tcPr>
            <w:tcW w:w="1255" w:type="dxa"/>
          </w:tcPr>
          <w:p w:rsidR="00FD6C9C" w:rsidRPr="00433B82" w:rsidRDefault="00FD6C9C" w:rsidP="00FC1BB4">
            <w:pPr>
              <w:shd w:val="clear" w:color="auto" w:fill="FFFFFF"/>
              <w:spacing w:after="0" w:line="240" w:lineRule="auto"/>
              <w:ind w:left="-142"/>
              <w:rPr>
                <w:rFonts w:cstheme="minorHAnsi"/>
                <w:sz w:val="24"/>
                <w:szCs w:val="24"/>
              </w:rPr>
            </w:pPr>
            <w:r w:rsidRPr="00433B82">
              <w:rPr>
                <w:rFonts w:cstheme="minorHAnsi"/>
                <w:sz w:val="24"/>
                <w:szCs w:val="24"/>
              </w:rPr>
              <w:t>Nil</w:t>
            </w:r>
          </w:p>
        </w:tc>
        <w:tc>
          <w:tcPr>
            <w:tcW w:w="1962" w:type="dxa"/>
          </w:tcPr>
          <w:p w:rsidR="00FD6C9C" w:rsidRPr="00433B82" w:rsidRDefault="00FD6C9C" w:rsidP="00FC1BB4">
            <w:pPr>
              <w:shd w:val="clear" w:color="auto" w:fill="FFFFFF"/>
              <w:spacing w:after="0" w:line="240" w:lineRule="auto"/>
              <w:ind w:left="-142"/>
              <w:rPr>
                <w:rFonts w:cstheme="minorHAnsi"/>
                <w:sz w:val="24"/>
                <w:szCs w:val="24"/>
              </w:rPr>
            </w:pPr>
          </w:p>
        </w:tc>
      </w:tr>
      <w:tr w:rsidR="00FD6C9C" w:rsidRPr="00433B82" w:rsidTr="00880232">
        <w:trPr>
          <w:trHeight w:val="287"/>
        </w:trPr>
        <w:tc>
          <w:tcPr>
            <w:tcW w:w="855" w:type="dxa"/>
          </w:tcPr>
          <w:p w:rsidR="00FD6C9C" w:rsidRPr="00433B82" w:rsidRDefault="00FD6C9C" w:rsidP="00FC1BB4">
            <w:pPr>
              <w:shd w:val="clear" w:color="auto" w:fill="FFFFFF"/>
              <w:spacing w:after="0" w:line="240" w:lineRule="auto"/>
              <w:ind w:left="-142"/>
              <w:rPr>
                <w:rFonts w:cstheme="minorHAnsi"/>
                <w:sz w:val="24"/>
                <w:szCs w:val="24"/>
              </w:rPr>
            </w:pPr>
            <w:r w:rsidRPr="00433B82">
              <w:rPr>
                <w:rFonts w:cstheme="minorHAnsi"/>
                <w:sz w:val="24"/>
                <w:szCs w:val="24"/>
              </w:rPr>
              <w:t>8</w:t>
            </w:r>
          </w:p>
        </w:tc>
        <w:tc>
          <w:tcPr>
            <w:tcW w:w="2167" w:type="dxa"/>
          </w:tcPr>
          <w:p w:rsidR="00FD6C9C" w:rsidRPr="00433B82" w:rsidRDefault="00FD6C9C" w:rsidP="00FC1BB4">
            <w:pPr>
              <w:shd w:val="clear" w:color="auto" w:fill="FFFFFF"/>
              <w:spacing w:after="0" w:line="240" w:lineRule="auto"/>
              <w:ind w:left="75"/>
              <w:rPr>
                <w:rFonts w:cstheme="minorHAnsi"/>
                <w:sz w:val="24"/>
                <w:szCs w:val="24"/>
              </w:rPr>
            </w:pPr>
            <w:r w:rsidRPr="00433B82">
              <w:rPr>
                <w:rFonts w:cstheme="minorHAnsi"/>
                <w:sz w:val="24"/>
                <w:szCs w:val="24"/>
              </w:rPr>
              <w:t>Saiha</w:t>
            </w:r>
          </w:p>
        </w:tc>
        <w:tc>
          <w:tcPr>
            <w:tcW w:w="1670" w:type="dxa"/>
          </w:tcPr>
          <w:p w:rsidR="00FD6C9C" w:rsidRPr="00433B82" w:rsidRDefault="00FD6C9C" w:rsidP="00FC1BB4">
            <w:pPr>
              <w:shd w:val="clear" w:color="auto" w:fill="FFFFFF"/>
              <w:spacing w:after="0" w:line="240" w:lineRule="auto"/>
              <w:ind w:left="-142"/>
              <w:rPr>
                <w:rFonts w:cstheme="minorHAnsi"/>
                <w:sz w:val="24"/>
                <w:szCs w:val="24"/>
              </w:rPr>
            </w:pPr>
            <w:r w:rsidRPr="00433B82">
              <w:rPr>
                <w:rFonts w:cstheme="minorHAnsi"/>
                <w:sz w:val="24"/>
                <w:szCs w:val="24"/>
              </w:rPr>
              <w:t>BEE - 1</w:t>
            </w:r>
          </w:p>
        </w:tc>
        <w:tc>
          <w:tcPr>
            <w:tcW w:w="2036" w:type="dxa"/>
          </w:tcPr>
          <w:p w:rsidR="00FD6C9C" w:rsidRPr="00433B82" w:rsidRDefault="00FD6C9C" w:rsidP="00FC1BB4">
            <w:pPr>
              <w:shd w:val="clear" w:color="auto" w:fill="FFFFFF"/>
              <w:spacing w:after="0" w:line="240" w:lineRule="auto"/>
              <w:rPr>
                <w:rFonts w:cstheme="minorHAnsi"/>
                <w:sz w:val="24"/>
                <w:szCs w:val="24"/>
              </w:rPr>
            </w:pPr>
          </w:p>
        </w:tc>
        <w:tc>
          <w:tcPr>
            <w:tcW w:w="1255" w:type="dxa"/>
          </w:tcPr>
          <w:p w:rsidR="00FD6C9C" w:rsidRPr="00433B82" w:rsidRDefault="00FD6C9C" w:rsidP="00FC1BB4">
            <w:pPr>
              <w:shd w:val="clear" w:color="auto" w:fill="FFFFFF"/>
              <w:spacing w:after="0" w:line="240" w:lineRule="auto"/>
              <w:ind w:left="-142"/>
              <w:rPr>
                <w:rFonts w:cstheme="minorHAnsi"/>
                <w:sz w:val="24"/>
                <w:szCs w:val="24"/>
              </w:rPr>
            </w:pPr>
            <w:r w:rsidRPr="00433B82">
              <w:rPr>
                <w:rFonts w:cstheme="minorHAnsi"/>
                <w:sz w:val="24"/>
                <w:szCs w:val="24"/>
              </w:rPr>
              <w:t>Nil</w:t>
            </w:r>
          </w:p>
        </w:tc>
        <w:tc>
          <w:tcPr>
            <w:tcW w:w="1962" w:type="dxa"/>
          </w:tcPr>
          <w:p w:rsidR="00FD6C9C" w:rsidRPr="00433B82" w:rsidRDefault="00FD6C9C" w:rsidP="00FC1BB4">
            <w:pPr>
              <w:shd w:val="clear" w:color="auto" w:fill="FFFFFF"/>
              <w:spacing w:after="0" w:line="240" w:lineRule="auto"/>
              <w:ind w:left="-142"/>
              <w:rPr>
                <w:rFonts w:cstheme="minorHAnsi"/>
                <w:sz w:val="24"/>
                <w:szCs w:val="24"/>
              </w:rPr>
            </w:pPr>
          </w:p>
        </w:tc>
      </w:tr>
      <w:tr w:rsidR="00FD6C9C" w:rsidRPr="00433B82" w:rsidTr="00880232">
        <w:trPr>
          <w:trHeight w:val="350"/>
        </w:trPr>
        <w:tc>
          <w:tcPr>
            <w:tcW w:w="855" w:type="dxa"/>
          </w:tcPr>
          <w:p w:rsidR="00FD6C9C" w:rsidRPr="00433B82" w:rsidRDefault="00FD6C9C" w:rsidP="00FC1BB4">
            <w:pPr>
              <w:shd w:val="clear" w:color="auto" w:fill="FFFFFF"/>
              <w:spacing w:after="0" w:line="240" w:lineRule="auto"/>
              <w:ind w:left="-142"/>
              <w:rPr>
                <w:rFonts w:cstheme="minorHAnsi"/>
                <w:sz w:val="24"/>
                <w:szCs w:val="24"/>
              </w:rPr>
            </w:pPr>
            <w:r w:rsidRPr="00433B82">
              <w:rPr>
                <w:rFonts w:cstheme="minorHAnsi"/>
                <w:sz w:val="24"/>
                <w:szCs w:val="24"/>
              </w:rPr>
              <w:t>9</w:t>
            </w:r>
          </w:p>
        </w:tc>
        <w:tc>
          <w:tcPr>
            <w:tcW w:w="2167" w:type="dxa"/>
          </w:tcPr>
          <w:p w:rsidR="00FD6C9C" w:rsidRPr="00433B82" w:rsidRDefault="00FD6C9C" w:rsidP="00FC1BB4">
            <w:pPr>
              <w:shd w:val="clear" w:color="auto" w:fill="FFFFFF"/>
              <w:spacing w:after="0" w:line="240" w:lineRule="auto"/>
              <w:ind w:left="75"/>
              <w:rPr>
                <w:rFonts w:cstheme="minorHAnsi"/>
                <w:sz w:val="24"/>
                <w:szCs w:val="24"/>
              </w:rPr>
            </w:pPr>
            <w:r w:rsidRPr="00433B82">
              <w:rPr>
                <w:rFonts w:cstheme="minorHAnsi"/>
                <w:sz w:val="24"/>
                <w:szCs w:val="24"/>
              </w:rPr>
              <w:t>Lawngtlai</w:t>
            </w:r>
          </w:p>
        </w:tc>
        <w:tc>
          <w:tcPr>
            <w:tcW w:w="1670" w:type="dxa"/>
          </w:tcPr>
          <w:p w:rsidR="00FD6C9C" w:rsidRPr="00433B82" w:rsidRDefault="00FD6C9C" w:rsidP="00FC1BB4">
            <w:pPr>
              <w:shd w:val="clear" w:color="auto" w:fill="FFFFFF"/>
              <w:spacing w:after="0" w:line="240" w:lineRule="auto"/>
              <w:ind w:left="-142"/>
              <w:rPr>
                <w:rFonts w:cstheme="minorHAnsi"/>
                <w:sz w:val="24"/>
                <w:szCs w:val="24"/>
              </w:rPr>
            </w:pPr>
            <w:r w:rsidRPr="00433B82">
              <w:rPr>
                <w:rFonts w:cstheme="minorHAnsi"/>
                <w:sz w:val="24"/>
                <w:szCs w:val="24"/>
              </w:rPr>
              <w:t>BEE - 1</w:t>
            </w:r>
          </w:p>
        </w:tc>
        <w:tc>
          <w:tcPr>
            <w:tcW w:w="2036" w:type="dxa"/>
          </w:tcPr>
          <w:p w:rsidR="00FD6C9C" w:rsidRPr="00433B82" w:rsidRDefault="00FD6C9C" w:rsidP="00FC1BB4">
            <w:pPr>
              <w:shd w:val="clear" w:color="auto" w:fill="FFFFFF"/>
              <w:spacing w:after="0" w:line="240" w:lineRule="auto"/>
              <w:rPr>
                <w:rFonts w:cstheme="minorHAnsi"/>
                <w:sz w:val="24"/>
                <w:szCs w:val="24"/>
              </w:rPr>
            </w:pPr>
            <w:r w:rsidRPr="00433B82">
              <w:rPr>
                <w:rFonts w:cstheme="minorHAnsi"/>
                <w:sz w:val="24"/>
                <w:szCs w:val="24"/>
              </w:rPr>
              <w:t>Chawngte BEE -1</w:t>
            </w:r>
          </w:p>
        </w:tc>
        <w:tc>
          <w:tcPr>
            <w:tcW w:w="1255" w:type="dxa"/>
          </w:tcPr>
          <w:p w:rsidR="00FD6C9C" w:rsidRPr="00433B82" w:rsidRDefault="00FD6C9C" w:rsidP="00FC1BB4">
            <w:pPr>
              <w:shd w:val="clear" w:color="auto" w:fill="FFFFFF"/>
              <w:spacing w:after="0" w:line="240" w:lineRule="auto"/>
              <w:ind w:left="-142"/>
              <w:rPr>
                <w:rFonts w:cstheme="minorHAnsi"/>
                <w:sz w:val="24"/>
                <w:szCs w:val="24"/>
              </w:rPr>
            </w:pPr>
            <w:r w:rsidRPr="00433B82">
              <w:rPr>
                <w:rFonts w:cstheme="minorHAnsi"/>
                <w:sz w:val="24"/>
                <w:szCs w:val="24"/>
              </w:rPr>
              <w:t>Nil</w:t>
            </w:r>
          </w:p>
        </w:tc>
        <w:tc>
          <w:tcPr>
            <w:tcW w:w="1962" w:type="dxa"/>
          </w:tcPr>
          <w:p w:rsidR="00FD6C9C" w:rsidRPr="00433B82" w:rsidRDefault="00FD6C9C" w:rsidP="00FC1BB4">
            <w:pPr>
              <w:shd w:val="clear" w:color="auto" w:fill="FFFFFF"/>
              <w:spacing w:after="0" w:line="240" w:lineRule="auto"/>
              <w:ind w:left="-142"/>
              <w:rPr>
                <w:rFonts w:cstheme="minorHAnsi"/>
                <w:sz w:val="24"/>
                <w:szCs w:val="24"/>
              </w:rPr>
            </w:pPr>
          </w:p>
        </w:tc>
      </w:tr>
      <w:tr w:rsidR="00FD6C9C" w:rsidRPr="00433B82" w:rsidTr="00880232">
        <w:trPr>
          <w:trHeight w:val="251"/>
        </w:trPr>
        <w:tc>
          <w:tcPr>
            <w:tcW w:w="3022" w:type="dxa"/>
            <w:gridSpan w:val="2"/>
          </w:tcPr>
          <w:p w:rsidR="00FD6C9C" w:rsidRPr="00433B82" w:rsidRDefault="00FD6C9C" w:rsidP="00FC1BB4">
            <w:pPr>
              <w:shd w:val="clear" w:color="auto" w:fill="FFFFFF"/>
              <w:spacing w:after="0" w:line="240" w:lineRule="auto"/>
              <w:ind w:left="-142"/>
              <w:rPr>
                <w:rFonts w:cstheme="minorHAnsi"/>
                <w:b/>
                <w:sz w:val="24"/>
                <w:szCs w:val="24"/>
              </w:rPr>
            </w:pPr>
            <w:r w:rsidRPr="00433B82">
              <w:rPr>
                <w:rFonts w:cstheme="minorHAnsi"/>
                <w:b/>
                <w:sz w:val="24"/>
                <w:szCs w:val="24"/>
              </w:rPr>
              <w:t>Total</w:t>
            </w:r>
          </w:p>
        </w:tc>
        <w:tc>
          <w:tcPr>
            <w:tcW w:w="1670" w:type="dxa"/>
          </w:tcPr>
          <w:p w:rsidR="00FD6C9C" w:rsidRPr="00433B82" w:rsidRDefault="00FD6C9C" w:rsidP="00FC1BB4">
            <w:pPr>
              <w:shd w:val="clear" w:color="auto" w:fill="FFFFFF"/>
              <w:spacing w:after="0" w:line="240" w:lineRule="auto"/>
              <w:ind w:left="-142"/>
              <w:rPr>
                <w:rFonts w:cstheme="minorHAnsi"/>
                <w:b/>
                <w:sz w:val="24"/>
                <w:szCs w:val="24"/>
              </w:rPr>
            </w:pPr>
            <w:r w:rsidRPr="00433B82">
              <w:rPr>
                <w:rFonts w:cstheme="minorHAnsi"/>
                <w:b/>
                <w:sz w:val="24"/>
                <w:szCs w:val="24"/>
              </w:rPr>
              <w:t>10</w:t>
            </w:r>
          </w:p>
        </w:tc>
        <w:tc>
          <w:tcPr>
            <w:tcW w:w="2036" w:type="dxa"/>
          </w:tcPr>
          <w:p w:rsidR="00FD6C9C" w:rsidRPr="00433B82" w:rsidRDefault="00FD6C9C" w:rsidP="00FC1BB4">
            <w:pPr>
              <w:shd w:val="clear" w:color="auto" w:fill="FFFFFF"/>
              <w:spacing w:after="0" w:line="240" w:lineRule="auto"/>
              <w:ind w:left="-142"/>
              <w:rPr>
                <w:rFonts w:cstheme="minorHAnsi"/>
                <w:b/>
                <w:sz w:val="24"/>
                <w:szCs w:val="24"/>
              </w:rPr>
            </w:pPr>
            <w:r w:rsidRPr="00433B82">
              <w:rPr>
                <w:rFonts w:cstheme="minorHAnsi"/>
                <w:b/>
                <w:sz w:val="24"/>
                <w:szCs w:val="24"/>
              </w:rPr>
              <w:t>10</w:t>
            </w:r>
          </w:p>
        </w:tc>
        <w:tc>
          <w:tcPr>
            <w:tcW w:w="1255" w:type="dxa"/>
          </w:tcPr>
          <w:p w:rsidR="00FD6C9C" w:rsidRPr="00433B82" w:rsidRDefault="00FD6C9C" w:rsidP="00FC1BB4">
            <w:pPr>
              <w:shd w:val="clear" w:color="auto" w:fill="FFFFFF"/>
              <w:spacing w:after="0" w:line="240" w:lineRule="auto"/>
              <w:ind w:left="-142"/>
              <w:rPr>
                <w:rFonts w:cstheme="minorHAnsi"/>
                <w:b/>
                <w:sz w:val="24"/>
                <w:szCs w:val="24"/>
              </w:rPr>
            </w:pPr>
            <w:r w:rsidRPr="00433B82">
              <w:rPr>
                <w:rFonts w:cstheme="minorHAnsi"/>
                <w:b/>
                <w:sz w:val="24"/>
                <w:szCs w:val="24"/>
              </w:rPr>
              <w:t>0</w:t>
            </w:r>
          </w:p>
        </w:tc>
        <w:tc>
          <w:tcPr>
            <w:tcW w:w="1962" w:type="dxa"/>
          </w:tcPr>
          <w:p w:rsidR="00FD6C9C" w:rsidRPr="00433B82" w:rsidRDefault="00FD6C9C" w:rsidP="00FC1BB4">
            <w:pPr>
              <w:shd w:val="clear" w:color="auto" w:fill="FFFFFF"/>
              <w:spacing w:after="0" w:line="240" w:lineRule="auto"/>
              <w:ind w:left="-142"/>
              <w:rPr>
                <w:rFonts w:cstheme="minorHAnsi"/>
                <w:b/>
                <w:sz w:val="24"/>
                <w:szCs w:val="24"/>
              </w:rPr>
            </w:pPr>
          </w:p>
        </w:tc>
      </w:tr>
    </w:tbl>
    <w:p w:rsidR="00FD6C9C" w:rsidRDefault="00FD6C9C" w:rsidP="00FD6C9C">
      <w:pPr>
        <w:shd w:val="clear" w:color="auto" w:fill="FFFFFF"/>
        <w:spacing w:after="0" w:line="240" w:lineRule="auto"/>
        <w:ind w:left="-142"/>
        <w:rPr>
          <w:rFonts w:cstheme="minorHAnsi"/>
          <w:b/>
          <w:sz w:val="24"/>
          <w:szCs w:val="24"/>
        </w:rPr>
      </w:pPr>
    </w:p>
    <w:p w:rsidR="00FD6C9C" w:rsidRDefault="00FD6C9C" w:rsidP="00FD6C9C">
      <w:pPr>
        <w:shd w:val="clear" w:color="auto" w:fill="FFFFFF"/>
        <w:spacing w:after="0" w:line="240" w:lineRule="auto"/>
        <w:ind w:left="-142"/>
        <w:rPr>
          <w:rFonts w:cstheme="minorHAnsi"/>
          <w:b/>
          <w:sz w:val="24"/>
          <w:szCs w:val="24"/>
        </w:rPr>
      </w:pPr>
    </w:p>
    <w:p w:rsidR="00FD6C9C" w:rsidRPr="00433B82" w:rsidRDefault="00FD6C9C" w:rsidP="00FD6C9C">
      <w:pPr>
        <w:shd w:val="clear" w:color="auto" w:fill="FFFFFF"/>
        <w:spacing w:after="0" w:line="240" w:lineRule="auto"/>
        <w:ind w:left="-142"/>
        <w:rPr>
          <w:rFonts w:cstheme="minorHAnsi"/>
          <w:b/>
          <w:sz w:val="24"/>
          <w:szCs w:val="24"/>
        </w:rPr>
      </w:pPr>
    </w:p>
    <w:p w:rsidR="00FD6C9C" w:rsidRPr="00433B82" w:rsidRDefault="00FD6C9C" w:rsidP="00FD6C9C">
      <w:pPr>
        <w:shd w:val="clear" w:color="auto" w:fill="FFFFFF"/>
        <w:spacing w:after="0" w:line="240" w:lineRule="auto"/>
        <w:ind w:left="-142"/>
        <w:rPr>
          <w:rFonts w:cstheme="minorHAnsi"/>
          <w:b/>
          <w:sz w:val="24"/>
          <w:szCs w:val="24"/>
        </w:rPr>
      </w:pPr>
      <w:r w:rsidRPr="00433B82">
        <w:rPr>
          <w:rFonts w:cstheme="minorHAnsi"/>
          <w:b/>
          <w:sz w:val="24"/>
          <w:szCs w:val="24"/>
        </w:rPr>
        <w:t>Recommendations:</w:t>
      </w:r>
    </w:p>
    <w:p w:rsidR="00FD6C9C" w:rsidRDefault="00FD6C9C" w:rsidP="00FD6C9C">
      <w:pPr>
        <w:numPr>
          <w:ilvl w:val="0"/>
          <w:numId w:val="17"/>
        </w:numPr>
        <w:shd w:val="clear" w:color="auto" w:fill="FFFFFF"/>
        <w:spacing w:after="0" w:line="240" w:lineRule="auto"/>
        <w:ind w:left="-142" w:firstLine="0"/>
        <w:rPr>
          <w:rFonts w:cstheme="minorHAnsi"/>
          <w:sz w:val="24"/>
          <w:szCs w:val="24"/>
        </w:rPr>
      </w:pPr>
      <w:r w:rsidRPr="00433B82">
        <w:rPr>
          <w:rFonts w:cstheme="minorHAnsi"/>
          <w:sz w:val="24"/>
          <w:szCs w:val="24"/>
        </w:rPr>
        <w:t>2nos. of BEE each posted in Ngopa, Biate and Hnahthial.  1 BEE may be transferred to Mamit, Lawngtlai and Tlabung.</w:t>
      </w:r>
    </w:p>
    <w:tbl>
      <w:tblPr>
        <w:tblW w:w="10087" w:type="dxa"/>
        <w:tblInd w:w="91" w:type="dxa"/>
        <w:tblLook w:val="04A0"/>
      </w:tblPr>
      <w:tblGrid>
        <w:gridCol w:w="960"/>
        <w:gridCol w:w="5080"/>
        <w:gridCol w:w="1320"/>
        <w:gridCol w:w="1320"/>
        <w:gridCol w:w="1407"/>
      </w:tblGrid>
      <w:tr w:rsidR="00C15FDC" w:rsidRPr="00C15FDC" w:rsidTr="003B6D51">
        <w:trPr>
          <w:trHeight w:val="330"/>
        </w:trPr>
        <w:tc>
          <w:tcPr>
            <w:tcW w:w="8680" w:type="dxa"/>
            <w:gridSpan w:val="4"/>
            <w:tcBorders>
              <w:top w:val="nil"/>
              <w:left w:val="nil"/>
              <w:bottom w:val="single" w:sz="8" w:space="0" w:color="auto"/>
              <w:right w:val="nil"/>
            </w:tcBorders>
            <w:shd w:val="clear" w:color="auto" w:fill="auto"/>
            <w:noWrap/>
            <w:vAlign w:val="bottom"/>
            <w:hideMark/>
          </w:tcPr>
          <w:p w:rsidR="00C15FDC" w:rsidRPr="00C15FDC" w:rsidRDefault="00C15FDC" w:rsidP="00C15FDC">
            <w:pPr>
              <w:spacing w:after="0" w:line="240" w:lineRule="auto"/>
              <w:rPr>
                <w:rFonts w:ascii="Calibri" w:eastAsia="Times New Roman" w:hAnsi="Calibri" w:cs="Times New Roman"/>
                <w:b/>
                <w:bCs/>
                <w:color w:val="000000"/>
                <w:sz w:val="24"/>
                <w:szCs w:val="24"/>
                <w:lang w:val="en-US"/>
              </w:rPr>
            </w:pPr>
            <w:r w:rsidRPr="00C15FDC">
              <w:rPr>
                <w:rFonts w:ascii="Calibri" w:eastAsia="Times New Roman" w:hAnsi="Calibri" w:cs="Times New Roman"/>
                <w:b/>
                <w:bCs/>
                <w:color w:val="000000"/>
                <w:sz w:val="24"/>
                <w:szCs w:val="24"/>
                <w:lang w:val="en-US"/>
              </w:rPr>
              <w:t>STRENGETHENING OF BCC/IEC BUREAU AT STATE &amp; DISTRICT LEVEL</w:t>
            </w:r>
          </w:p>
        </w:tc>
        <w:tc>
          <w:tcPr>
            <w:tcW w:w="1407" w:type="dxa"/>
            <w:tcBorders>
              <w:top w:val="nil"/>
              <w:left w:val="nil"/>
              <w:bottom w:val="nil"/>
              <w:right w:val="nil"/>
            </w:tcBorders>
            <w:shd w:val="clear" w:color="auto" w:fill="auto"/>
            <w:noWrap/>
            <w:vAlign w:val="center"/>
            <w:hideMark/>
          </w:tcPr>
          <w:p w:rsidR="00C15FDC" w:rsidRPr="00C15FDC" w:rsidRDefault="00C15FDC" w:rsidP="00C15FDC">
            <w:pPr>
              <w:spacing w:after="0" w:line="240" w:lineRule="auto"/>
              <w:rPr>
                <w:rFonts w:ascii="Calibri" w:eastAsia="Times New Roman" w:hAnsi="Calibri" w:cs="Times New Roman"/>
                <w:color w:val="000000"/>
                <w:lang w:val="en-US"/>
              </w:rPr>
            </w:pPr>
          </w:p>
        </w:tc>
      </w:tr>
      <w:tr w:rsidR="00C15FDC" w:rsidRPr="00C15FDC" w:rsidTr="003B6D51">
        <w:trPr>
          <w:trHeight w:val="615"/>
        </w:trPr>
        <w:tc>
          <w:tcPr>
            <w:tcW w:w="960" w:type="dxa"/>
            <w:tcBorders>
              <w:top w:val="nil"/>
              <w:left w:val="single" w:sz="8" w:space="0" w:color="auto"/>
              <w:bottom w:val="nil"/>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b/>
                <w:bCs/>
                <w:color w:val="000000"/>
                <w:sz w:val="24"/>
                <w:szCs w:val="24"/>
                <w:lang w:val="en-US"/>
              </w:rPr>
            </w:pPr>
            <w:r w:rsidRPr="00C15FDC">
              <w:rPr>
                <w:rFonts w:ascii="Calibri" w:eastAsia="Times New Roman" w:hAnsi="Calibri" w:cs="Times New Roman"/>
                <w:b/>
                <w:bCs/>
                <w:color w:val="000000"/>
                <w:sz w:val="24"/>
                <w:szCs w:val="24"/>
                <w:lang w:val="en-US"/>
              </w:rPr>
              <w:t>Sl.No</w:t>
            </w:r>
          </w:p>
        </w:tc>
        <w:tc>
          <w:tcPr>
            <w:tcW w:w="5080" w:type="dxa"/>
            <w:tcBorders>
              <w:top w:val="nil"/>
              <w:left w:val="nil"/>
              <w:bottom w:val="nil"/>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b/>
                <w:bCs/>
                <w:color w:val="000000"/>
                <w:sz w:val="24"/>
                <w:szCs w:val="24"/>
                <w:lang w:val="en-US"/>
              </w:rPr>
            </w:pPr>
            <w:r w:rsidRPr="00C15FDC">
              <w:rPr>
                <w:rFonts w:ascii="Calibri" w:eastAsia="Times New Roman" w:hAnsi="Calibri" w:cs="Times New Roman"/>
                <w:b/>
                <w:bCs/>
                <w:color w:val="000000"/>
                <w:sz w:val="24"/>
                <w:szCs w:val="24"/>
                <w:lang w:val="en-US"/>
              </w:rPr>
              <w:t>Designation</w:t>
            </w:r>
          </w:p>
        </w:tc>
        <w:tc>
          <w:tcPr>
            <w:tcW w:w="1320" w:type="dxa"/>
            <w:tcBorders>
              <w:top w:val="nil"/>
              <w:left w:val="nil"/>
              <w:bottom w:val="nil"/>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b/>
                <w:bCs/>
                <w:color w:val="000000"/>
                <w:lang w:val="en-US"/>
              </w:rPr>
            </w:pPr>
            <w:r w:rsidRPr="00C15FDC">
              <w:rPr>
                <w:rFonts w:ascii="Calibri" w:eastAsia="Times New Roman" w:hAnsi="Calibri" w:cs="Times New Roman"/>
                <w:b/>
                <w:bCs/>
                <w:color w:val="000000"/>
                <w:lang w:val="en-US"/>
              </w:rPr>
              <w:t>Salary per month(In Rs)</w:t>
            </w:r>
          </w:p>
        </w:tc>
        <w:tc>
          <w:tcPr>
            <w:tcW w:w="1320" w:type="dxa"/>
            <w:tcBorders>
              <w:top w:val="nil"/>
              <w:left w:val="nil"/>
              <w:bottom w:val="nil"/>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b/>
                <w:bCs/>
                <w:color w:val="000000"/>
                <w:lang w:val="en-US"/>
              </w:rPr>
            </w:pPr>
            <w:r w:rsidRPr="00C15FDC">
              <w:rPr>
                <w:rFonts w:ascii="Calibri" w:eastAsia="Times New Roman" w:hAnsi="Calibri" w:cs="Times New Roman"/>
                <w:b/>
                <w:bCs/>
                <w:color w:val="000000"/>
                <w:lang w:val="en-US"/>
              </w:rPr>
              <w:t xml:space="preserve">Quantity </w:t>
            </w:r>
            <w:r w:rsidRPr="00C15FDC">
              <w:rPr>
                <w:rFonts w:ascii="Calibri" w:eastAsia="Times New Roman" w:hAnsi="Calibri" w:cs="Times New Roman"/>
                <w:b/>
                <w:bCs/>
                <w:color w:val="000000"/>
                <w:lang w:val="en-US"/>
              </w:rPr>
              <w:br/>
              <w:t>(in months)</w:t>
            </w:r>
          </w:p>
        </w:tc>
        <w:tc>
          <w:tcPr>
            <w:tcW w:w="1407" w:type="dxa"/>
            <w:tcBorders>
              <w:top w:val="single" w:sz="8" w:space="0" w:color="auto"/>
              <w:left w:val="nil"/>
              <w:bottom w:val="nil"/>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b/>
                <w:bCs/>
                <w:color w:val="000000"/>
                <w:lang w:val="en-US"/>
              </w:rPr>
            </w:pPr>
            <w:r w:rsidRPr="00C15FDC">
              <w:rPr>
                <w:rFonts w:ascii="Calibri" w:eastAsia="Times New Roman" w:hAnsi="Calibri" w:cs="Times New Roman"/>
                <w:b/>
                <w:bCs/>
                <w:color w:val="000000"/>
                <w:lang w:val="en-US"/>
              </w:rPr>
              <w:t xml:space="preserve">Amount </w:t>
            </w:r>
            <w:r w:rsidRPr="00C15FDC">
              <w:rPr>
                <w:rFonts w:ascii="Calibri" w:eastAsia="Times New Roman" w:hAnsi="Calibri" w:cs="Times New Roman"/>
                <w:b/>
                <w:bCs/>
                <w:color w:val="000000"/>
                <w:lang w:val="en-US"/>
              </w:rPr>
              <w:br/>
              <w:t>(in Rs)</w:t>
            </w:r>
          </w:p>
        </w:tc>
      </w:tr>
      <w:tr w:rsidR="00C15FDC" w:rsidRPr="00C15FDC" w:rsidTr="003B6D51">
        <w:trPr>
          <w:trHeight w:val="330"/>
        </w:trPr>
        <w:tc>
          <w:tcPr>
            <w:tcW w:w="6040" w:type="dxa"/>
            <w:gridSpan w:val="2"/>
            <w:tcBorders>
              <w:top w:val="single" w:sz="8" w:space="0" w:color="auto"/>
              <w:left w:val="single" w:sz="8" w:space="0" w:color="auto"/>
              <w:bottom w:val="single" w:sz="8" w:space="0" w:color="auto"/>
              <w:right w:val="nil"/>
            </w:tcBorders>
            <w:shd w:val="clear" w:color="auto" w:fill="auto"/>
            <w:hideMark/>
          </w:tcPr>
          <w:p w:rsidR="00C15FDC" w:rsidRPr="00C15FDC" w:rsidRDefault="00C15FDC" w:rsidP="00C15FDC">
            <w:pPr>
              <w:spacing w:after="0" w:line="240" w:lineRule="auto"/>
              <w:rPr>
                <w:rFonts w:ascii="Calibri" w:eastAsia="Times New Roman" w:hAnsi="Calibri" w:cs="Times New Roman"/>
                <w:b/>
                <w:bCs/>
                <w:color w:val="000000"/>
                <w:sz w:val="24"/>
                <w:szCs w:val="24"/>
                <w:lang w:val="en-US"/>
              </w:rPr>
            </w:pPr>
            <w:r w:rsidRPr="00C15FDC">
              <w:rPr>
                <w:rFonts w:ascii="Calibri" w:eastAsia="Times New Roman" w:hAnsi="Calibri" w:cs="Times New Roman"/>
                <w:b/>
                <w:bCs/>
                <w:color w:val="000000"/>
                <w:sz w:val="24"/>
                <w:szCs w:val="24"/>
                <w:lang w:val="en-US"/>
              </w:rPr>
              <w:t>A. State level</w:t>
            </w:r>
          </w:p>
        </w:tc>
        <w:tc>
          <w:tcPr>
            <w:tcW w:w="1320" w:type="dxa"/>
            <w:tcBorders>
              <w:top w:val="single" w:sz="8" w:space="0" w:color="auto"/>
              <w:left w:val="single" w:sz="8" w:space="0" w:color="auto"/>
              <w:bottom w:val="single" w:sz="8" w:space="0" w:color="auto"/>
              <w:right w:val="nil"/>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b/>
                <w:bCs/>
                <w:color w:val="000000"/>
                <w:sz w:val="24"/>
                <w:szCs w:val="24"/>
                <w:lang w:val="en-US"/>
              </w:rPr>
            </w:pPr>
            <w:r w:rsidRPr="00C15FDC">
              <w:rPr>
                <w:rFonts w:ascii="Calibri" w:eastAsia="Times New Roman" w:hAnsi="Calibri" w:cs="Times New Roman"/>
                <w:b/>
                <w:bCs/>
                <w:color w:val="000000"/>
                <w:sz w:val="24"/>
                <w:szCs w:val="24"/>
                <w:lang w:val="en-US"/>
              </w:rPr>
              <w:t> </w:t>
            </w:r>
          </w:p>
        </w:tc>
        <w:tc>
          <w:tcPr>
            <w:tcW w:w="13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b/>
                <w:bCs/>
                <w:color w:val="000000"/>
                <w:sz w:val="24"/>
                <w:szCs w:val="24"/>
                <w:lang w:val="en-US"/>
              </w:rPr>
            </w:pPr>
            <w:r w:rsidRPr="00C15FDC">
              <w:rPr>
                <w:rFonts w:ascii="Calibri" w:eastAsia="Times New Roman" w:hAnsi="Calibri" w:cs="Times New Roman"/>
                <w:b/>
                <w:bCs/>
                <w:color w:val="000000"/>
                <w:sz w:val="24"/>
                <w:szCs w:val="24"/>
                <w:lang w:val="en-US"/>
              </w:rPr>
              <w:t> </w:t>
            </w:r>
          </w:p>
        </w:tc>
        <w:tc>
          <w:tcPr>
            <w:tcW w:w="1407" w:type="dxa"/>
            <w:tcBorders>
              <w:top w:val="single" w:sz="8" w:space="0" w:color="auto"/>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b/>
                <w:bCs/>
                <w:color w:val="000000"/>
                <w:sz w:val="24"/>
                <w:szCs w:val="24"/>
                <w:lang w:val="en-US"/>
              </w:rPr>
            </w:pPr>
            <w:r w:rsidRPr="00C15FDC">
              <w:rPr>
                <w:rFonts w:ascii="Calibri" w:eastAsia="Times New Roman" w:hAnsi="Calibri" w:cs="Times New Roman"/>
                <w:b/>
                <w:bCs/>
                <w:color w:val="000000"/>
                <w:sz w:val="24"/>
                <w:szCs w:val="24"/>
                <w:lang w:val="en-US"/>
              </w:rPr>
              <w:t> </w:t>
            </w:r>
          </w:p>
        </w:tc>
      </w:tr>
      <w:tr w:rsidR="00C15FDC" w:rsidRPr="00C15FDC" w:rsidTr="003B6D51">
        <w:trPr>
          <w:trHeight w:val="33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1</w:t>
            </w:r>
          </w:p>
        </w:tc>
        <w:tc>
          <w:tcPr>
            <w:tcW w:w="5080" w:type="dxa"/>
            <w:tcBorders>
              <w:top w:val="nil"/>
              <w:left w:val="nil"/>
              <w:bottom w:val="single" w:sz="8" w:space="0" w:color="auto"/>
              <w:right w:val="single" w:sz="8" w:space="0" w:color="auto"/>
            </w:tcBorders>
            <w:shd w:val="clear" w:color="auto" w:fill="auto"/>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State IEC/BCC Consultant - 1 nos</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35,000</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12</w:t>
            </w:r>
          </w:p>
        </w:tc>
        <w:tc>
          <w:tcPr>
            <w:tcW w:w="1407"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420000</w:t>
            </w:r>
          </w:p>
        </w:tc>
      </w:tr>
      <w:tr w:rsidR="00C15FDC" w:rsidRPr="00C15FDC" w:rsidTr="003B6D51">
        <w:trPr>
          <w:trHeight w:val="33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2</w:t>
            </w:r>
          </w:p>
        </w:tc>
        <w:tc>
          <w:tcPr>
            <w:tcW w:w="5080" w:type="dxa"/>
            <w:tcBorders>
              <w:top w:val="nil"/>
              <w:left w:val="nil"/>
              <w:bottom w:val="single" w:sz="8" w:space="0" w:color="auto"/>
              <w:right w:val="single" w:sz="8" w:space="0" w:color="auto"/>
            </w:tcBorders>
            <w:shd w:val="clear" w:color="auto" w:fill="auto"/>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Editor – Audio visual - 1 no</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16,000</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12</w:t>
            </w:r>
          </w:p>
        </w:tc>
        <w:tc>
          <w:tcPr>
            <w:tcW w:w="1407"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192000</w:t>
            </w:r>
          </w:p>
        </w:tc>
      </w:tr>
      <w:tr w:rsidR="00C15FDC" w:rsidRPr="00C15FDC" w:rsidTr="003B6D51">
        <w:trPr>
          <w:trHeight w:val="33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3</w:t>
            </w:r>
          </w:p>
        </w:tc>
        <w:tc>
          <w:tcPr>
            <w:tcW w:w="5080" w:type="dxa"/>
            <w:tcBorders>
              <w:top w:val="nil"/>
              <w:left w:val="nil"/>
              <w:bottom w:val="single" w:sz="8" w:space="0" w:color="auto"/>
              <w:right w:val="single" w:sz="8" w:space="0" w:color="auto"/>
            </w:tcBorders>
            <w:shd w:val="clear" w:color="auto" w:fill="auto"/>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Video Cameraman / Photographer - 1 no</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15,000</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12</w:t>
            </w:r>
          </w:p>
        </w:tc>
        <w:tc>
          <w:tcPr>
            <w:tcW w:w="1407"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180000</w:t>
            </w:r>
          </w:p>
        </w:tc>
      </w:tr>
      <w:tr w:rsidR="00C15FDC" w:rsidRPr="00C15FDC" w:rsidTr="003B6D51">
        <w:trPr>
          <w:trHeight w:val="33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4</w:t>
            </w:r>
          </w:p>
        </w:tc>
        <w:tc>
          <w:tcPr>
            <w:tcW w:w="5080" w:type="dxa"/>
            <w:tcBorders>
              <w:top w:val="nil"/>
              <w:left w:val="nil"/>
              <w:bottom w:val="single" w:sz="8" w:space="0" w:color="auto"/>
              <w:right w:val="single" w:sz="8" w:space="0" w:color="auto"/>
            </w:tcBorders>
            <w:shd w:val="clear" w:color="auto" w:fill="auto"/>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Computer Assistant - 1 no</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16,000</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12</w:t>
            </w:r>
          </w:p>
        </w:tc>
        <w:tc>
          <w:tcPr>
            <w:tcW w:w="1407"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192000</w:t>
            </w:r>
          </w:p>
        </w:tc>
      </w:tr>
      <w:tr w:rsidR="00C15FDC" w:rsidRPr="00C15FDC" w:rsidTr="003B6D51">
        <w:trPr>
          <w:trHeight w:val="33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5</w:t>
            </w:r>
          </w:p>
        </w:tc>
        <w:tc>
          <w:tcPr>
            <w:tcW w:w="5080" w:type="dxa"/>
            <w:tcBorders>
              <w:top w:val="nil"/>
              <w:left w:val="nil"/>
              <w:bottom w:val="single" w:sz="8" w:space="0" w:color="auto"/>
              <w:right w:val="single" w:sz="8" w:space="0" w:color="auto"/>
            </w:tcBorders>
            <w:shd w:val="clear" w:color="auto" w:fill="auto"/>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Helper - 1 no</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6,500</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12</w:t>
            </w:r>
          </w:p>
        </w:tc>
        <w:tc>
          <w:tcPr>
            <w:tcW w:w="1407"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78000</w:t>
            </w:r>
          </w:p>
        </w:tc>
      </w:tr>
      <w:tr w:rsidR="00C15FDC" w:rsidRPr="00C15FDC" w:rsidTr="003B6D51">
        <w:trPr>
          <w:trHeight w:val="330"/>
        </w:trPr>
        <w:tc>
          <w:tcPr>
            <w:tcW w:w="6040" w:type="dxa"/>
            <w:gridSpan w:val="2"/>
            <w:tcBorders>
              <w:top w:val="single" w:sz="8" w:space="0" w:color="auto"/>
              <w:left w:val="single" w:sz="8" w:space="0" w:color="auto"/>
              <w:bottom w:val="single" w:sz="8" w:space="0" w:color="auto"/>
              <w:right w:val="nil"/>
            </w:tcBorders>
            <w:shd w:val="clear" w:color="auto" w:fill="auto"/>
            <w:hideMark/>
          </w:tcPr>
          <w:p w:rsidR="00C15FDC" w:rsidRPr="00C15FDC" w:rsidRDefault="00C15FDC" w:rsidP="00C15FDC">
            <w:pPr>
              <w:spacing w:after="0" w:line="240" w:lineRule="auto"/>
              <w:rPr>
                <w:rFonts w:ascii="Calibri" w:eastAsia="Times New Roman" w:hAnsi="Calibri" w:cs="Times New Roman"/>
                <w:b/>
                <w:bCs/>
                <w:color w:val="000000"/>
                <w:sz w:val="24"/>
                <w:szCs w:val="24"/>
                <w:lang w:val="en-US"/>
              </w:rPr>
            </w:pPr>
            <w:r w:rsidRPr="00C15FDC">
              <w:rPr>
                <w:rFonts w:ascii="Calibri" w:eastAsia="Times New Roman" w:hAnsi="Calibri" w:cs="Times New Roman"/>
                <w:b/>
                <w:bCs/>
                <w:color w:val="000000"/>
                <w:sz w:val="24"/>
                <w:szCs w:val="24"/>
                <w:lang w:val="en-US"/>
              </w:rPr>
              <w:t>B. District level</w:t>
            </w:r>
          </w:p>
        </w:tc>
        <w:tc>
          <w:tcPr>
            <w:tcW w:w="1320" w:type="dxa"/>
            <w:tcBorders>
              <w:top w:val="nil"/>
              <w:left w:val="nil"/>
              <w:bottom w:val="single" w:sz="8" w:space="0" w:color="auto"/>
              <w:right w:val="nil"/>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b/>
                <w:bCs/>
                <w:color w:val="000000"/>
                <w:sz w:val="24"/>
                <w:szCs w:val="24"/>
                <w:lang w:val="en-US"/>
              </w:rPr>
            </w:pPr>
            <w:r w:rsidRPr="00C15FDC">
              <w:rPr>
                <w:rFonts w:ascii="Calibri" w:eastAsia="Times New Roman" w:hAnsi="Calibri" w:cs="Times New Roman"/>
                <w:b/>
                <w:bCs/>
                <w:color w:val="000000"/>
                <w:sz w:val="24"/>
                <w:szCs w:val="24"/>
                <w:lang w:val="en-US"/>
              </w:rPr>
              <w:t> </w:t>
            </w:r>
          </w:p>
        </w:tc>
        <w:tc>
          <w:tcPr>
            <w:tcW w:w="1320" w:type="dxa"/>
            <w:tcBorders>
              <w:top w:val="nil"/>
              <w:left w:val="nil"/>
              <w:bottom w:val="single" w:sz="8" w:space="0" w:color="auto"/>
              <w:right w:val="nil"/>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b/>
                <w:bCs/>
                <w:color w:val="000000"/>
                <w:sz w:val="24"/>
                <w:szCs w:val="24"/>
                <w:lang w:val="en-US"/>
              </w:rPr>
            </w:pPr>
            <w:r w:rsidRPr="00C15FDC">
              <w:rPr>
                <w:rFonts w:ascii="Calibri" w:eastAsia="Times New Roman" w:hAnsi="Calibri" w:cs="Times New Roman"/>
                <w:b/>
                <w:bCs/>
                <w:color w:val="000000"/>
                <w:sz w:val="24"/>
                <w:szCs w:val="24"/>
                <w:lang w:val="en-US"/>
              </w:rPr>
              <w:t> </w:t>
            </w:r>
          </w:p>
        </w:tc>
        <w:tc>
          <w:tcPr>
            <w:tcW w:w="1407" w:type="dxa"/>
            <w:tcBorders>
              <w:top w:val="nil"/>
              <w:left w:val="nil"/>
              <w:bottom w:val="single" w:sz="8" w:space="0" w:color="auto"/>
              <w:right w:val="single" w:sz="8" w:space="0" w:color="000000"/>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b/>
                <w:bCs/>
                <w:color w:val="000000"/>
                <w:sz w:val="24"/>
                <w:szCs w:val="24"/>
                <w:lang w:val="en-US"/>
              </w:rPr>
            </w:pPr>
            <w:r w:rsidRPr="00C15FDC">
              <w:rPr>
                <w:rFonts w:ascii="Calibri" w:eastAsia="Times New Roman" w:hAnsi="Calibri" w:cs="Times New Roman"/>
                <w:b/>
                <w:bCs/>
                <w:color w:val="000000"/>
                <w:sz w:val="24"/>
                <w:szCs w:val="24"/>
                <w:lang w:val="en-US"/>
              </w:rPr>
              <w:t> </w:t>
            </w:r>
          </w:p>
        </w:tc>
      </w:tr>
      <w:tr w:rsidR="00C15FDC" w:rsidRPr="00C15FDC" w:rsidTr="003B6D51">
        <w:trPr>
          <w:trHeight w:val="33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1</w:t>
            </w:r>
          </w:p>
        </w:tc>
        <w:tc>
          <w:tcPr>
            <w:tcW w:w="5080" w:type="dxa"/>
            <w:tcBorders>
              <w:top w:val="nil"/>
              <w:left w:val="nil"/>
              <w:bottom w:val="single" w:sz="8" w:space="0" w:color="auto"/>
              <w:right w:val="single" w:sz="8" w:space="0" w:color="auto"/>
            </w:tcBorders>
            <w:shd w:val="clear" w:color="auto" w:fill="auto"/>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District Media Officer - 9 nos</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20,000</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12</w:t>
            </w:r>
          </w:p>
        </w:tc>
        <w:tc>
          <w:tcPr>
            <w:tcW w:w="1407"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2160000</w:t>
            </w:r>
          </w:p>
        </w:tc>
      </w:tr>
      <w:tr w:rsidR="00C15FDC" w:rsidRPr="00C15FDC" w:rsidTr="003B6D51">
        <w:trPr>
          <w:trHeight w:val="33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3</w:t>
            </w:r>
          </w:p>
        </w:tc>
        <w:tc>
          <w:tcPr>
            <w:tcW w:w="5080" w:type="dxa"/>
            <w:tcBorders>
              <w:top w:val="nil"/>
              <w:left w:val="nil"/>
              <w:bottom w:val="single" w:sz="8" w:space="0" w:color="auto"/>
              <w:right w:val="single" w:sz="8" w:space="0" w:color="auto"/>
            </w:tcBorders>
            <w:shd w:val="clear" w:color="auto" w:fill="auto"/>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Helper - 9 nos</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6500</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12</w:t>
            </w:r>
          </w:p>
        </w:tc>
        <w:tc>
          <w:tcPr>
            <w:tcW w:w="1407"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702000</w:t>
            </w:r>
          </w:p>
        </w:tc>
      </w:tr>
      <w:tr w:rsidR="00C15FDC" w:rsidRPr="00C15FDC" w:rsidTr="003B6D51">
        <w:trPr>
          <w:trHeight w:val="645"/>
        </w:trPr>
        <w:tc>
          <w:tcPr>
            <w:tcW w:w="960" w:type="dxa"/>
            <w:tcBorders>
              <w:top w:val="nil"/>
              <w:left w:val="single" w:sz="8" w:space="0" w:color="auto"/>
              <w:bottom w:val="single" w:sz="8" w:space="0" w:color="auto"/>
              <w:right w:val="nil"/>
            </w:tcBorders>
            <w:shd w:val="clear" w:color="auto" w:fill="auto"/>
            <w:noWrap/>
            <w:vAlign w:val="center"/>
            <w:hideMark/>
          </w:tcPr>
          <w:p w:rsidR="00C15FDC" w:rsidRPr="00C15FDC" w:rsidRDefault="00C15FDC" w:rsidP="00C15FDC">
            <w:pPr>
              <w:spacing w:after="0" w:line="240" w:lineRule="auto"/>
              <w:rPr>
                <w:rFonts w:ascii="Calibri" w:eastAsia="Times New Roman" w:hAnsi="Calibri" w:cs="Times New Roman"/>
                <w:color w:val="000000"/>
                <w:lang w:val="en-US"/>
              </w:rPr>
            </w:pPr>
            <w:r w:rsidRPr="00C15FDC">
              <w:rPr>
                <w:rFonts w:ascii="Calibri" w:eastAsia="Times New Roman" w:hAnsi="Calibri" w:cs="Times New Roman"/>
                <w:color w:val="000000"/>
                <w:lang w:val="en-US"/>
              </w:rPr>
              <w:t> </w:t>
            </w:r>
          </w:p>
        </w:tc>
        <w:tc>
          <w:tcPr>
            <w:tcW w:w="5080" w:type="dxa"/>
            <w:tcBorders>
              <w:top w:val="nil"/>
              <w:left w:val="nil"/>
              <w:bottom w:val="single" w:sz="8" w:space="0" w:color="auto"/>
              <w:right w:val="nil"/>
            </w:tcBorders>
            <w:shd w:val="clear" w:color="auto" w:fill="auto"/>
            <w:hideMark/>
          </w:tcPr>
          <w:p w:rsidR="00C15FDC" w:rsidRPr="00C15FDC" w:rsidRDefault="00C15FDC" w:rsidP="00C15FDC">
            <w:pPr>
              <w:spacing w:after="0" w:line="240" w:lineRule="auto"/>
              <w:rPr>
                <w:rFonts w:ascii="Calibri" w:eastAsia="Times New Roman" w:hAnsi="Calibri" w:cs="Times New Roman"/>
                <w:b/>
                <w:bCs/>
                <w:color w:val="000000"/>
                <w:sz w:val="24"/>
                <w:szCs w:val="24"/>
                <w:lang w:val="en-US"/>
              </w:rPr>
            </w:pPr>
            <w:r w:rsidRPr="00C15FDC">
              <w:rPr>
                <w:rFonts w:ascii="Calibri" w:eastAsia="Times New Roman" w:hAnsi="Calibri" w:cs="Times New Roman"/>
                <w:b/>
                <w:bCs/>
                <w:color w:val="000000"/>
                <w:sz w:val="24"/>
                <w:szCs w:val="24"/>
                <w:lang w:val="en-US"/>
              </w:rPr>
              <w:t> </w:t>
            </w:r>
          </w:p>
        </w:tc>
        <w:tc>
          <w:tcPr>
            <w:tcW w:w="1320" w:type="dxa"/>
            <w:tcBorders>
              <w:top w:val="nil"/>
              <w:left w:val="nil"/>
              <w:bottom w:val="single" w:sz="8" w:space="0" w:color="auto"/>
              <w:right w:val="nil"/>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b/>
                <w:bCs/>
                <w:color w:val="000000"/>
                <w:sz w:val="24"/>
                <w:szCs w:val="24"/>
                <w:lang w:val="en-US"/>
              </w:rPr>
            </w:pPr>
            <w:r w:rsidRPr="00C15FDC">
              <w:rPr>
                <w:rFonts w:ascii="Calibri" w:eastAsia="Times New Roman" w:hAnsi="Calibri" w:cs="Times New Roman"/>
                <w:b/>
                <w:bCs/>
                <w:color w:val="000000"/>
                <w:sz w:val="24"/>
                <w:szCs w:val="24"/>
                <w:lang w:val="en-US"/>
              </w:rPr>
              <w:t> </w:t>
            </w:r>
          </w:p>
        </w:tc>
        <w:tc>
          <w:tcPr>
            <w:tcW w:w="1320" w:type="dxa"/>
            <w:tcBorders>
              <w:top w:val="nil"/>
              <w:left w:val="single" w:sz="8" w:space="0" w:color="auto"/>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b/>
                <w:bCs/>
                <w:color w:val="000000"/>
                <w:sz w:val="24"/>
                <w:szCs w:val="24"/>
                <w:lang w:val="en-US"/>
              </w:rPr>
            </w:pPr>
            <w:r w:rsidRPr="00C15FDC">
              <w:rPr>
                <w:rFonts w:ascii="Calibri" w:eastAsia="Times New Roman" w:hAnsi="Calibri" w:cs="Times New Roman"/>
                <w:b/>
                <w:bCs/>
                <w:color w:val="000000"/>
                <w:sz w:val="24"/>
                <w:szCs w:val="24"/>
                <w:lang w:val="en-US"/>
              </w:rPr>
              <w:t> Sub Total (A+B) </w:t>
            </w:r>
          </w:p>
        </w:tc>
        <w:tc>
          <w:tcPr>
            <w:tcW w:w="1407"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b/>
                <w:bCs/>
                <w:color w:val="000000"/>
                <w:sz w:val="24"/>
                <w:szCs w:val="24"/>
                <w:lang w:val="en-US"/>
              </w:rPr>
            </w:pPr>
            <w:r w:rsidRPr="00C15FDC">
              <w:rPr>
                <w:rFonts w:ascii="Calibri" w:eastAsia="Times New Roman" w:hAnsi="Calibri" w:cs="Times New Roman"/>
                <w:b/>
                <w:bCs/>
                <w:color w:val="000000"/>
                <w:sz w:val="24"/>
                <w:szCs w:val="24"/>
                <w:lang w:val="en-US"/>
              </w:rPr>
              <w:t>3924000</w:t>
            </w:r>
          </w:p>
        </w:tc>
      </w:tr>
      <w:tr w:rsidR="00C15FDC" w:rsidRPr="00C15FDC" w:rsidTr="003B6D51">
        <w:trPr>
          <w:trHeight w:val="300"/>
        </w:trPr>
        <w:tc>
          <w:tcPr>
            <w:tcW w:w="960" w:type="dxa"/>
            <w:tcBorders>
              <w:top w:val="nil"/>
              <w:left w:val="nil"/>
              <w:bottom w:val="nil"/>
              <w:right w:val="nil"/>
            </w:tcBorders>
            <w:shd w:val="clear" w:color="auto" w:fill="auto"/>
            <w:noWrap/>
            <w:vAlign w:val="center"/>
            <w:hideMark/>
          </w:tcPr>
          <w:p w:rsidR="00C15FDC" w:rsidRPr="00C15FDC" w:rsidRDefault="00C15FDC" w:rsidP="00C15FDC">
            <w:pPr>
              <w:spacing w:after="0" w:line="240" w:lineRule="auto"/>
              <w:rPr>
                <w:rFonts w:ascii="Calibri" w:eastAsia="Times New Roman" w:hAnsi="Calibri" w:cs="Times New Roman"/>
                <w:color w:val="000000"/>
                <w:lang w:val="en-US"/>
              </w:rPr>
            </w:pPr>
          </w:p>
        </w:tc>
        <w:tc>
          <w:tcPr>
            <w:tcW w:w="5080" w:type="dxa"/>
            <w:tcBorders>
              <w:top w:val="nil"/>
              <w:left w:val="nil"/>
              <w:bottom w:val="nil"/>
              <w:right w:val="nil"/>
            </w:tcBorders>
            <w:shd w:val="clear" w:color="auto" w:fill="auto"/>
            <w:noWrap/>
            <w:vAlign w:val="bottom"/>
            <w:hideMark/>
          </w:tcPr>
          <w:p w:rsidR="00C15FDC" w:rsidRPr="00C15FDC" w:rsidRDefault="00C15FDC" w:rsidP="00C15FDC">
            <w:pPr>
              <w:spacing w:after="0" w:line="240" w:lineRule="auto"/>
              <w:rPr>
                <w:rFonts w:ascii="Calibri" w:eastAsia="Times New Roman" w:hAnsi="Calibri" w:cs="Times New Roman"/>
                <w:color w:val="000000"/>
                <w:lang w:val="en-US"/>
              </w:rPr>
            </w:pPr>
          </w:p>
        </w:tc>
        <w:tc>
          <w:tcPr>
            <w:tcW w:w="1320" w:type="dxa"/>
            <w:tcBorders>
              <w:top w:val="nil"/>
              <w:left w:val="nil"/>
              <w:bottom w:val="nil"/>
              <w:right w:val="nil"/>
            </w:tcBorders>
            <w:shd w:val="clear" w:color="auto" w:fill="auto"/>
            <w:noWrap/>
            <w:vAlign w:val="center"/>
            <w:hideMark/>
          </w:tcPr>
          <w:p w:rsidR="00C15FDC" w:rsidRPr="00C15FDC" w:rsidRDefault="00C15FDC" w:rsidP="00C15FDC">
            <w:pPr>
              <w:spacing w:after="0" w:line="240" w:lineRule="auto"/>
              <w:rPr>
                <w:rFonts w:ascii="Calibri" w:eastAsia="Times New Roman" w:hAnsi="Calibri" w:cs="Times New Roman"/>
                <w:color w:val="000000"/>
                <w:lang w:val="en-US"/>
              </w:rPr>
            </w:pPr>
          </w:p>
        </w:tc>
        <w:tc>
          <w:tcPr>
            <w:tcW w:w="1320" w:type="dxa"/>
            <w:tcBorders>
              <w:top w:val="nil"/>
              <w:left w:val="nil"/>
              <w:bottom w:val="nil"/>
              <w:right w:val="nil"/>
            </w:tcBorders>
            <w:shd w:val="clear" w:color="auto" w:fill="auto"/>
            <w:noWrap/>
            <w:vAlign w:val="center"/>
            <w:hideMark/>
          </w:tcPr>
          <w:p w:rsidR="00C15FDC" w:rsidRPr="00C15FDC" w:rsidRDefault="00C15FDC" w:rsidP="00C15FDC">
            <w:pPr>
              <w:spacing w:after="0" w:line="240" w:lineRule="auto"/>
              <w:rPr>
                <w:rFonts w:ascii="Calibri" w:eastAsia="Times New Roman" w:hAnsi="Calibri" w:cs="Times New Roman"/>
                <w:color w:val="000000"/>
                <w:lang w:val="en-US"/>
              </w:rPr>
            </w:pPr>
          </w:p>
        </w:tc>
        <w:tc>
          <w:tcPr>
            <w:tcW w:w="1407" w:type="dxa"/>
            <w:tcBorders>
              <w:top w:val="nil"/>
              <w:left w:val="nil"/>
              <w:bottom w:val="nil"/>
              <w:right w:val="nil"/>
            </w:tcBorders>
            <w:shd w:val="clear" w:color="auto" w:fill="auto"/>
            <w:noWrap/>
            <w:vAlign w:val="center"/>
            <w:hideMark/>
          </w:tcPr>
          <w:p w:rsidR="00C15FDC" w:rsidRPr="00C15FDC" w:rsidRDefault="00C15FDC" w:rsidP="00C15FDC">
            <w:pPr>
              <w:spacing w:after="0" w:line="240" w:lineRule="auto"/>
              <w:rPr>
                <w:rFonts w:ascii="Calibri" w:eastAsia="Times New Roman" w:hAnsi="Calibri" w:cs="Times New Roman"/>
                <w:color w:val="000000"/>
                <w:lang w:val="en-US"/>
              </w:rPr>
            </w:pPr>
          </w:p>
        </w:tc>
      </w:tr>
      <w:tr w:rsidR="00C15FDC" w:rsidRPr="00C15FDC" w:rsidTr="003B6D51">
        <w:trPr>
          <w:trHeight w:val="330"/>
        </w:trPr>
        <w:tc>
          <w:tcPr>
            <w:tcW w:w="6040" w:type="dxa"/>
            <w:gridSpan w:val="2"/>
            <w:tcBorders>
              <w:top w:val="nil"/>
              <w:left w:val="nil"/>
              <w:bottom w:val="single" w:sz="8" w:space="0" w:color="auto"/>
              <w:right w:val="nil"/>
            </w:tcBorders>
            <w:shd w:val="clear" w:color="auto" w:fill="auto"/>
            <w:noWrap/>
            <w:vAlign w:val="bottom"/>
            <w:hideMark/>
          </w:tcPr>
          <w:p w:rsidR="00C15FDC" w:rsidRPr="00C15FDC" w:rsidRDefault="00C15FDC" w:rsidP="00C15FDC">
            <w:pPr>
              <w:spacing w:after="0" w:line="240" w:lineRule="auto"/>
              <w:rPr>
                <w:rFonts w:ascii="Calibri" w:eastAsia="Times New Roman" w:hAnsi="Calibri" w:cs="Times New Roman"/>
                <w:b/>
                <w:bCs/>
                <w:color w:val="000000"/>
                <w:sz w:val="24"/>
                <w:szCs w:val="24"/>
                <w:lang w:val="en-US"/>
              </w:rPr>
            </w:pPr>
            <w:r w:rsidRPr="00C15FDC">
              <w:rPr>
                <w:rFonts w:ascii="Calibri" w:eastAsia="Times New Roman" w:hAnsi="Calibri" w:cs="Times New Roman"/>
                <w:b/>
                <w:bCs/>
                <w:color w:val="000000"/>
                <w:sz w:val="24"/>
                <w:szCs w:val="24"/>
                <w:lang w:val="en-US"/>
              </w:rPr>
              <w:t>DEVELOPMENT OF STATE BCC/ IEC STRATEGY</w:t>
            </w:r>
          </w:p>
        </w:tc>
        <w:tc>
          <w:tcPr>
            <w:tcW w:w="1320" w:type="dxa"/>
            <w:tcBorders>
              <w:top w:val="nil"/>
              <w:left w:val="nil"/>
              <w:bottom w:val="nil"/>
              <w:right w:val="nil"/>
            </w:tcBorders>
            <w:shd w:val="clear" w:color="auto" w:fill="auto"/>
            <w:noWrap/>
            <w:vAlign w:val="center"/>
            <w:hideMark/>
          </w:tcPr>
          <w:p w:rsidR="00C15FDC" w:rsidRPr="00C15FDC" w:rsidRDefault="00C15FDC" w:rsidP="00C15FDC">
            <w:pPr>
              <w:spacing w:after="0" w:line="240" w:lineRule="auto"/>
              <w:rPr>
                <w:rFonts w:ascii="Calibri" w:eastAsia="Times New Roman" w:hAnsi="Calibri" w:cs="Times New Roman"/>
                <w:color w:val="000000"/>
                <w:lang w:val="en-US"/>
              </w:rPr>
            </w:pPr>
          </w:p>
        </w:tc>
        <w:tc>
          <w:tcPr>
            <w:tcW w:w="1320" w:type="dxa"/>
            <w:tcBorders>
              <w:top w:val="nil"/>
              <w:left w:val="nil"/>
              <w:bottom w:val="nil"/>
              <w:right w:val="nil"/>
            </w:tcBorders>
            <w:shd w:val="clear" w:color="auto" w:fill="auto"/>
            <w:noWrap/>
            <w:vAlign w:val="center"/>
            <w:hideMark/>
          </w:tcPr>
          <w:p w:rsidR="00C15FDC" w:rsidRPr="00C15FDC" w:rsidRDefault="00C15FDC" w:rsidP="00C15FDC">
            <w:pPr>
              <w:spacing w:after="0" w:line="240" w:lineRule="auto"/>
              <w:rPr>
                <w:rFonts w:ascii="Calibri" w:eastAsia="Times New Roman" w:hAnsi="Calibri" w:cs="Times New Roman"/>
                <w:color w:val="000000"/>
                <w:lang w:val="en-US"/>
              </w:rPr>
            </w:pPr>
          </w:p>
        </w:tc>
        <w:tc>
          <w:tcPr>
            <w:tcW w:w="1407" w:type="dxa"/>
            <w:tcBorders>
              <w:top w:val="nil"/>
              <w:left w:val="nil"/>
              <w:bottom w:val="nil"/>
              <w:right w:val="nil"/>
            </w:tcBorders>
            <w:shd w:val="clear" w:color="auto" w:fill="auto"/>
            <w:noWrap/>
            <w:vAlign w:val="center"/>
            <w:hideMark/>
          </w:tcPr>
          <w:p w:rsidR="00C15FDC" w:rsidRPr="00C15FDC" w:rsidRDefault="00C15FDC" w:rsidP="00C15FDC">
            <w:pPr>
              <w:spacing w:after="0" w:line="240" w:lineRule="auto"/>
              <w:rPr>
                <w:rFonts w:ascii="Calibri" w:eastAsia="Times New Roman" w:hAnsi="Calibri" w:cs="Times New Roman"/>
                <w:color w:val="000000"/>
                <w:lang w:val="en-US"/>
              </w:rPr>
            </w:pPr>
          </w:p>
        </w:tc>
      </w:tr>
      <w:tr w:rsidR="00C15FDC" w:rsidRPr="00C15FDC" w:rsidTr="003B6D51">
        <w:trPr>
          <w:trHeight w:val="645"/>
        </w:trPr>
        <w:tc>
          <w:tcPr>
            <w:tcW w:w="960" w:type="dxa"/>
            <w:tcBorders>
              <w:top w:val="nil"/>
              <w:left w:val="single" w:sz="8" w:space="0" w:color="auto"/>
              <w:bottom w:val="nil"/>
              <w:right w:val="single" w:sz="8" w:space="0" w:color="000000"/>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b/>
                <w:bCs/>
                <w:color w:val="000000"/>
                <w:sz w:val="24"/>
                <w:szCs w:val="24"/>
                <w:lang w:val="en-US"/>
              </w:rPr>
            </w:pPr>
            <w:r w:rsidRPr="00C15FDC">
              <w:rPr>
                <w:rFonts w:ascii="Calibri" w:eastAsia="Times New Roman" w:hAnsi="Calibri" w:cs="Times New Roman"/>
                <w:b/>
                <w:bCs/>
                <w:color w:val="000000"/>
                <w:sz w:val="24"/>
                <w:szCs w:val="24"/>
                <w:lang w:val="en-US"/>
              </w:rPr>
              <w:t>Sl.No</w:t>
            </w:r>
          </w:p>
        </w:tc>
        <w:tc>
          <w:tcPr>
            <w:tcW w:w="5080" w:type="dxa"/>
            <w:tcBorders>
              <w:top w:val="nil"/>
              <w:left w:val="nil"/>
              <w:bottom w:val="nil"/>
              <w:right w:val="single" w:sz="8" w:space="0" w:color="000000"/>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b/>
                <w:bCs/>
                <w:color w:val="000000"/>
                <w:sz w:val="24"/>
                <w:szCs w:val="24"/>
                <w:lang w:val="en-US"/>
              </w:rPr>
            </w:pPr>
            <w:r w:rsidRPr="00C15FDC">
              <w:rPr>
                <w:rFonts w:ascii="Calibri" w:eastAsia="Times New Roman" w:hAnsi="Calibri" w:cs="Times New Roman"/>
                <w:b/>
                <w:bCs/>
                <w:color w:val="000000"/>
                <w:sz w:val="24"/>
                <w:szCs w:val="24"/>
                <w:lang w:val="en-US"/>
              </w:rPr>
              <w:t>Specifications</w:t>
            </w:r>
          </w:p>
        </w:tc>
        <w:tc>
          <w:tcPr>
            <w:tcW w:w="1320" w:type="dxa"/>
            <w:tcBorders>
              <w:top w:val="single" w:sz="8" w:space="0" w:color="auto"/>
              <w:left w:val="nil"/>
              <w:bottom w:val="nil"/>
              <w:right w:val="single" w:sz="8" w:space="0" w:color="000000"/>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b/>
                <w:bCs/>
                <w:color w:val="000000"/>
                <w:sz w:val="24"/>
                <w:szCs w:val="24"/>
                <w:lang w:val="en-US"/>
              </w:rPr>
            </w:pPr>
            <w:r w:rsidRPr="00C15FDC">
              <w:rPr>
                <w:rFonts w:ascii="Calibri" w:eastAsia="Times New Roman" w:hAnsi="Calibri" w:cs="Times New Roman"/>
                <w:b/>
                <w:bCs/>
                <w:color w:val="000000"/>
                <w:sz w:val="24"/>
                <w:szCs w:val="24"/>
                <w:lang w:val="en-US"/>
              </w:rPr>
              <w:t>Qty.</w:t>
            </w:r>
          </w:p>
        </w:tc>
        <w:tc>
          <w:tcPr>
            <w:tcW w:w="1320" w:type="dxa"/>
            <w:tcBorders>
              <w:top w:val="single" w:sz="8" w:space="0" w:color="auto"/>
              <w:left w:val="nil"/>
              <w:bottom w:val="nil"/>
              <w:right w:val="single" w:sz="8" w:space="0" w:color="000000"/>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b/>
                <w:bCs/>
                <w:color w:val="000000"/>
                <w:sz w:val="24"/>
                <w:szCs w:val="24"/>
                <w:lang w:val="en-US"/>
              </w:rPr>
            </w:pPr>
            <w:r w:rsidRPr="00C15FDC">
              <w:rPr>
                <w:rFonts w:ascii="Calibri" w:eastAsia="Times New Roman" w:hAnsi="Calibri" w:cs="Times New Roman"/>
                <w:b/>
                <w:bCs/>
                <w:color w:val="000000"/>
                <w:sz w:val="24"/>
                <w:szCs w:val="24"/>
                <w:lang w:val="en-US"/>
              </w:rPr>
              <w:t>Rate</w:t>
            </w:r>
            <w:r w:rsidRPr="00C15FDC">
              <w:rPr>
                <w:rFonts w:ascii="Calibri" w:eastAsia="Times New Roman" w:hAnsi="Calibri" w:cs="Times New Roman"/>
                <w:b/>
                <w:bCs/>
                <w:color w:val="000000"/>
                <w:sz w:val="24"/>
                <w:szCs w:val="24"/>
                <w:lang w:val="en-US"/>
              </w:rPr>
              <w:br/>
              <w:t>(in Rs)</w:t>
            </w:r>
          </w:p>
        </w:tc>
        <w:tc>
          <w:tcPr>
            <w:tcW w:w="1407" w:type="dxa"/>
            <w:tcBorders>
              <w:top w:val="single" w:sz="8" w:space="0" w:color="auto"/>
              <w:left w:val="nil"/>
              <w:bottom w:val="nil"/>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b/>
                <w:bCs/>
                <w:color w:val="000000"/>
                <w:sz w:val="24"/>
                <w:szCs w:val="24"/>
                <w:lang w:val="en-US"/>
              </w:rPr>
            </w:pPr>
            <w:r w:rsidRPr="00C15FDC">
              <w:rPr>
                <w:rFonts w:ascii="Calibri" w:eastAsia="Times New Roman" w:hAnsi="Calibri" w:cs="Times New Roman"/>
                <w:b/>
                <w:bCs/>
                <w:color w:val="000000"/>
                <w:sz w:val="24"/>
                <w:szCs w:val="24"/>
                <w:lang w:val="en-US"/>
              </w:rPr>
              <w:t>Amount</w:t>
            </w:r>
            <w:r w:rsidRPr="00C15FDC">
              <w:rPr>
                <w:rFonts w:ascii="Calibri" w:eastAsia="Times New Roman" w:hAnsi="Calibri" w:cs="Times New Roman"/>
                <w:b/>
                <w:bCs/>
                <w:color w:val="000000"/>
                <w:sz w:val="24"/>
                <w:szCs w:val="24"/>
                <w:lang w:val="en-US"/>
              </w:rPr>
              <w:br/>
              <w:t>(in Rs)</w:t>
            </w:r>
          </w:p>
        </w:tc>
      </w:tr>
      <w:tr w:rsidR="00C15FDC" w:rsidRPr="00C15FDC" w:rsidTr="003B6D51">
        <w:trPr>
          <w:trHeight w:val="330"/>
        </w:trPr>
        <w:tc>
          <w:tcPr>
            <w:tcW w:w="96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b/>
                <w:bCs/>
                <w:color w:val="000000"/>
                <w:sz w:val="24"/>
                <w:szCs w:val="24"/>
                <w:lang w:val="en-US"/>
              </w:rPr>
            </w:pPr>
            <w:r w:rsidRPr="00C15FDC">
              <w:rPr>
                <w:rFonts w:ascii="Calibri" w:eastAsia="Times New Roman" w:hAnsi="Calibri" w:cs="Times New Roman"/>
                <w:b/>
                <w:bCs/>
                <w:color w:val="000000"/>
                <w:sz w:val="24"/>
                <w:szCs w:val="24"/>
                <w:lang w:val="en-US"/>
              </w:rPr>
              <w:lastRenderedPageBreak/>
              <w:t> </w:t>
            </w:r>
          </w:p>
        </w:tc>
        <w:tc>
          <w:tcPr>
            <w:tcW w:w="5080" w:type="dxa"/>
            <w:tcBorders>
              <w:top w:val="single" w:sz="8" w:space="0" w:color="auto"/>
              <w:left w:val="nil"/>
              <w:bottom w:val="single" w:sz="8" w:space="0" w:color="auto"/>
              <w:right w:val="single" w:sz="8" w:space="0" w:color="000000"/>
            </w:tcBorders>
            <w:shd w:val="clear" w:color="auto" w:fill="auto"/>
            <w:hideMark/>
          </w:tcPr>
          <w:p w:rsidR="00C15FDC" w:rsidRPr="00C15FDC" w:rsidRDefault="00C15FDC" w:rsidP="00C15FDC">
            <w:pPr>
              <w:spacing w:after="0" w:line="240" w:lineRule="auto"/>
              <w:rPr>
                <w:rFonts w:ascii="Calibri" w:eastAsia="Times New Roman" w:hAnsi="Calibri" w:cs="Times New Roman"/>
                <w:b/>
                <w:bCs/>
                <w:color w:val="000000"/>
                <w:sz w:val="24"/>
                <w:szCs w:val="24"/>
                <w:lang w:val="en-US"/>
              </w:rPr>
            </w:pPr>
            <w:r w:rsidRPr="00C15FDC">
              <w:rPr>
                <w:rFonts w:ascii="Calibri" w:eastAsia="Times New Roman" w:hAnsi="Calibri" w:cs="Times New Roman"/>
                <w:b/>
                <w:bCs/>
                <w:color w:val="000000"/>
                <w:sz w:val="24"/>
                <w:szCs w:val="24"/>
                <w:lang w:val="en-US"/>
              </w:rPr>
              <w:t>State Level</w:t>
            </w:r>
          </w:p>
        </w:tc>
        <w:tc>
          <w:tcPr>
            <w:tcW w:w="1320" w:type="dxa"/>
            <w:tcBorders>
              <w:top w:val="single" w:sz="8" w:space="0" w:color="auto"/>
              <w:left w:val="nil"/>
              <w:bottom w:val="single" w:sz="8" w:space="0" w:color="auto"/>
              <w:right w:val="single" w:sz="8" w:space="0" w:color="000000"/>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b/>
                <w:bCs/>
                <w:color w:val="000000"/>
                <w:sz w:val="24"/>
                <w:szCs w:val="24"/>
                <w:lang w:val="en-US"/>
              </w:rPr>
            </w:pPr>
            <w:r w:rsidRPr="00C15FDC">
              <w:rPr>
                <w:rFonts w:ascii="Calibri" w:eastAsia="Times New Roman" w:hAnsi="Calibri" w:cs="Times New Roman"/>
                <w:b/>
                <w:bCs/>
                <w:color w:val="000000"/>
                <w:sz w:val="24"/>
                <w:szCs w:val="24"/>
                <w:lang w:val="en-US"/>
              </w:rPr>
              <w:t> </w:t>
            </w:r>
          </w:p>
        </w:tc>
        <w:tc>
          <w:tcPr>
            <w:tcW w:w="1320" w:type="dxa"/>
            <w:tcBorders>
              <w:top w:val="single" w:sz="8" w:space="0" w:color="auto"/>
              <w:left w:val="nil"/>
              <w:bottom w:val="single" w:sz="8" w:space="0" w:color="auto"/>
              <w:right w:val="single" w:sz="8" w:space="0" w:color="000000"/>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b/>
                <w:bCs/>
                <w:color w:val="000000"/>
                <w:sz w:val="24"/>
                <w:szCs w:val="24"/>
                <w:lang w:val="en-US"/>
              </w:rPr>
            </w:pPr>
            <w:r w:rsidRPr="00C15FDC">
              <w:rPr>
                <w:rFonts w:ascii="Calibri" w:eastAsia="Times New Roman" w:hAnsi="Calibri" w:cs="Times New Roman"/>
                <w:b/>
                <w:bCs/>
                <w:color w:val="000000"/>
                <w:sz w:val="24"/>
                <w:szCs w:val="24"/>
                <w:lang w:val="en-US"/>
              </w:rPr>
              <w:t> </w:t>
            </w:r>
          </w:p>
        </w:tc>
        <w:tc>
          <w:tcPr>
            <w:tcW w:w="1407" w:type="dxa"/>
            <w:tcBorders>
              <w:top w:val="single" w:sz="8" w:space="0" w:color="auto"/>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b/>
                <w:bCs/>
                <w:color w:val="000000"/>
                <w:sz w:val="24"/>
                <w:szCs w:val="24"/>
                <w:lang w:val="en-US"/>
              </w:rPr>
            </w:pPr>
            <w:r w:rsidRPr="00C15FDC">
              <w:rPr>
                <w:rFonts w:ascii="Calibri" w:eastAsia="Times New Roman" w:hAnsi="Calibri" w:cs="Times New Roman"/>
                <w:b/>
                <w:bCs/>
                <w:color w:val="000000"/>
                <w:sz w:val="24"/>
                <w:szCs w:val="24"/>
                <w:lang w:val="en-US"/>
              </w:rPr>
              <w:t> </w:t>
            </w:r>
          </w:p>
        </w:tc>
      </w:tr>
      <w:tr w:rsidR="00C15FDC" w:rsidRPr="00C15FDC" w:rsidTr="003B6D51">
        <w:trPr>
          <w:trHeight w:val="330"/>
        </w:trPr>
        <w:tc>
          <w:tcPr>
            <w:tcW w:w="960" w:type="dxa"/>
            <w:tcBorders>
              <w:top w:val="nil"/>
              <w:left w:val="single" w:sz="8" w:space="0" w:color="000000"/>
              <w:bottom w:val="single" w:sz="8" w:space="0" w:color="000000"/>
              <w:right w:val="single" w:sz="8" w:space="0" w:color="000000"/>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1</w:t>
            </w:r>
          </w:p>
        </w:tc>
        <w:tc>
          <w:tcPr>
            <w:tcW w:w="5080" w:type="dxa"/>
            <w:tcBorders>
              <w:top w:val="nil"/>
              <w:left w:val="nil"/>
              <w:bottom w:val="single" w:sz="8" w:space="0" w:color="000000"/>
              <w:right w:val="single" w:sz="8" w:space="0" w:color="000000"/>
            </w:tcBorders>
            <w:shd w:val="clear" w:color="auto" w:fill="auto"/>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 xml:space="preserve">Xerox Copier (Toshiba-e Studio-282) </w:t>
            </w:r>
          </w:p>
        </w:tc>
        <w:tc>
          <w:tcPr>
            <w:tcW w:w="1320" w:type="dxa"/>
            <w:tcBorders>
              <w:top w:val="nil"/>
              <w:left w:val="nil"/>
              <w:bottom w:val="single" w:sz="8" w:space="0" w:color="000000"/>
              <w:right w:val="single" w:sz="8" w:space="0" w:color="000000"/>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1</w:t>
            </w:r>
          </w:p>
        </w:tc>
        <w:tc>
          <w:tcPr>
            <w:tcW w:w="1320" w:type="dxa"/>
            <w:tcBorders>
              <w:top w:val="nil"/>
              <w:left w:val="nil"/>
              <w:bottom w:val="single" w:sz="8" w:space="0" w:color="000000"/>
              <w:right w:val="single" w:sz="8" w:space="0" w:color="000000"/>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150000</w:t>
            </w:r>
          </w:p>
        </w:tc>
        <w:tc>
          <w:tcPr>
            <w:tcW w:w="1407" w:type="dxa"/>
            <w:tcBorders>
              <w:top w:val="nil"/>
              <w:left w:val="nil"/>
              <w:bottom w:val="single" w:sz="8" w:space="0" w:color="000000"/>
              <w:right w:val="single" w:sz="8" w:space="0" w:color="000000"/>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150000</w:t>
            </w:r>
          </w:p>
        </w:tc>
      </w:tr>
      <w:tr w:rsidR="00C15FDC" w:rsidRPr="00C15FDC" w:rsidTr="003B6D51">
        <w:trPr>
          <w:trHeight w:val="330"/>
        </w:trPr>
        <w:tc>
          <w:tcPr>
            <w:tcW w:w="960" w:type="dxa"/>
            <w:tcBorders>
              <w:top w:val="nil"/>
              <w:left w:val="single" w:sz="8" w:space="0" w:color="000000"/>
              <w:bottom w:val="single" w:sz="8" w:space="0" w:color="000000"/>
              <w:right w:val="single" w:sz="8" w:space="0" w:color="000000"/>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2</w:t>
            </w:r>
          </w:p>
        </w:tc>
        <w:tc>
          <w:tcPr>
            <w:tcW w:w="5080" w:type="dxa"/>
            <w:tcBorders>
              <w:top w:val="nil"/>
              <w:left w:val="nil"/>
              <w:bottom w:val="single" w:sz="8" w:space="0" w:color="000000"/>
              <w:right w:val="single" w:sz="8" w:space="0" w:color="000000"/>
            </w:tcBorders>
            <w:shd w:val="clear" w:color="auto" w:fill="auto"/>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 xml:space="preserve">Colour Printer </w:t>
            </w:r>
          </w:p>
        </w:tc>
        <w:tc>
          <w:tcPr>
            <w:tcW w:w="1320" w:type="dxa"/>
            <w:tcBorders>
              <w:top w:val="nil"/>
              <w:left w:val="nil"/>
              <w:bottom w:val="single" w:sz="8" w:space="0" w:color="000000"/>
              <w:right w:val="single" w:sz="8" w:space="0" w:color="000000"/>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1</w:t>
            </w:r>
          </w:p>
        </w:tc>
        <w:tc>
          <w:tcPr>
            <w:tcW w:w="1320" w:type="dxa"/>
            <w:tcBorders>
              <w:top w:val="nil"/>
              <w:left w:val="nil"/>
              <w:bottom w:val="single" w:sz="8" w:space="0" w:color="000000"/>
              <w:right w:val="single" w:sz="8" w:space="0" w:color="000000"/>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5000</w:t>
            </w:r>
          </w:p>
        </w:tc>
        <w:tc>
          <w:tcPr>
            <w:tcW w:w="1407" w:type="dxa"/>
            <w:tcBorders>
              <w:top w:val="nil"/>
              <w:left w:val="nil"/>
              <w:bottom w:val="single" w:sz="8" w:space="0" w:color="000000"/>
              <w:right w:val="single" w:sz="8" w:space="0" w:color="000000"/>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5000</w:t>
            </w:r>
          </w:p>
        </w:tc>
      </w:tr>
      <w:tr w:rsidR="00C15FDC" w:rsidRPr="00C15FDC" w:rsidTr="003B6D51">
        <w:trPr>
          <w:trHeight w:val="645"/>
        </w:trPr>
        <w:tc>
          <w:tcPr>
            <w:tcW w:w="960" w:type="dxa"/>
            <w:tcBorders>
              <w:top w:val="nil"/>
              <w:left w:val="single" w:sz="8" w:space="0" w:color="000000"/>
              <w:bottom w:val="single" w:sz="8" w:space="0" w:color="000000"/>
              <w:right w:val="single" w:sz="8" w:space="0" w:color="000000"/>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3</w:t>
            </w:r>
          </w:p>
        </w:tc>
        <w:tc>
          <w:tcPr>
            <w:tcW w:w="5080" w:type="dxa"/>
            <w:tcBorders>
              <w:top w:val="nil"/>
              <w:left w:val="nil"/>
              <w:bottom w:val="single" w:sz="8" w:space="0" w:color="000000"/>
              <w:right w:val="single" w:sz="8" w:space="0" w:color="000000"/>
            </w:tcBorders>
            <w:shd w:val="clear" w:color="auto" w:fill="auto"/>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HP Printer 3 in 1 (Laser printer, Fax machine &amp; Scanner)</w:t>
            </w:r>
          </w:p>
        </w:tc>
        <w:tc>
          <w:tcPr>
            <w:tcW w:w="1320" w:type="dxa"/>
            <w:tcBorders>
              <w:top w:val="nil"/>
              <w:left w:val="nil"/>
              <w:bottom w:val="single" w:sz="8" w:space="0" w:color="000000"/>
              <w:right w:val="single" w:sz="8" w:space="0" w:color="000000"/>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1</w:t>
            </w:r>
          </w:p>
        </w:tc>
        <w:tc>
          <w:tcPr>
            <w:tcW w:w="1320" w:type="dxa"/>
            <w:tcBorders>
              <w:top w:val="nil"/>
              <w:left w:val="nil"/>
              <w:bottom w:val="single" w:sz="8" w:space="0" w:color="000000"/>
              <w:right w:val="single" w:sz="8" w:space="0" w:color="000000"/>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7,000</w:t>
            </w:r>
          </w:p>
        </w:tc>
        <w:tc>
          <w:tcPr>
            <w:tcW w:w="1407" w:type="dxa"/>
            <w:tcBorders>
              <w:top w:val="nil"/>
              <w:left w:val="nil"/>
              <w:bottom w:val="single" w:sz="8" w:space="0" w:color="000000"/>
              <w:right w:val="single" w:sz="8" w:space="0" w:color="000000"/>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7000</w:t>
            </w:r>
          </w:p>
        </w:tc>
      </w:tr>
      <w:tr w:rsidR="00C15FDC" w:rsidRPr="00C15FDC" w:rsidTr="003B6D51">
        <w:trPr>
          <w:trHeight w:val="330"/>
        </w:trPr>
        <w:tc>
          <w:tcPr>
            <w:tcW w:w="960" w:type="dxa"/>
            <w:tcBorders>
              <w:top w:val="nil"/>
              <w:left w:val="single" w:sz="8" w:space="0" w:color="000000"/>
              <w:bottom w:val="single" w:sz="8" w:space="0" w:color="000000"/>
              <w:right w:val="single" w:sz="8" w:space="0" w:color="000000"/>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4</w:t>
            </w:r>
          </w:p>
        </w:tc>
        <w:tc>
          <w:tcPr>
            <w:tcW w:w="5080" w:type="dxa"/>
            <w:tcBorders>
              <w:top w:val="nil"/>
              <w:left w:val="nil"/>
              <w:bottom w:val="single" w:sz="8" w:space="0" w:color="000000"/>
              <w:right w:val="single" w:sz="8" w:space="0" w:color="000000"/>
            </w:tcBorders>
            <w:shd w:val="clear" w:color="auto" w:fill="auto"/>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Laptop</w:t>
            </w:r>
          </w:p>
        </w:tc>
        <w:tc>
          <w:tcPr>
            <w:tcW w:w="1320" w:type="dxa"/>
            <w:tcBorders>
              <w:top w:val="nil"/>
              <w:left w:val="nil"/>
              <w:bottom w:val="single" w:sz="8" w:space="0" w:color="000000"/>
              <w:right w:val="single" w:sz="8" w:space="0" w:color="000000"/>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2</w:t>
            </w:r>
          </w:p>
        </w:tc>
        <w:tc>
          <w:tcPr>
            <w:tcW w:w="1320" w:type="dxa"/>
            <w:tcBorders>
              <w:top w:val="nil"/>
              <w:left w:val="nil"/>
              <w:bottom w:val="single" w:sz="8" w:space="0" w:color="000000"/>
              <w:right w:val="single" w:sz="8" w:space="0" w:color="000000"/>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30,000</w:t>
            </w:r>
          </w:p>
        </w:tc>
        <w:tc>
          <w:tcPr>
            <w:tcW w:w="1407" w:type="dxa"/>
            <w:tcBorders>
              <w:top w:val="nil"/>
              <w:left w:val="nil"/>
              <w:bottom w:val="single" w:sz="8" w:space="0" w:color="000000"/>
              <w:right w:val="single" w:sz="8" w:space="0" w:color="000000"/>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60000</w:t>
            </w:r>
          </w:p>
        </w:tc>
      </w:tr>
      <w:tr w:rsidR="00C15FDC" w:rsidRPr="00C15FDC" w:rsidTr="003B6D51">
        <w:trPr>
          <w:trHeight w:val="330"/>
        </w:trPr>
        <w:tc>
          <w:tcPr>
            <w:tcW w:w="960" w:type="dxa"/>
            <w:tcBorders>
              <w:top w:val="nil"/>
              <w:left w:val="single" w:sz="8" w:space="0" w:color="000000"/>
              <w:bottom w:val="single" w:sz="8" w:space="0" w:color="000000"/>
              <w:right w:val="single" w:sz="8" w:space="0" w:color="000000"/>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5</w:t>
            </w:r>
          </w:p>
        </w:tc>
        <w:tc>
          <w:tcPr>
            <w:tcW w:w="5080" w:type="dxa"/>
            <w:tcBorders>
              <w:top w:val="nil"/>
              <w:left w:val="nil"/>
              <w:bottom w:val="single" w:sz="8" w:space="0" w:color="000000"/>
              <w:right w:val="single" w:sz="8" w:space="0" w:color="000000"/>
            </w:tcBorders>
            <w:shd w:val="clear" w:color="auto" w:fill="auto"/>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 xml:space="preserve">LCD Projector </w:t>
            </w:r>
          </w:p>
        </w:tc>
        <w:tc>
          <w:tcPr>
            <w:tcW w:w="1320" w:type="dxa"/>
            <w:tcBorders>
              <w:top w:val="nil"/>
              <w:left w:val="nil"/>
              <w:bottom w:val="single" w:sz="8" w:space="0" w:color="000000"/>
              <w:right w:val="single" w:sz="8" w:space="0" w:color="000000"/>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1</w:t>
            </w:r>
          </w:p>
        </w:tc>
        <w:tc>
          <w:tcPr>
            <w:tcW w:w="1320" w:type="dxa"/>
            <w:tcBorders>
              <w:top w:val="nil"/>
              <w:left w:val="nil"/>
              <w:bottom w:val="single" w:sz="8" w:space="0" w:color="000000"/>
              <w:right w:val="single" w:sz="8" w:space="0" w:color="000000"/>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30,000</w:t>
            </w:r>
          </w:p>
        </w:tc>
        <w:tc>
          <w:tcPr>
            <w:tcW w:w="1407" w:type="dxa"/>
            <w:tcBorders>
              <w:top w:val="nil"/>
              <w:left w:val="nil"/>
              <w:bottom w:val="single" w:sz="8" w:space="0" w:color="000000"/>
              <w:right w:val="single" w:sz="8" w:space="0" w:color="000000"/>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30000</w:t>
            </w:r>
          </w:p>
        </w:tc>
      </w:tr>
      <w:tr w:rsidR="00C15FDC" w:rsidRPr="00C15FDC" w:rsidTr="003B6D51">
        <w:trPr>
          <w:trHeight w:val="330"/>
        </w:trPr>
        <w:tc>
          <w:tcPr>
            <w:tcW w:w="960" w:type="dxa"/>
            <w:tcBorders>
              <w:top w:val="nil"/>
              <w:left w:val="single" w:sz="8" w:space="0" w:color="000000"/>
              <w:bottom w:val="single" w:sz="8" w:space="0" w:color="000000"/>
              <w:right w:val="single" w:sz="8" w:space="0" w:color="000000"/>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6</w:t>
            </w:r>
          </w:p>
        </w:tc>
        <w:tc>
          <w:tcPr>
            <w:tcW w:w="5080" w:type="dxa"/>
            <w:tcBorders>
              <w:top w:val="nil"/>
              <w:left w:val="nil"/>
              <w:bottom w:val="single" w:sz="8" w:space="0" w:color="000000"/>
              <w:right w:val="single" w:sz="8" w:space="0" w:color="000000"/>
            </w:tcBorders>
            <w:shd w:val="clear" w:color="auto" w:fill="auto"/>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 xml:space="preserve">Video Camera </w:t>
            </w:r>
          </w:p>
        </w:tc>
        <w:tc>
          <w:tcPr>
            <w:tcW w:w="1320" w:type="dxa"/>
            <w:tcBorders>
              <w:top w:val="nil"/>
              <w:left w:val="nil"/>
              <w:bottom w:val="single" w:sz="8" w:space="0" w:color="000000"/>
              <w:right w:val="single" w:sz="8" w:space="0" w:color="000000"/>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1</w:t>
            </w:r>
          </w:p>
        </w:tc>
        <w:tc>
          <w:tcPr>
            <w:tcW w:w="1320" w:type="dxa"/>
            <w:tcBorders>
              <w:top w:val="nil"/>
              <w:left w:val="nil"/>
              <w:bottom w:val="single" w:sz="8" w:space="0" w:color="000000"/>
              <w:right w:val="single" w:sz="8" w:space="0" w:color="000000"/>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30,000</w:t>
            </w:r>
          </w:p>
        </w:tc>
        <w:tc>
          <w:tcPr>
            <w:tcW w:w="1407" w:type="dxa"/>
            <w:tcBorders>
              <w:top w:val="nil"/>
              <w:left w:val="nil"/>
              <w:bottom w:val="single" w:sz="8" w:space="0" w:color="000000"/>
              <w:right w:val="single" w:sz="8" w:space="0" w:color="000000"/>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30000</w:t>
            </w:r>
          </w:p>
        </w:tc>
      </w:tr>
      <w:tr w:rsidR="00C15FDC" w:rsidRPr="00C15FDC" w:rsidTr="003B6D51">
        <w:trPr>
          <w:trHeight w:val="330"/>
        </w:trPr>
        <w:tc>
          <w:tcPr>
            <w:tcW w:w="960" w:type="dxa"/>
            <w:tcBorders>
              <w:top w:val="nil"/>
              <w:left w:val="single" w:sz="8" w:space="0" w:color="000000"/>
              <w:bottom w:val="single" w:sz="8" w:space="0" w:color="000000"/>
              <w:right w:val="single" w:sz="8" w:space="0" w:color="000000"/>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7</w:t>
            </w:r>
          </w:p>
        </w:tc>
        <w:tc>
          <w:tcPr>
            <w:tcW w:w="5080" w:type="dxa"/>
            <w:tcBorders>
              <w:top w:val="nil"/>
              <w:left w:val="nil"/>
              <w:bottom w:val="single" w:sz="8" w:space="0" w:color="000000"/>
              <w:right w:val="single" w:sz="8" w:space="0" w:color="000000"/>
            </w:tcBorders>
            <w:shd w:val="clear" w:color="auto" w:fill="auto"/>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Spiral Binding Machine</w:t>
            </w:r>
          </w:p>
        </w:tc>
        <w:tc>
          <w:tcPr>
            <w:tcW w:w="1320" w:type="dxa"/>
            <w:tcBorders>
              <w:top w:val="nil"/>
              <w:left w:val="nil"/>
              <w:bottom w:val="single" w:sz="8" w:space="0" w:color="000000"/>
              <w:right w:val="single" w:sz="8" w:space="0" w:color="000000"/>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1</w:t>
            </w:r>
          </w:p>
        </w:tc>
        <w:tc>
          <w:tcPr>
            <w:tcW w:w="1320" w:type="dxa"/>
            <w:tcBorders>
              <w:top w:val="nil"/>
              <w:left w:val="nil"/>
              <w:bottom w:val="single" w:sz="8" w:space="0" w:color="000000"/>
              <w:right w:val="single" w:sz="8" w:space="0" w:color="000000"/>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15000</w:t>
            </w:r>
          </w:p>
        </w:tc>
        <w:tc>
          <w:tcPr>
            <w:tcW w:w="1407" w:type="dxa"/>
            <w:tcBorders>
              <w:top w:val="nil"/>
              <w:left w:val="nil"/>
              <w:bottom w:val="single" w:sz="8" w:space="0" w:color="000000"/>
              <w:right w:val="single" w:sz="8" w:space="0" w:color="000000"/>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15000</w:t>
            </w:r>
          </w:p>
        </w:tc>
      </w:tr>
      <w:tr w:rsidR="00C15FDC" w:rsidRPr="00C15FDC" w:rsidTr="003B6D51">
        <w:trPr>
          <w:trHeight w:val="330"/>
        </w:trPr>
        <w:tc>
          <w:tcPr>
            <w:tcW w:w="960" w:type="dxa"/>
            <w:tcBorders>
              <w:top w:val="nil"/>
              <w:left w:val="single" w:sz="8" w:space="0" w:color="000000"/>
              <w:bottom w:val="nil"/>
              <w:right w:val="single" w:sz="8" w:space="0" w:color="000000"/>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8</w:t>
            </w:r>
          </w:p>
        </w:tc>
        <w:tc>
          <w:tcPr>
            <w:tcW w:w="5080" w:type="dxa"/>
            <w:tcBorders>
              <w:top w:val="nil"/>
              <w:left w:val="nil"/>
              <w:bottom w:val="single" w:sz="8" w:space="0" w:color="000000"/>
              <w:right w:val="single" w:sz="8" w:space="0" w:color="000000"/>
            </w:tcBorders>
            <w:shd w:val="clear" w:color="auto" w:fill="auto"/>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Digital Camera SLR</w:t>
            </w:r>
          </w:p>
        </w:tc>
        <w:tc>
          <w:tcPr>
            <w:tcW w:w="1320" w:type="dxa"/>
            <w:tcBorders>
              <w:top w:val="nil"/>
              <w:left w:val="nil"/>
              <w:bottom w:val="nil"/>
              <w:right w:val="single" w:sz="8" w:space="0" w:color="000000"/>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1</w:t>
            </w:r>
          </w:p>
        </w:tc>
        <w:tc>
          <w:tcPr>
            <w:tcW w:w="1320" w:type="dxa"/>
            <w:tcBorders>
              <w:top w:val="nil"/>
              <w:left w:val="nil"/>
              <w:bottom w:val="single" w:sz="8" w:space="0" w:color="000000"/>
              <w:right w:val="single" w:sz="8" w:space="0" w:color="000000"/>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35,000</w:t>
            </w:r>
          </w:p>
        </w:tc>
        <w:tc>
          <w:tcPr>
            <w:tcW w:w="1407" w:type="dxa"/>
            <w:tcBorders>
              <w:top w:val="nil"/>
              <w:left w:val="nil"/>
              <w:bottom w:val="single" w:sz="8" w:space="0" w:color="000000"/>
              <w:right w:val="single" w:sz="8" w:space="0" w:color="000000"/>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35000</w:t>
            </w:r>
          </w:p>
        </w:tc>
      </w:tr>
      <w:tr w:rsidR="00C15FDC" w:rsidRPr="00C15FDC" w:rsidTr="003B6D51">
        <w:trPr>
          <w:trHeight w:val="330"/>
        </w:trPr>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9</w:t>
            </w:r>
          </w:p>
        </w:tc>
        <w:tc>
          <w:tcPr>
            <w:tcW w:w="5080" w:type="dxa"/>
            <w:tcBorders>
              <w:top w:val="nil"/>
              <w:left w:val="nil"/>
              <w:bottom w:val="single" w:sz="8" w:space="0" w:color="000000"/>
              <w:right w:val="nil"/>
            </w:tcBorders>
            <w:shd w:val="clear" w:color="auto" w:fill="auto"/>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Web site updation and maintenance</w:t>
            </w:r>
          </w:p>
        </w:tc>
        <w:tc>
          <w:tcPr>
            <w:tcW w:w="13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 </w:t>
            </w:r>
          </w:p>
        </w:tc>
        <w:tc>
          <w:tcPr>
            <w:tcW w:w="1320" w:type="dxa"/>
            <w:tcBorders>
              <w:top w:val="nil"/>
              <w:left w:val="nil"/>
              <w:bottom w:val="single" w:sz="8" w:space="0" w:color="000000"/>
              <w:right w:val="single" w:sz="8" w:space="0" w:color="000000"/>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 </w:t>
            </w:r>
          </w:p>
        </w:tc>
        <w:tc>
          <w:tcPr>
            <w:tcW w:w="1407" w:type="dxa"/>
            <w:tcBorders>
              <w:top w:val="nil"/>
              <w:left w:val="nil"/>
              <w:bottom w:val="single" w:sz="8" w:space="0" w:color="000000"/>
              <w:right w:val="single" w:sz="8" w:space="0" w:color="000000"/>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50000</w:t>
            </w:r>
          </w:p>
        </w:tc>
      </w:tr>
      <w:tr w:rsidR="00C15FDC" w:rsidRPr="00C15FDC" w:rsidTr="003B6D51">
        <w:trPr>
          <w:trHeight w:val="64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10</w:t>
            </w:r>
          </w:p>
        </w:tc>
        <w:tc>
          <w:tcPr>
            <w:tcW w:w="5080" w:type="dxa"/>
            <w:tcBorders>
              <w:top w:val="nil"/>
              <w:left w:val="nil"/>
              <w:bottom w:val="single" w:sz="8" w:space="0" w:color="000000"/>
              <w:right w:val="nil"/>
            </w:tcBorders>
            <w:shd w:val="clear" w:color="auto" w:fill="auto"/>
            <w:vAlign w:val="bottom"/>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Software (Corel Draw 5x, Adobe photoshop, MS Office etc)</w:t>
            </w:r>
          </w:p>
        </w:tc>
        <w:tc>
          <w:tcPr>
            <w:tcW w:w="1320" w:type="dxa"/>
            <w:tcBorders>
              <w:top w:val="nil"/>
              <w:left w:val="single" w:sz="8" w:space="0" w:color="auto"/>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 </w:t>
            </w:r>
          </w:p>
        </w:tc>
        <w:tc>
          <w:tcPr>
            <w:tcW w:w="1320" w:type="dxa"/>
            <w:tcBorders>
              <w:top w:val="nil"/>
              <w:left w:val="nil"/>
              <w:bottom w:val="single" w:sz="8" w:space="0" w:color="000000"/>
              <w:right w:val="single" w:sz="8" w:space="0" w:color="000000"/>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 </w:t>
            </w:r>
          </w:p>
        </w:tc>
        <w:tc>
          <w:tcPr>
            <w:tcW w:w="1407" w:type="dxa"/>
            <w:tcBorders>
              <w:top w:val="nil"/>
              <w:left w:val="nil"/>
              <w:bottom w:val="single" w:sz="8" w:space="0" w:color="000000"/>
              <w:right w:val="single" w:sz="8" w:space="0" w:color="000000"/>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200000</w:t>
            </w:r>
          </w:p>
        </w:tc>
      </w:tr>
      <w:tr w:rsidR="00C15FDC" w:rsidRPr="00C15FDC" w:rsidTr="003B6D51">
        <w:trPr>
          <w:trHeight w:val="330"/>
        </w:trPr>
        <w:tc>
          <w:tcPr>
            <w:tcW w:w="8680" w:type="dxa"/>
            <w:gridSpan w:val="4"/>
            <w:tcBorders>
              <w:top w:val="nil"/>
              <w:left w:val="single" w:sz="8" w:space="0" w:color="000000"/>
              <w:bottom w:val="single" w:sz="8" w:space="0" w:color="000000"/>
              <w:right w:val="single" w:sz="8" w:space="0" w:color="000000"/>
            </w:tcBorders>
            <w:shd w:val="clear" w:color="auto" w:fill="auto"/>
            <w:hideMark/>
          </w:tcPr>
          <w:p w:rsidR="00C15FDC" w:rsidRPr="00C15FDC" w:rsidRDefault="00C15FDC" w:rsidP="00C15FDC">
            <w:pPr>
              <w:spacing w:after="0" w:line="240" w:lineRule="auto"/>
              <w:jc w:val="right"/>
              <w:rPr>
                <w:rFonts w:ascii="Calibri" w:eastAsia="Times New Roman" w:hAnsi="Calibri" w:cs="Times New Roman"/>
                <w:b/>
                <w:bCs/>
                <w:color w:val="000000"/>
                <w:sz w:val="24"/>
                <w:szCs w:val="24"/>
                <w:lang w:val="en-US"/>
              </w:rPr>
            </w:pPr>
            <w:r w:rsidRPr="00C15FDC">
              <w:rPr>
                <w:rFonts w:ascii="Calibri" w:eastAsia="Times New Roman" w:hAnsi="Calibri" w:cs="Times New Roman"/>
                <w:b/>
                <w:bCs/>
                <w:color w:val="000000"/>
                <w:sz w:val="24"/>
                <w:szCs w:val="24"/>
                <w:lang w:val="en-US"/>
              </w:rPr>
              <w:t>Sub Total</w:t>
            </w:r>
          </w:p>
        </w:tc>
        <w:tc>
          <w:tcPr>
            <w:tcW w:w="1407" w:type="dxa"/>
            <w:tcBorders>
              <w:top w:val="nil"/>
              <w:left w:val="nil"/>
              <w:bottom w:val="single" w:sz="8" w:space="0" w:color="000000"/>
              <w:right w:val="single" w:sz="8" w:space="0" w:color="000000"/>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b/>
                <w:bCs/>
                <w:color w:val="000000"/>
                <w:sz w:val="24"/>
                <w:szCs w:val="24"/>
                <w:lang w:val="en-US"/>
              </w:rPr>
            </w:pPr>
            <w:r w:rsidRPr="00C15FDC">
              <w:rPr>
                <w:rFonts w:ascii="Calibri" w:eastAsia="Times New Roman" w:hAnsi="Calibri" w:cs="Times New Roman"/>
                <w:b/>
                <w:bCs/>
                <w:color w:val="000000"/>
                <w:sz w:val="24"/>
                <w:szCs w:val="24"/>
                <w:lang w:val="en-US"/>
              </w:rPr>
              <w:t>582000</w:t>
            </w:r>
          </w:p>
        </w:tc>
      </w:tr>
      <w:tr w:rsidR="00C15FDC" w:rsidRPr="00C15FDC" w:rsidTr="003B6D51">
        <w:trPr>
          <w:trHeight w:val="300"/>
        </w:trPr>
        <w:tc>
          <w:tcPr>
            <w:tcW w:w="960" w:type="dxa"/>
            <w:tcBorders>
              <w:top w:val="nil"/>
              <w:left w:val="nil"/>
              <w:bottom w:val="nil"/>
              <w:right w:val="nil"/>
            </w:tcBorders>
            <w:shd w:val="clear" w:color="auto" w:fill="auto"/>
            <w:noWrap/>
            <w:vAlign w:val="center"/>
            <w:hideMark/>
          </w:tcPr>
          <w:p w:rsidR="00C15FDC" w:rsidRPr="00C15FDC" w:rsidRDefault="00C15FDC" w:rsidP="00C15FDC">
            <w:pPr>
              <w:spacing w:after="0" w:line="240" w:lineRule="auto"/>
              <w:rPr>
                <w:rFonts w:ascii="Calibri" w:eastAsia="Times New Roman" w:hAnsi="Calibri" w:cs="Times New Roman"/>
                <w:color w:val="000000"/>
                <w:lang w:val="en-US"/>
              </w:rPr>
            </w:pPr>
          </w:p>
        </w:tc>
        <w:tc>
          <w:tcPr>
            <w:tcW w:w="5080" w:type="dxa"/>
            <w:tcBorders>
              <w:top w:val="nil"/>
              <w:left w:val="nil"/>
              <w:bottom w:val="nil"/>
              <w:right w:val="nil"/>
            </w:tcBorders>
            <w:shd w:val="clear" w:color="auto" w:fill="auto"/>
            <w:noWrap/>
            <w:vAlign w:val="bottom"/>
            <w:hideMark/>
          </w:tcPr>
          <w:p w:rsidR="00C15FDC" w:rsidRPr="00C15FDC" w:rsidRDefault="00C15FDC" w:rsidP="00C15FDC">
            <w:pPr>
              <w:spacing w:after="0" w:line="240" w:lineRule="auto"/>
              <w:rPr>
                <w:rFonts w:ascii="Calibri" w:eastAsia="Times New Roman" w:hAnsi="Calibri" w:cs="Times New Roman"/>
                <w:color w:val="000000"/>
                <w:lang w:val="en-US"/>
              </w:rPr>
            </w:pPr>
          </w:p>
        </w:tc>
        <w:tc>
          <w:tcPr>
            <w:tcW w:w="1320" w:type="dxa"/>
            <w:tcBorders>
              <w:top w:val="nil"/>
              <w:left w:val="nil"/>
              <w:bottom w:val="nil"/>
              <w:right w:val="nil"/>
            </w:tcBorders>
            <w:shd w:val="clear" w:color="auto" w:fill="auto"/>
            <w:noWrap/>
            <w:vAlign w:val="center"/>
            <w:hideMark/>
          </w:tcPr>
          <w:p w:rsidR="00C15FDC" w:rsidRPr="00C15FDC" w:rsidRDefault="00C15FDC" w:rsidP="00C15FDC">
            <w:pPr>
              <w:spacing w:after="0" w:line="240" w:lineRule="auto"/>
              <w:rPr>
                <w:rFonts w:ascii="Calibri" w:eastAsia="Times New Roman" w:hAnsi="Calibri" w:cs="Times New Roman"/>
                <w:color w:val="000000"/>
                <w:lang w:val="en-US"/>
              </w:rPr>
            </w:pPr>
          </w:p>
        </w:tc>
        <w:tc>
          <w:tcPr>
            <w:tcW w:w="1320" w:type="dxa"/>
            <w:tcBorders>
              <w:top w:val="nil"/>
              <w:left w:val="nil"/>
              <w:bottom w:val="nil"/>
              <w:right w:val="nil"/>
            </w:tcBorders>
            <w:shd w:val="clear" w:color="auto" w:fill="auto"/>
            <w:noWrap/>
            <w:vAlign w:val="center"/>
            <w:hideMark/>
          </w:tcPr>
          <w:p w:rsidR="00C15FDC" w:rsidRPr="00C15FDC" w:rsidRDefault="00C15FDC" w:rsidP="00C15FDC">
            <w:pPr>
              <w:spacing w:after="0" w:line="240" w:lineRule="auto"/>
              <w:rPr>
                <w:rFonts w:ascii="Calibri" w:eastAsia="Times New Roman" w:hAnsi="Calibri" w:cs="Times New Roman"/>
                <w:color w:val="000000"/>
                <w:lang w:val="en-US"/>
              </w:rPr>
            </w:pPr>
          </w:p>
        </w:tc>
        <w:tc>
          <w:tcPr>
            <w:tcW w:w="1407" w:type="dxa"/>
            <w:tcBorders>
              <w:top w:val="nil"/>
              <w:left w:val="nil"/>
              <w:bottom w:val="nil"/>
              <w:right w:val="nil"/>
            </w:tcBorders>
            <w:shd w:val="clear" w:color="auto" w:fill="auto"/>
            <w:noWrap/>
            <w:vAlign w:val="center"/>
            <w:hideMark/>
          </w:tcPr>
          <w:p w:rsidR="00C15FDC" w:rsidRPr="00C15FDC" w:rsidRDefault="00C15FDC" w:rsidP="00C15FDC">
            <w:pPr>
              <w:spacing w:after="0" w:line="240" w:lineRule="auto"/>
              <w:rPr>
                <w:rFonts w:ascii="Calibri" w:eastAsia="Times New Roman" w:hAnsi="Calibri" w:cs="Times New Roman"/>
                <w:color w:val="000000"/>
                <w:lang w:val="en-US"/>
              </w:rPr>
            </w:pPr>
          </w:p>
        </w:tc>
      </w:tr>
      <w:tr w:rsidR="00C15FDC" w:rsidRPr="00C15FDC" w:rsidTr="003B6D51">
        <w:trPr>
          <w:trHeight w:val="330"/>
        </w:trPr>
        <w:tc>
          <w:tcPr>
            <w:tcW w:w="6040" w:type="dxa"/>
            <w:gridSpan w:val="2"/>
            <w:tcBorders>
              <w:top w:val="nil"/>
              <w:left w:val="nil"/>
              <w:bottom w:val="single" w:sz="8" w:space="0" w:color="auto"/>
              <w:right w:val="nil"/>
            </w:tcBorders>
            <w:shd w:val="clear" w:color="auto" w:fill="auto"/>
            <w:noWrap/>
            <w:vAlign w:val="bottom"/>
            <w:hideMark/>
          </w:tcPr>
          <w:p w:rsidR="00C15FDC" w:rsidRPr="00C15FDC" w:rsidRDefault="00C15FDC" w:rsidP="00C15FDC">
            <w:pPr>
              <w:spacing w:after="0" w:line="240" w:lineRule="auto"/>
              <w:rPr>
                <w:rFonts w:ascii="Calibri" w:eastAsia="Times New Roman" w:hAnsi="Calibri" w:cs="Times New Roman"/>
                <w:b/>
                <w:bCs/>
                <w:color w:val="000000"/>
                <w:sz w:val="24"/>
                <w:szCs w:val="24"/>
                <w:lang w:val="en-US"/>
              </w:rPr>
            </w:pPr>
            <w:r w:rsidRPr="00C15FDC">
              <w:rPr>
                <w:rFonts w:ascii="Calibri" w:eastAsia="Times New Roman" w:hAnsi="Calibri" w:cs="Times New Roman"/>
                <w:b/>
                <w:bCs/>
                <w:color w:val="000000"/>
                <w:sz w:val="24"/>
                <w:szCs w:val="24"/>
                <w:lang w:val="en-US"/>
              </w:rPr>
              <w:t>IMPLEMENTATION OF BCC /IEC STRATEGY</w:t>
            </w:r>
          </w:p>
        </w:tc>
        <w:tc>
          <w:tcPr>
            <w:tcW w:w="1320" w:type="dxa"/>
            <w:tcBorders>
              <w:top w:val="nil"/>
              <w:left w:val="nil"/>
              <w:bottom w:val="nil"/>
              <w:right w:val="nil"/>
            </w:tcBorders>
            <w:shd w:val="clear" w:color="auto" w:fill="auto"/>
            <w:noWrap/>
            <w:vAlign w:val="center"/>
            <w:hideMark/>
          </w:tcPr>
          <w:p w:rsidR="00C15FDC" w:rsidRPr="00C15FDC" w:rsidRDefault="00C15FDC" w:rsidP="00C15FDC">
            <w:pPr>
              <w:spacing w:after="0" w:line="240" w:lineRule="auto"/>
              <w:rPr>
                <w:rFonts w:ascii="Calibri" w:eastAsia="Times New Roman" w:hAnsi="Calibri" w:cs="Times New Roman"/>
                <w:color w:val="000000"/>
                <w:lang w:val="en-US"/>
              </w:rPr>
            </w:pPr>
          </w:p>
        </w:tc>
        <w:tc>
          <w:tcPr>
            <w:tcW w:w="1320" w:type="dxa"/>
            <w:tcBorders>
              <w:top w:val="nil"/>
              <w:left w:val="nil"/>
              <w:bottom w:val="nil"/>
              <w:right w:val="nil"/>
            </w:tcBorders>
            <w:shd w:val="clear" w:color="auto" w:fill="auto"/>
            <w:noWrap/>
            <w:vAlign w:val="center"/>
            <w:hideMark/>
          </w:tcPr>
          <w:p w:rsidR="00C15FDC" w:rsidRPr="00C15FDC" w:rsidRDefault="00C15FDC" w:rsidP="00C15FDC">
            <w:pPr>
              <w:spacing w:after="0" w:line="240" w:lineRule="auto"/>
              <w:rPr>
                <w:rFonts w:ascii="Calibri" w:eastAsia="Times New Roman" w:hAnsi="Calibri" w:cs="Times New Roman"/>
                <w:color w:val="000000"/>
                <w:lang w:val="en-US"/>
              </w:rPr>
            </w:pPr>
          </w:p>
        </w:tc>
        <w:tc>
          <w:tcPr>
            <w:tcW w:w="1407" w:type="dxa"/>
            <w:tcBorders>
              <w:top w:val="nil"/>
              <w:left w:val="nil"/>
              <w:bottom w:val="nil"/>
              <w:right w:val="nil"/>
            </w:tcBorders>
            <w:shd w:val="clear" w:color="auto" w:fill="auto"/>
            <w:noWrap/>
            <w:vAlign w:val="center"/>
            <w:hideMark/>
          </w:tcPr>
          <w:p w:rsidR="00C15FDC" w:rsidRPr="00C15FDC" w:rsidRDefault="00C15FDC" w:rsidP="00C15FDC">
            <w:pPr>
              <w:spacing w:after="0" w:line="240" w:lineRule="auto"/>
              <w:rPr>
                <w:rFonts w:ascii="Calibri" w:eastAsia="Times New Roman" w:hAnsi="Calibri" w:cs="Times New Roman"/>
                <w:color w:val="000000"/>
                <w:lang w:val="en-US"/>
              </w:rPr>
            </w:pPr>
          </w:p>
        </w:tc>
      </w:tr>
      <w:tr w:rsidR="00C15FDC" w:rsidRPr="00C15FDC" w:rsidTr="003B6D51">
        <w:trPr>
          <w:trHeight w:val="645"/>
        </w:trPr>
        <w:tc>
          <w:tcPr>
            <w:tcW w:w="960" w:type="dxa"/>
            <w:tcBorders>
              <w:top w:val="nil"/>
              <w:left w:val="single" w:sz="8" w:space="0" w:color="auto"/>
              <w:bottom w:val="nil"/>
              <w:right w:val="single" w:sz="8" w:space="0" w:color="000000"/>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b/>
                <w:bCs/>
                <w:color w:val="000000"/>
                <w:sz w:val="24"/>
                <w:szCs w:val="24"/>
                <w:lang w:val="en-US"/>
              </w:rPr>
            </w:pPr>
            <w:r w:rsidRPr="00C15FDC">
              <w:rPr>
                <w:rFonts w:ascii="Calibri" w:eastAsia="Times New Roman" w:hAnsi="Calibri" w:cs="Times New Roman"/>
                <w:b/>
                <w:bCs/>
                <w:color w:val="000000"/>
                <w:sz w:val="24"/>
                <w:szCs w:val="24"/>
                <w:lang w:val="en-US"/>
              </w:rPr>
              <w:t>Sl.No</w:t>
            </w:r>
          </w:p>
        </w:tc>
        <w:tc>
          <w:tcPr>
            <w:tcW w:w="5080" w:type="dxa"/>
            <w:tcBorders>
              <w:top w:val="nil"/>
              <w:left w:val="nil"/>
              <w:bottom w:val="nil"/>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b/>
                <w:bCs/>
                <w:color w:val="000000"/>
                <w:sz w:val="24"/>
                <w:szCs w:val="24"/>
                <w:lang w:val="en-US"/>
              </w:rPr>
            </w:pPr>
            <w:r w:rsidRPr="00C15FDC">
              <w:rPr>
                <w:rFonts w:ascii="Calibri" w:eastAsia="Times New Roman" w:hAnsi="Calibri" w:cs="Times New Roman"/>
                <w:b/>
                <w:bCs/>
                <w:color w:val="000000"/>
                <w:sz w:val="24"/>
                <w:szCs w:val="24"/>
                <w:lang w:val="en-US"/>
              </w:rPr>
              <w:t>Activities</w:t>
            </w:r>
          </w:p>
        </w:tc>
        <w:tc>
          <w:tcPr>
            <w:tcW w:w="1320" w:type="dxa"/>
            <w:tcBorders>
              <w:top w:val="single" w:sz="8" w:space="0" w:color="auto"/>
              <w:left w:val="nil"/>
              <w:bottom w:val="nil"/>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b/>
                <w:bCs/>
                <w:color w:val="000000"/>
                <w:sz w:val="24"/>
                <w:szCs w:val="24"/>
                <w:lang w:val="en-US"/>
              </w:rPr>
            </w:pPr>
            <w:r w:rsidRPr="00C15FDC">
              <w:rPr>
                <w:rFonts w:ascii="Calibri" w:eastAsia="Times New Roman" w:hAnsi="Calibri" w:cs="Times New Roman"/>
                <w:b/>
                <w:bCs/>
                <w:color w:val="000000"/>
                <w:sz w:val="24"/>
                <w:szCs w:val="24"/>
                <w:lang w:val="en-US"/>
              </w:rPr>
              <w:t>Physical Target</w:t>
            </w:r>
          </w:p>
        </w:tc>
        <w:tc>
          <w:tcPr>
            <w:tcW w:w="1320" w:type="dxa"/>
            <w:tcBorders>
              <w:top w:val="single" w:sz="8" w:space="0" w:color="auto"/>
              <w:left w:val="nil"/>
              <w:bottom w:val="nil"/>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b/>
                <w:bCs/>
                <w:color w:val="000000"/>
                <w:sz w:val="24"/>
                <w:szCs w:val="24"/>
                <w:lang w:val="en-US"/>
              </w:rPr>
            </w:pPr>
            <w:r w:rsidRPr="00C15FDC">
              <w:rPr>
                <w:rFonts w:ascii="Calibri" w:eastAsia="Times New Roman" w:hAnsi="Calibri" w:cs="Times New Roman"/>
                <w:b/>
                <w:bCs/>
                <w:color w:val="000000"/>
                <w:sz w:val="24"/>
                <w:szCs w:val="24"/>
                <w:lang w:val="en-US"/>
              </w:rPr>
              <w:t>Unit cost (Rs)</w:t>
            </w:r>
          </w:p>
        </w:tc>
        <w:tc>
          <w:tcPr>
            <w:tcW w:w="1407" w:type="dxa"/>
            <w:tcBorders>
              <w:top w:val="single" w:sz="8" w:space="0" w:color="auto"/>
              <w:left w:val="nil"/>
              <w:bottom w:val="nil"/>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b/>
                <w:bCs/>
                <w:color w:val="000000"/>
                <w:sz w:val="24"/>
                <w:szCs w:val="24"/>
                <w:lang w:val="en-US"/>
              </w:rPr>
            </w:pPr>
            <w:r w:rsidRPr="00C15FDC">
              <w:rPr>
                <w:rFonts w:ascii="Calibri" w:eastAsia="Times New Roman" w:hAnsi="Calibri" w:cs="Times New Roman"/>
                <w:b/>
                <w:bCs/>
                <w:color w:val="000000"/>
                <w:sz w:val="24"/>
                <w:szCs w:val="24"/>
                <w:lang w:val="en-US"/>
              </w:rPr>
              <w:t>Amount</w:t>
            </w:r>
            <w:r w:rsidRPr="00C15FDC">
              <w:rPr>
                <w:rFonts w:ascii="Calibri" w:eastAsia="Times New Roman" w:hAnsi="Calibri" w:cs="Times New Roman"/>
                <w:b/>
                <w:bCs/>
                <w:color w:val="000000"/>
                <w:sz w:val="24"/>
                <w:szCs w:val="24"/>
                <w:lang w:val="en-US"/>
              </w:rPr>
              <w:br/>
              <w:t>(Rs)</w:t>
            </w:r>
          </w:p>
        </w:tc>
      </w:tr>
      <w:tr w:rsidR="00C15FDC" w:rsidRPr="00C15FDC" w:rsidTr="003B6D51">
        <w:trPr>
          <w:trHeight w:val="660"/>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1</w:t>
            </w:r>
          </w:p>
        </w:tc>
        <w:tc>
          <w:tcPr>
            <w:tcW w:w="5080" w:type="dxa"/>
            <w:tcBorders>
              <w:top w:val="single" w:sz="8" w:space="0" w:color="auto"/>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 xml:space="preserve">Training of IEC  Personnel in the State </w:t>
            </w:r>
          </w:p>
        </w:tc>
        <w:tc>
          <w:tcPr>
            <w:tcW w:w="1320" w:type="dxa"/>
            <w:tcBorders>
              <w:top w:val="single" w:sz="8" w:space="0" w:color="auto"/>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32 (CMO, DPM,BEE)</w:t>
            </w:r>
          </w:p>
        </w:tc>
        <w:tc>
          <w:tcPr>
            <w:tcW w:w="1320" w:type="dxa"/>
            <w:tcBorders>
              <w:top w:val="single" w:sz="8" w:space="0" w:color="auto"/>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1975</w:t>
            </w:r>
          </w:p>
        </w:tc>
        <w:tc>
          <w:tcPr>
            <w:tcW w:w="1407" w:type="dxa"/>
            <w:tcBorders>
              <w:top w:val="single" w:sz="8" w:space="0" w:color="auto"/>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63200</w:t>
            </w:r>
          </w:p>
        </w:tc>
      </w:tr>
      <w:tr w:rsidR="00C15FDC" w:rsidRPr="00C15FDC" w:rsidTr="003B6D51">
        <w:trPr>
          <w:trHeight w:val="64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2</w:t>
            </w:r>
          </w:p>
        </w:tc>
        <w:tc>
          <w:tcPr>
            <w:tcW w:w="5080" w:type="dxa"/>
            <w:tcBorders>
              <w:top w:val="nil"/>
              <w:left w:val="nil"/>
              <w:bottom w:val="single" w:sz="8" w:space="0" w:color="auto"/>
              <w:right w:val="single" w:sz="8" w:space="0" w:color="auto"/>
            </w:tcBorders>
            <w:shd w:val="clear" w:color="auto" w:fill="auto"/>
            <w:vAlign w:val="bottom"/>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 xml:space="preserve">Capacity Building /Specialised Training of BCC/IEC staff in BCC in other states </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10</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43500</w:t>
            </w:r>
          </w:p>
        </w:tc>
        <w:tc>
          <w:tcPr>
            <w:tcW w:w="1407"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435000</w:t>
            </w:r>
          </w:p>
        </w:tc>
      </w:tr>
      <w:tr w:rsidR="00C15FDC" w:rsidRPr="00C15FDC" w:rsidTr="003B6D51">
        <w:trPr>
          <w:trHeight w:val="64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3</w:t>
            </w:r>
          </w:p>
        </w:tc>
        <w:tc>
          <w:tcPr>
            <w:tcW w:w="5080" w:type="dxa"/>
            <w:tcBorders>
              <w:top w:val="nil"/>
              <w:left w:val="nil"/>
              <w:bottom w:val="single" w:sz="8" w:space="0" w:color="auto"/>
              <w:right w:val="single" w:sz="8" w:space="0" w:color="auto"/>
            </w:tcBorders>
            <w:shd w:val="clear" w:color="auto" w:fill="auto"/>
            <w:vAlign w:val="bottom"/>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Orientation Workshop on NRHM Activities for communnity in all District.</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9 dist</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50000</w:t>
            </w:r>
          </w:p>
        </w:tc>
        <w:tc>
          <w:tcPr>
            <w:tcW w:w="1407"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450000</w:t>
            </w:r>
          </w:p>
        </w:tc>
      </w:tr>
      <w:tr w:rsidR="00C15FDC" w:rsidRPr="00C15FDC" w:rsidTr="003B6D51">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4</w:t>
            </w:r>
          </w:p>
        </w:tc>
        <w:tc>
          <w:tcPr>
            <w:tcW w:w="5080" w:type="dxa"/>
            <w:tcBorders>
              <w:top w:val="nil"/>
              <w:left w:val="nil"/>
              <w:bottom w:val="single" w:sz="8" w:space="0" w:color="auto"/>
              <w:right w:val="single" w:sz="8" w:space="0" w:color="auto"/>
            </w:tcBorders>
            <w:shd w:val="clear" w:color="auto" w:fill="auto"/>
            <w:vAlign w:val="bottom"/>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Focus Group Disccussion at Villages</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815 Villages</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2000</w:t>
            </w:r>
          </w:p>
        </w:tc>
        <w:tc>
          <w:tcPr>
            <w:tcW w:w="1407"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1630000</w:t>
            </w:r>
          </w:p>
        </w:tc>
      </w:tr>
      <w:tr w:rsidR="00C15FDC" w:rsidRPr="00C15FDC" w:rsidTr="003B6D51">
        <w:trPr>
          <w:trHeight w:val="64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5</w:t>
            </w:r>
          </w:p>
        </w:tc>
        <w:tc>
          <w:tcPr>
            <w:tcW w:w="508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Review meeting of IEC/BCC personnel in the State</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4 times</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50000</w:t>
            </w:r>
          </w:p>
        </w:tc>
        <w:tc>
          <w:tcPr>
            <w:tcW w:w="1407"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200000</w:t>
            </w:r>
          </w:p>
        </w:tc>
      </w:tr>
      <w:tr w:rsidR="00C15FDC" w:rsidRPr="00C15FDC" w:rsidTr="003B6D51">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 </w:t>
            </w:r>
          </w:p>
        </w:tc>
        <w:tc>
          <w:tcPr>
            <w:tcW w:w="7720" w:type="dxa"/>
            <w:gridSpan w:val="3"/>
            <w:tcBorders>
              <w:top w:val="single" w:sz="8" w:space="0" w:color="auto"/>
              <w:left w:val="nil"/>
              <w:bottom w:val="single" w:sz="8" w:space="0" w:color="auto"/>
              <w:right w:val="single" w:sz="8" w:space="0" w:color="000000"/>
            </w:tcBorders>
            <w:shd w:val="clear" w:color="auto" w:fill="auto"/>
            <w:vAlign w:val="bottom"/>
            <w:hideMark/>
          </w:tcPr>
          <w:p w:rsidR="00C15FDC" w:rsidRPr="00C15FDC" w:rsidRDefault="00C15FDC" w:rsidP="00C15FDC">
            <w:pPr>
              <w:spacing w:after="0" w:line="240" w:lineRule="auto"/>
              <w:jc w:val="right"/>
              <w:rPr>
                <w:rFonts w:ascii="Calibri" w:eastAsia="Times New Roman" w:hAnsi="Calibri" w:cs="Times New Roman"/>
                <w:b/>
                <w:bCs/>
                <w:color w:val="000000"/>
                <w:sz w:val="24"/>
                <w:szCs w:val="24"/>
                <w:lang w:val="en-US"/>
              </w:rPr>
            </w:pPr>
            <w:r w:rsidRPr="00C15FDC">
              <w:rPr>
                <w:rFonts w:ascii="Calibri" w:eastAsia="Times New Roman" w:hAnsi="Calibri" w:cs="Times New Roman"/>
                <w:b/>
                <w:bCs/>
                <w:color w:val="000000"/>
                <w:sz w:val="24"/>
                <w:szCs w:val="24"/>
                <w:lang w:val="en-US"/>
              </w:rPr>
              <w:t>Sub Total</w:t>
            </w:r>
          </w:p>
        </w:tc>
        <w:tc>
          <w:tcPr>
            <w:tcW w:w="1407"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b/>
                <w:bCs/>
                <w:color w:val="000000"/>
                <w:sz w:val="24"/>
                <w:szCs w:val="24"/>
                <w:lang w:val="en-US"/>
              </w:rPr>
            </w:pPr>
            <w:r w:rsidRPr="00C15FDC">
              <w:rPr>
                <w:rFonts w:ascii="Calibri" w:eastAsia="Times New Roman" w:hAnsi="Calibri" w:cs="Times New Roman"/>
                <w:b/>
                <w:bCs/>
                <w:color w:val="000000"/>
                <w:sz w:val="24"/>
                <w:szCs w:val="24"/>
                <w:lang w:val="en-US"/>
              </w:rPr>
              <w:t>2778200</w:t>
            </w:r>
          </w:p>
        </w:tc>
      </w:tr>
      <w:tr w:rsidR="00C15FDC" w:rsidRPr="00C15FDC" w:rsidTr="003B6D51">
        <w:trPr>
          <w:trHeight w:val="315"/>
        </w:trPr>
        <w:tc>
          <w:tcPr>
            <w:tcW w:w="960" w:type="dxa"/>
            <w:tcBorders>
              <w:top w:val="nil"/>
              <w:left w:val="nil"/>
              <w:bottom w:val="nil"/>
              <w:right w:val="nil"/>
            </w:tcBorders>
            <w:shd w:val="clear" w:color="auto" w:fill="auto"/>
            <w:noWrap/>
            <w:vAlign w:val="center"/>
            <w:hideMark/>
          </w:tcPr>
          <w:p w:rsidR="00C15FDC" w:rsidRPr="00C15FDC" w:rsidRDefault="00C15FDC" w:rsidP="00C15FDC">
            <w:pPr>
              <w:spacing w:after="0" w:line="240" w:lineRule="auto"/>
              <w:rPr>
                <w:rFonts w:ascii="Calibri" w:eastAsia="Times New Roman" w:hAnsi="Calibri" w:cs="Times New Roman"/>
                <w:color w:val="000000"/>
                <w:lang w:val="en-US"/>
              </w:rPr>
            </w:pPr>
            <w:r w:rsidRPr="00C15FDC">
              <w:rPr>
                <w:rFonts w:ascii="Calibri" w:eastAsia="Times New Roman" w:hAnsi="Calibri" w:cs="Times New Roman"/>
                <w:color w:val="000000"/>
                <w:lang w:val="en-US"/>
              </w:rPr>
              <w:t> </w:t>
            </w:r>
          </w:p>
        </w:tc>
        <w:tc>
          <w:tcPr>
            <w:tcW w:w="5080" w:type="dxa"/>
            <w:tcBorders>
              <w:top w:val="nil"/>
              <w:left w:val="nil"/>
              <w:bottom w:val="nil"/>
              <w:right w:val="nil"/>
            </w:tcBorders>
            <w:shd w:val="clear" w:color="auto" w:fill="auto"/>
            <w:noWrap/>
            <w:vAlign w:val="bottom"/>
            <w:hideMark/>
          </w:tcPr>
          <w:p w:rsidR="00C15FDC" w:rsidRPr="00C15FDC" w:rsidRDefault="00C15FDC" w:rsidP="00C15FDC">
            <w:pPr>
              <w:spacing w:after="0" w:line="240" w:lineRule="auto"/>
              <w:rPr>
                <w:rFonts w:ascii="Calibri" w:eastAsia="Times New Roman" w:hAnsi="Calibri" w:cs="Times New Roman"/>
                <w:color w:val="000000"/>
                <w:lang w:val="en-US"/>
              </w:rPr>
            </w:pPr>
            <w:r w:rsidRPr="00C15FDC">
              <w:rPr>
                <w:rFonts w:ascii="Calibri" w:eastAsia="Times New Roman" w:hAnsi="Calibri" w:cs="Times New Roman"/>
                <w:color w:val="000000"/>
                <w:lang w:val="en-US"/>
              </w:rPr>
              <w:t> </w:t>
            </w:r>
          </w:p>
        </w:tc>
        <w:tc>
          <w:tcPr>
            <w:tcW w:w="1320" w:type="dxa"/>
            <w:tcBorders>
              <w:top w:val="nil"/>
              <w:left w:val="nil"/>
              <w:bottom w:val="nil"/>
              <w:right w:val="nil"/>
            </w:tcBorders>
            <w:shd w:val="clear" w:color="auto" w:fill="auto"/>
            <w:noWrap/>
            <w:vAlign w:val="center"/>
            <w:hideMark/>
          </w:tcPr>
          <w:p w:rsidR="00C15FDC" w:rsidRPr="00C15FDC" w:rsidRDefault="00C15FDC" w:rsidP="00C15FDC">
            <w:pPr>
              <w:spacing w:after="0" w:line="240" w:lineRule="auto"/>
              <w:rPr>
                <w:rFonts w:ascii="Calibri" w:eastAsia="Times New Roman" w:hAnsi="Calibri" w:cs="Times New Roman"/>
                <w:color w:val="000000"/>
                <w:lang w:val="en-US"/>
              </w:rPr>
            </w:pPr>
            <w:r w:rsidRPr="00C15FDC">
              <w:rPr>
                <w:rFonts w:ascii="Calibri" w:eastAsia="Times New Roman" w:hAnsi="Calibri" w:cs="Times New Roman"/>
                <w:color w:val="000000"/>
                <w:lang w:val="en-US"/>
              </w:rPr>
              <w:t> </w:t>
            </w:r>
          </w:p>
        </w:tc>
        <w:tc>
          <w:tcPr>
            <w:tcW w:w="1320" w:type="dxa"/>
            <w:tcBorders>
              <w:top w:val="nil"/>
              <w:left w:val="nil"/>
              <w:bottom w:val="nil"/>
              <w:right w:val="nil"/>
            </w:tcBorders>
            <w:shd w:val="clear" w:color="auto" w:fill="auto"/>
            <w:noWrap/>
            <w:vAlign w:val="center"/>
            <w:hideMark/>
          </w:tcPr>
          <w:p w:rsidR="00C15FDC" w:rsidRPr="00C15FDC" w:rsidRDefault="00C15FDC" w:rsidP="00C15FDC">
            <w:pPr>
              <w:spacing w:after="0" w:line="240" w:lineRule="auto"/>
              <w:rPr>
                <w:rFonts w:ascii="Calibri" w:eastAsia="Times New Roman" w:hAnsi="Calibri" w:cs="Times New Roman"/>
                <w:color w:val="000000"/>
                <w:lang w:val="en-US"/>
              </w:rPr>
            </w:pPr>
            <w:r w:rsidRPr="00C15FDC">
              <w:rPr>
                <w:rFonts w:ascii="Calibri" w:eastAsia="Times New Roman" w:hAnsi="Calibri" w:cs="Times New Roman"/>
                <w:color w:val="000000"/>
                <w:lang w:val="en-US"/>
              </w:rPr>
              <w:t> </w:t>
            </w:r>
          </w:p>
        </w:tc>
        <w:tc>
          <w:tcPr>
            <w:tcW w:w="1407" w:type="dxa"/>
            <w:tcBorders>
              <w:top w:val="nil"/>
              <w:left w:val="nil"/>
              <w:bottom w:val="nil"/>
              <w:right w:val="nil"/>
            </w:tcBorders>
            <w:shd w:val="clear" w:color="auto" w:fill="auto"/>
            <w:noWrap/>
            <w:vAlign w:val="center"/>
            <w:hideMark/>
          </w:tcPr>
          <w:p w:rsidR="00C15FDC" w:rsidRPr="00C15FDC" w:rsidRDefault="00C15FDC" w:rsidP="00C15FDC">
            <w:pPr>
              <w:spacing w:after="0" w:line="240" w:lineRule="auto"/>
              <w:rPr>
                <w:rFonts w:ascii="Calibri" w:eastAsia="Times New Roman" w:hAnsi="Calibri" w:cs="Times New Roman"/>
                <w:color w:val="000000"/>
                <w:lang w:val="en-US"/>
              </w:rPr>
            </w:pPr>
            <w:r w:rsidRPr="00C15FDC">
              <w:rPr>
                <w:rFonts w:ascii="Calibri" w:eastAsia="Times New Roman" w:hAnsi="Calibri" w:cs="Times New Roman"/>
                <w:color w:val="000000"/>
                <w:lang w:val="en-US"/>
              </w:rPr>
              <w:t> </w:t>
            </w:r>
          </w:p>
        </w:tc>
      </w:tr>
      <w:tr w:rsidR="00C15FDC" w:rsidRPr="00C15FDC" w:rsidTr="003B6D51">
        <w:trPr>
          <w:trHeight w:val="645"/>
        </w:trPr>
        <w:tc>
          <w:tcPr>
            <w:tcW w:w="96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b/>
                <w:bCs/>
                <w:color w:val="000000"/>
                <w:sz w:val="24"/>
                <w:szCs w:val="24"/>
                <w:lang w:val="en-US"/>
              </w:rPr>
            </w:pPr>
            <w:r w:rsidRPr="00C15FDC">
              <w:rPr>
                <w:rFonts w:ascii="Calibri" w:eastAsia="Times New Roman" w:hAnsi="Calibri" w:cs="Times New Roman"/>
                <w:b/>
                <w:bCs/>
                <w:color w:val="000000"/>
                <w:sz w:val="24"/>
                <w:szCs w:val="24"/>
                <w:lang w:val="en-US"/>
              </w:rPr>
              <w:t>Sl.No</w:t>
            </w:r>
          </w:p>
        </w:tc>
        <w:tc>
          <w:tcPr>
            <w:tcW w:w="5080" w:type="dxa"/>
            <w:tcBorders>
              <w:top w:val="single" w:sz="8" w:space="0" w:color="auto"/>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b/>
                <w:bCs/>
                <w:color w:val="000000"/>
                <w:sz w:val="24"/>
                <w:szCs w:val="24"/>
                <w:lang w:val="en-US"/>
              </w:rPr>
            </w:pPr>
            <w:r w:rsidRPr="00C15FDC">
              <w:rPr>
                <w:rFonts w:ascii="Calibri" w:eastAsia="Times New Roman" w:hAnsi="Calibri" w:cs="Times New Roman"/>
                <w:b/>
                <w:bCs/>
                <w:color w:val="000000"/>
                <w:sz w:val="24"/>
                <w:szCs w:val="24"/>
                <w:lang w:val="en-US"/>
              </w:rPr>
              <w:t>BCC/IEC Activities for Maternal Health</w:t>
            </w:r>
          </w:p>
        </w:tc>
        <w:tc>
          <w:tcPr>
            <w:tcW w:w="1320" w:type="dxa"/>
            <w:tcBorders>
              <w:top w:val="single" w:sz="8" w:space="0" w:color="auto"/>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b/>
                <w:bCs/>
                <w:color w:val="000000"/>
                <w:sz w:val="24"/>
                <w:szCs w:val="24"/>
                <w:lang w:val="en-US"/>
              </w:rPr>
            </w:pPr>
            <w:r w:rsidRPr="00C15FDC">
              <w:rPr>
                <w:rFonts w:ascii="Calibri" w:eastAsia="Times New Roman" w:hAnsi="Calibri" w:cs="Times New Roman"/>
                <w:b/>
                <w:bCs/>
                <w:color w:val="000000"/>
                <w:sz w:val="24"/>
                <w:szCs w:val="24"/>
                <w:lang w:val="en-US"/>
              </w:rPr>
              <w:t>Physical Target</w:t>
            </w:r>
          </w:p>
        </w:tc>
        <w:tc>
          <w:tcPr>
            <w:tcW w:w="1320" w:type="dxa"/>
            <w:tcBorders>
              <w:top w:val="single" w:sz="8" w:space="0" w:color="auto"/>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b/>
                <w:bCs/>
                <w:color w:val="000000"/>
                <w:sz w:val="24"/>
                <w:szCs w:val="24"/>
                <w:lang w:val="en-US"/>
              </w:rPr>
            </w:pPr>
            <w:r w:rsidRPr="00C15FDC">
              <w:rPr>
                <w:rFonts w:ascii="Calibri" w:eastAsia="Times New Roman" w:hAnsi="Calibri" w:cs="Times New Roman"/>
                <w:b/>
                <w:bCs/>
                <w:color w:val="000000"/>
                <w:sz w:val="24"/>
                <w:szCs w:val="24"/>
                <w:lang w:val="en-US"/>
              </w:rPr>
              <w:t>Unit cost (Rs)</w:t>
            </w:r>
          </w:p>
        </w:tc>
        <w:tc>
          <w:tcPr>
            <w:tcW w:w="1407" w:type="dxa"/>
            <w:tcBorders>
              <w:top w:val="single" w:sz="8" w:space="0" w:color="auto"/>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b/>
                <w:bCs/>
                <w:color w:val="000000"/>
                <w:sz w:val="24"/>
                <w:szCs w:val="24"/>
                <w:lang w:val="en-US"/>
              </w:rPr>
            </w:pPr>
            <w:r w:rsidRPr="00C15FDC">
              <w:rPr>
                <w:rFonts w:ascii="Calibri" w:eastAsia="Times New Roman" w:hAnsi="Calibri" w:cs="Times New Roman"/>
                <w:b/>
                <w:bCs/>
                <w:color w:val="000000"/>
                <w:sz w:val="24"/>
                <w:szCs w:val="24"/>
                <w:lang w:val="en-US"/>
              </w:rPr>
              <w:t>Amount</w:t>
            </w:r>
            <w:r w:rsidRPr="00C15FDC">
              <w:rPr>
                <w:rFonts w:ascii="Calibri" w:eastAsia="Times New Roman" w:hAnsi="Calibri" w:cs="Times New Roman"/>
                <w:b/>
                <w:bCs/>
                <w:color w:val="000000"/>
                <w:sz w:val="24"/>
                <w:szCs w:val="24"/>
                <w:lang w:val="en-US"/>
              </w:rPr>
              <w:br/>
              <w:t>(Rs)</w:t>
            </w:r>
          </w:p>
        </w:tc>
      </w:tr>
      <w:tr w:rsidR="00C15FDC" w:rsidRPr="00C15FDC" w:rsidTr="003B6D51">
        <w:trPr>
          <w:trHeight w:val="159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1</w:t>
            </w:r>
          </w:p>
        </w:tc>
        <w:tc>
          <w:tcPr>
            <w:tcW w:w="508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JSSK Signboard with entitlements, grievance redressal Officers, name in all institutions where JSSK facilities are available</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 xml:space="preserve">76 institutions </w:t>
            </w:r>
            <w:r w:rsidRPr="00C15FDC">
              <w:rPr>
                <w:rFonts w:ascii="Calibri" w:eastAsia="Times New Roman" w:hAnsi="Calibri" w:cs="Times New Roman"/>
                <w:color w:val="000000"/>
                <w:sz w:val="24"/>
                <w:szCs w:val="24"/>
                <w:lang w:val="en-US"/>
              </w:rPr>
              <w:br/>
              <w:t>(8 DH, 2 SDH, 9 CHC,  57 PHC</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4000</w:t>
            </w:r>
          </w:p>
        </w:tc>
        <w:tc>
          <w:tcPr>
            <w:tcW w:w="1407"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288000</w:t>
            </w:r>
          </w:p>
        </w:tc>
      </w:tr>
      <w:tr w:rsidR="00C15FDC" w:rsidRPr="00C15FDC" w:rsidTr="003B6D51">
        <w:trPr>
          <w:trHeight w:val="960"/>
        </w:trPr>
        <w:tc>
          <w:tcPr>
            <w:tcW w:w="960" w:type="dxa"/>
            <w:tcBorders>
              <w:top w:val="nil"/>
              <w:left w:val="single" w:sz="8" w:space="0" w:color="auto"/>
              <w:bottom w:val="nil"/>
              <w:right w:val="single" w:sz="8" w:space="0" w:color="auto"/>
            </w:tcBorders>
            <w:shd w:val="clear" w:color="auto" w:fill="auto"/>
            <w:noWrap/>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2</w:t>
            </w:r>
          </w:p>
        </w:tc>
        <w:tc>
          <w:tcPr>
            <w:tcW w:w="5080" w:type="dxa"/>
            <w:tcBorders>
              <w:top w:val="nil"/>
              <w:left w:val="nil"/>
              <w:bottom w:val="nil"/>
              <w:right w:val="single" w:sz="8" w:space="0" w:color="auto"/>
            </w:tcBorders>
            <w:shd w:val="clear" w:color="auto" w:fill="auto"/>
            <w:vAlign w:val="bottom"/>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 xml:space="preserve"> Radio/TV Spots for MH ( AIR Aizawl, AIR Lunglei, DDK, 5 local cables)</w:t>
            </w:r>
          </w:p>
        </w:tc>
        <w:tc>
          <w:tcPr>
            <w:tcW w:w="1320" w:type="dxa"/>
            <w:tcBorders>
              <w:top w:val="nil"/>
              <w:left w:val="nil"/>
              <w:bottom w:val="nil"/>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60 times</w:t>
            </w:r>
            <w:r w:rsidRPr="00C15FDC">
              <w:rPr>
                <w:rFonts w:ascii="Calibri" w:eastAsia="Times New Roman" w:hAnsi="Calibri" w:cs="Times New Roman"/>
                <w:color w:val="000000"/>
                <w:sz w:val="24"/>
                <w:szCs w:val="24"/>
                <w:lang w:val="en-US"/>
              </w:rPr>
              <w:br/>
              <w:t>(60 sec each)</w:t>
            </w:r>
          </w:p>
        </w:tc>
        <w:tc>
          <w:tcPr>
            <w:tcW w:w="1320" w:type="dxa"/>
            <w:tcBorders>
              <w:top w:val="nil"/>
              <w:left w:val="nil"/>
              <w:bottom w:val="nil"/>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2000</w:t>
            </w:r>
          </w:p>
        </w:tc>
        <w:tc>
          <w:tcPr>
            <w:tcW w:w="1407" w:type="dxa"/>
            <w:tcBorders>
              <w:top w:val="nil"/>
              <w:left w:val="nil"/>
              <w:bottom w:val="nil"/>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120000</w:t>
            </w:r>
          </w:p>
        </w:tc>
      </w:tr>
      <w:tr w:rsidR="00C15FDC" w:rsidRPr="00C15FDC" w:rsidTr="003B6D51">
        <w:trPr>
          <w:trHeight w:val="645"/>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lastRenderedPageBreak/>
              <w:t>3</w:t>
            </w:r>
          </w:p>
        </w:tc>
        <w:tc>
          <w:tcPr>
            <w:tcW w:w="5080" w:type="dxa"/>
            <w:tcBorders>
              <w:top w:val="single" w:sz="8" w:space="0" w:color="auto"/>
              <w:left w:val="nil"/>
              <w:bottom w:val="single" w:sz="8" w:space="0" w:color="auto"/>
              <w:right w:val="single" w:sz="8" w:space="0" w:color="auto"/>
            </w:tcBorders>
            <w:shd w:val="clear" w:color="auto" w:fill="auto"/>
            <w:vAlign w:val="bottom"/>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 xml:space="preserve"> Wall writing regarding Institutional Delivery/Safe Delivery etc.</w:t>
            </w:r>
          </w:p>
        </w:tc>
        <w:tc>
          <w:tcPr>
            <w:tcW w:w="1320" w:type="dxa"/>
            <w:tcBorders>
              <w:top w:val="single" w:sz="8" w:space="0" w:color="auto"/>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76nos</w:t>
            </w:r>
          </w:p>
        </w:tc>
        <w:tc>
          <w:tcPr>
            <w:tcW w:w="1320" w:type="dxa"/>
            <w:tcBorders>
              <w:top w:val="single" w:sz="8" w:space="0" w:color="auto"/>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5000</w:t>
            </w:r>
          </w:p>
        </w:tc>
        <w:tc>
          <w:tcPr>
            <w:tcW w:w="1407" w:type="dxa"/>
            <w:tcBorders>
              <w:top w:val="single" w:sz="8" w:space="0" w:color="auto"/>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380000</w:t>
            </w:r>
          </w:p>
        </w:tc>
      </w:tr>
      <w:tr w:rsidR="00C15FDC" w:rsidRPr="00C15FDC" w:rsidTr="003B6D51">
        <w:trPr>
          <w:trHeight w:val="64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4</w:t>
            </w:r>
          </w:p>
        </w:tc>
        <w:tc>
          <w:tcPr>
            <w:tcW w:w="508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 xml:space="preserve"> Printing of leaflets on JSSK and other MH activities</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25000 copies</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10</w:t>
            </w:r>
          </w:p>
        </w:tc>
        <w:tc>
          <w:tcPr>
            <w:tcW w:w="1407"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250000</w:t>
            </w:r>
          </w:p>
        </w:tc>
      </w:tr>
      <w:tr w:rsidR="00C15FDC" w:rsidRPr="00C15FDC" w:rsidTr="003B6D51">
        <w:trPr>
          <w:trHeight w:val="64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5</w:t>
            </w:r>
          </w:p>
        </w:tc>
        <w:tc>
          <w:tcPr>
            <w:tcW w:w="508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 xml:space="preserve"> Printing of posters on JSSK and other MH </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20000 copies</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15</w:t>
            </w:r>
          </w:p>
        </w:tc>
        <w:tc>
          <w:tcPr>
            <w:tcW w:w="1407"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300000</w:t>
            </w:r>
          </w:p>
        </w:tc>
      </w:tr>
      <w:tr w:rsidR="00C15FDC" w:rsidRPr="00C15FDC" w:rsidTr="003B6D51">
        <w:trPr>
          <w:trHeight w:val="64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6</w:t>
            </w:r>
          </w:p>
        </w:tc>
        <w:tc>
          <w:tcPr>
            <w:tcW w:w="5080" w:type="dxa"/>
            <w:tcBorders>
              <w:top w:val="nil"/>
              <w:left w:val="nil"/>
              <w:bottom w:val="single" w:sz="8" w:space="0" w:color="auto"/>
              <w:right w:val="single" w:sz="8" w:space="0" w:color="auto"/>
            </w:tcBorders>
            <w:shd w:val="clear" w:color="auto" w:fill="auto"/>
            <w:vAlign w:val="bottom"/>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Advertisement on local dalies on Maternal Health issue/JSSK</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100 times</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2000</w:t>
            </w:r>
          </w:p>
        </w:tc>
        <w:tc>
          <w:tcPr>
            <w:tcW w:w="1407"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200000</w:t>
            </w:r>
          </w:p>
        </w:tc>
      </w:tr>
      <w:tr w:rsidR="00C15FDC" w:rsidRPr="00C15FDC" w:rsidTr="003B6D51">
        <w:trPr>
          <w:trHeight w:val="127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7</w:t>
            </w:r>
          </w:p>
        </w:tc>
        <w:tc>
          <w:tcPr>
            <w:tcW w:w="5080" w:type="dxa"/>
            <w:tcBorders>
              <w:top w:val="nil"/>
              <w:left w:val="nil"/>
              <w:bottom w:val="single" w:sz="8" w:space="0" w:color="auto"/>
              <w:right w:val="single" w:sz="8" w:space="0" w:color="auto"/>
            </w:tcBorders>
            <w:shd w:val="clear" w:color="auto" w:fill="auto"/>
            <w:vAlign w:val="bottom"/>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 xml:space="preserve"> Awareness Campaign on maternal Health &amp; Child Health to reduce MMR/IMR in 3 High Focus Districts namely Saiha, Lawngtlai and Mamit District</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9 places (3 places each)</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40000</w:t>
            </w:r>
          </w:p>
        </w:tc>
        <w:tc>
          <w:tcPr>
            <w:tcW w:w="1407"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360000</w:t>
            </w:r>
          </w:p>
        </w:tc>
      </w:tr>
      <w:tr w:rsidR="00C15FDC" w:rsidRPr="00C15FDC" w:rsidTr="003B6D51">
        <w:trPr>
          <w:trHeight w:val="330"/>
        </w:trPr>
        <w:tc>
          <w:tcPr>
            <w:tcW w:w="8680" w:type="dxa"/>
            <w:gridSpan w:val="4"/>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C15FDC" w:rsidRPr="00C15FDC" w:rsidRDefault="00C15FDC" w:rsidP="00C15FDC">
            <w:pPr>
              <w:spacing w:after="0" w:line="240" w:lineRule="auto"/>
              <w:jc w:val="right"/>
              <w:rPr>
                <w:rFonts w:ascii="Calibri" w:eastAsia="Times New Roman" w:hAnsi="Calibri" w:cs="Times New Roman"/>
                <w:b/>
                <w:bCs/>
                <w:color w:val="000000"/>
                <w:sz w:val="24"/>
                <w:szCs w:val="24"/>
                <w:lang w:val="en-US"/>
              </w:rPr>
            </w:pPr>
            <w:r w:rsidRPr="00C15FDC">
              <w:rPr>
                <w:rFonts w:ascii="Calibri" w:eastAsia="Times New Roman" w:hAnsi="Calibri" w:cs="Times New Roman"/>
                <w:b/>
                <w:bCs/>
                <w:color w:val="000000"/>
                <w:sz w:val="24"/>
                <w:szCs w:val="24"/>
                <w:lang w:val="en-US"/>
              </w:rPr>
              <w:t>Sub Total</w:t>
            </w:r>
          </w:p>
        </w:tc>
        <w:tc>
          <w:tcPr>
            <w:tcW w:w="1407"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b/>
                <w:bCs/>
                <w:color w:val="000000"/>
                <w:sz w:val="24"/>
                <w:szCs w:val="24"/>
                <w:lang w:val="en-US"/>
              </w:rPr>
            </w:pPr>
            <w:r w:rsidRPr="00C15FDC">
              <w:rPr>
                <w:rFonts w:ascii="Calibri" w:eastAsia="Times New Roman" w:hAnsi="Calibri" w:cs="Times New Roman"/>
                <w:b/>
                <w:bCs/>
                <w:color w:val="000000"/>
                <w:sz w:val="24"/>
                <w:szCs w:val="24"/>
                <w:lang w:val="en-US"/>
              </w:rPr>
              <w:t>1898000</w:t>
            </w:r>
          </w:p>
        </w:tc>
      </w:tr>
      <w:tr w:rsidR="00C15FDC" w:rsidRPr="00C15FDC" w:rsidTr="003B6D51">
        <w:trPr>
          <w:trHeight w:val="315"/>
        </w:trPr>
        <w:tc>
          <w:tcPr>
            <w:tcW w:w="960" w:type="dxa"/>
            <w:tcBorders>
              <w:top w:val="nil"/>
              <w:left w:val="nil"/>
              <w:bottom w:val="nil"/>
              <w:right w:val="nil"/>
            </w:tcBorders>
            <w:shd w:val="clear" w:color="auto" w:fill="auto"/>
            <w:noWrap/>
            <w:vAlign w:val="center"/>
            <w:hideMark/>
          </w:tcPr>
          <w:p w:rsidR="00C15FDC" w:rsidRPr="00C15FDC" w:rsidRDefault="00C15FDC" w:rsidP="00C15FDC">
            <w:pPr>
              <w:spacing w:after="0" w:line="240" w:lineRule="auto"/>
              <w:rPr>
                <w:rFonts w:ascii="Calibri" w:eastAsia="Times New Roman" w:hAnsi="Calibri" w:cs="Times New Roman"/>
                <w:color w:val="000000"/>
                <w:lang w:val="en-US"/>
              </w:rPr>
            </w:pPr>
          </w:p>
        </w:tc>
        <w:tc>
          <w:tcPr>
            <w:tcW w:w="5080" w:type="dxa"/>
            <w:tcBorders>
              <w:top w:val="nil"/>
              <w:left w:val="nil"/>
              <w:bottom w:val="nil"/>
              <w:right w:val="nil"/>
            </w:tcBorders>
            <w:shd w:val="clear" w:color="auto" w:fill="auto"/>
            <w:noWrap/>
            <w:vAlign w:val="bottom"/>
            <w:hideMark/>
          </w:tcPr>
          <w:p w:rsidR="00C15FDC" w:rsidRPr="00C15FDC" w:rsidRDefault="00C15FDC" w:rsidP="00C15FDC">
            <w:pPr>
              <w:spacing w:after="0" w:line="240" w:lineRule="auto"/>
              <w:rPr>
                <w:rFonts w:ascii="Calibri" w:eastAsia="Times New Roman" w:hAnsi="Calibri" w:cs="Times New Roman"/>
                <w:color w:val="000000"/>
                <w:lang w:val="en-US"/>
              </w:rPr>
            </w:pPr>
          </w:p>
        </w:tc>
        <w:tc>
          <w:tcPr>
            <w:tcW w:w="1320" w:type="dxa"/>
            <w:tcBorders>
              <w:top w:val="nil"/>
              <w:left w:val="nil"/>
              <w:bottom w:val="nil"/>
              <w:right w:val="nil"/>
            </w:tcBorders>
            <w:shd w:val="clear" w:color="auto" w:fill="auto"/>
            <w:noWrap/>
            <w:vAlign w:val="center"/>
            <w:hideMark/>
          </w:tcPr>
          <w:p w:rsidR="00C15FDC" w:rsidRPr="00C15FDC" w:rsidRDefault="00C15FDC" w:rsidP="00C15FDC">
            <w:pPr>
              <w:spacing w:after="0" w:line="240" w:lineRule="auto"/>
              <w:rPr>
                <w:rFonts w:ascii="Calibri" w:eastAsia="Times New Roman" w:hAnsi="Calibri" w:cs="Times New Roman"/>
                <w:color w:val="000000"/>
                <w:lang w:val="en-US"/>
              </w:rPr>
            </w:pPr>
          </w:p>
        </w:tc>
        <w:tc>
          <w:tcPr>
            <w:tcW w:w="1320" w:type="dxa"/>
            <w:tcBorders>
              <w:top w:val="nil"/>
              <w:left w:val="nil"/>
              <w:bottom w:val="nil"/>
              <w:right w:val="nil"/>
            </w:tcBorders>
            <w:shd w:val="clear" w:color="auto" w:fill="auto"/>
            <w:noWrap/>
            <w:vAlign w:val="center"/>
            <w:hideMark/>
          </w:tcPr>
          <w:p w:rsidR="00C15FDC" w:rsidRPr="00C15FDC" w:rsidRDefault="00C15FDC" w:rsidP="00C15FDC">
            <w:pPr>
              <w:spacing w:after="0" w:line="240" w:lineRule="auto"/>
              <w:rPr>
                <w:rFonts w:ascii="Calibri" w:eastAsia="Times New Roman" w:hAnsi="Calibri" w:cs="Times New Roman"/>
                <w:color w:val="000000"/>
                <w:lang w:val="en-US"/>
              </w:rPr>
            </w:pPr>
          </w:p>
        </w:tc>
        <w:tc>
          <w:tcPr>
            <w:tcW w:w="1407" w:type="dxa"/>
            <w:tcBorders>
              <w:top w:val="nil"/>
              <w:left w:val="nil"/>
              <w:bottom w:val="nil"/>
              <w:right w:val="nil"/>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lang w:val="en-US"/>
              </w:rPr>
            </w:pPr>
          </w:p>
        </w:tc>
      </w:tr>
      <w:tr w:rsidR="00C15FDC" w:rsidRPr="00C15FDC" w:rsidTr="003B6D51">
        <w:trPr>
          <w:trHeight w:val="645"/>
        </w:trPr>
        <w:tc>
          <w:tcPr>
            <w:tcW w:w="960" w:type="dxa"/>
            <w:tcBorders>
              <w:top w:val="single" w:sz="8" w:space="0" w:color="auto"/>
              <w:left w:val="single" w:sz="8" w:space="0" w:color="auto"/>
              <w:bottom w:val="nil"/>
              <w:right w:val="single" w:sz="8" w:space="0" w:color="000000"/>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b/>
                <w:bCs/>
                <w:color w:val="000000"/>
                <w:sz w:val="24"/>
                <w:szCs w:val="24"/>
                <w:lang w:val="en-US"/>
              </w:rPr>
            </w:pPr>
            <w:r w:rsidRPr="00C15FDC">
              <w:rPr>
                <w:rFonts w:ascii="Calibri" w:eastAsia="Times New Roman" w:hAnsi="Calibri" w:cs="Times New Roman"/>
                <w:b/>
                <w:bCs/>
                <w:color w:val="000000"/>
                <w:sz w:val="24"/>
                <w:szCs w:val="24"/>
                <w:lang w:val="en-US"/>
              </w:rPr>
              <w:t>Sl.No</w:t>
            </w:r>
          </w:p>
        </w:tc>
        <w:tc>
          <w:tcPr>
            <w:tcW w:w="5080" w:type="dxa"/>
            <w:tcBorders>
              <w:top w:val="single" w:sz="8" w:space="0" w:color="auto"/>
              <w:left w:val="nil"/>
              <w:bottom w:val="nil"/>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b/>
                <w:bCs/>
                <w:color w:val="000000"/>
                <w:sz w:val="24"/>
                <w:szCs w:val="24"/>
                <w:lang w:val="en-US"/>
              </w:rPr>
            </w:pPr>
            <w:r w:rsidRPr="00C15FDC">
              <w:rPr>
                <w:rFonts w:ascii="Calibri" w:eastAsia="Times New Roman" w:hAnsi="Calibri" w:cs="Times New Roman"/>
                <w:b/>
                <w:bCs/>
                <w:color w:val="000000"/>
                <w:sz w:val="24"/>
                <w:szCs w:val="24"/>
                <w:lang w:val="en-US"/>
              </w:rPr>
              <w:t>BCC/IEC Activities for Child Health</w:t>
            </w:r>
          </w:p>
        </w:tc>
        <w:tc>
          <w:tcPr>
            <w:tcW w:w="1320" w:type="dxa"/>
            <w:tcBorders>
              <w:top w:val="single" w:sz="8" w:space="0" w:color="auto"/>
              <w:left w:val="nil"/>
              <w:bottom w:val="nil"/>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b/>
                <w:bCs/>
                <w:color w:val="000000"/>
                <w:sz w:val="24"/>
                <w:szCs w:val="24"/>
                <w:lang w:val="en-US"/>
              </w:rPr>
            </w:pPr>
            <w:r w:rsidRPr="00C15FDC">
              <w:rPr>
                <w:rFonts w:ascii="Calibri" w:eastAsia="Times New Roman" w:hAnsi="Calibri" w:cs="Times New Roman"/>
                <w:b/>
                <w:bCs/>
                <w:color w:val="000000"/>
                <w:sz w:val="24"/>
                <w:szCs w:val="24"/>
                <w:lang w:val="en-US"/>
              </w:rPr>
              <w:t>Physical Target</w:t>
            </w:r>
          </w:p>
        </w:tc>
        <w:tc>
          <w:tcPr>
            <w:tcW w:w="1320" w:type="dxa"/>
            <w:tcBorders>
              <w:top w:val="single" w:sz="8" w:space="0" w:color="auto"/>
              <w:left w:val="nil"/>
              <w:bottom w:val="nil"/>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b/>
                <w:bCs/>
                <w:color w:val="000000"/>
                <w:sz w:val="24"/>
                <w:szCs w:val="24"/>
                <w:lang w:val="en-US"/>
              </w:rPr>
            </w:pPr>
            <w:r w:rsidRPr="00C15FDC">
              <w:rPr>
                <w:rFonts w:ascii="Calibri" w:eastAsia="Times New Roman" w:hAnsi="Calibri" w:cs="Times New Roman"/>
                <w:b/>
                <w:bCs/>
                <w:color w:val="000000"/>
                <w:sz w:val="24"/>
                <w:szCs w:val="24"/>
                <w:lang w:val="en-US"/>
              </w:rPr>
              <w:t>Unit cost (Rs)</w:t>
            </w:r>
          </w:p>
        </w:tc>
        <w:tc>
          <w:tcPr>
            <w:tcW w:w="1407" w:type="dxa"/>
            <w:tcBorders>
              <w:top w:val="single" w:sz="8" w:space="0" w:color="auto"/>
              <w:left w:val="nil"/>
              <w:bottom w:val="nil"/>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b/>
                <w:bCs/>
                <w:color w:val="000000"/>
                <w:sz w:val="24"/>
                <w:szCs w:val="24"/>
                <w:lang w:val="en-US"/>
              </w:rPr>
            </w:pPr>
            <w:r w:rsidRPr="00C15FDC">
              <w:rPr>
                <w:rFonts w:ascii="Calibri" w:eastAsia="Times New Roman" w:hAnsi="Calibri" w:cs="Times New Roman"/>
                <w:b/>
                <w:bCs/>
                <w:color w:val="000000"/>
                <w:sz w:val="24"/>
                <w:szCs w:val="24"/>
                <w:lang w:val="en-US"/>
              </w:rPr>
              <w:t>Amount</w:t>
            </w:r>
            <w:r w:rsidRPr="00C15FDC">
              <w:rPr>
                <w:rFonts w:ascii="Calibri" w:eastAsia="Times New Roman" w:hAnsi="Calibri" w:cs="Times New Roman"/>
                <w:b/>
                <w:bCs/>
                <w:color w:val="000000"/>
                <w:sz w:val="24"/>
                <w:szCs w:val="24"/>
                <w:lang w:val="en-US"/>
              </w:rPr>
              <w:br/>
              <w:t xml:space="preserve"> (Rs)</w:t>
            </w:r>
          </w:p>
        </w:tc>
      </w:tr>
      <w:tr w:rsidR="00C15FDC" w:rsidRPr="00C15FDC" w:rsidTr="003B6D51">
        <w:trPr>
          <w:trHeight w:val="645"/>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1</w:t>
            </w:r>
          </w:p>
        </w:tc>
        <w:tc>
          <w:tcPr>
            <w:tcW w:w="5080" w:type="dxa"/>
            <w:tcBorders>
              <w:top w:val="single" w:sz="8" w:space="0" w:color="auto"/>
              <w:left w:val="nil"/>
              <w:bottom w:val="nil"/>
              <w:right w:val="single" w:sz="8" w:space="0" w:color="auto"/>
            </w:tcBorders>
            <w:shd w:val="clear" w:color="auto" w:fill="auto"/>
            <w:vAlign w:val="bottom"/>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 xml:space="preserve"> Radio/TV Spots for MH ( AIR Azawl, AIR Lunglei, DDK, 2 local cables)</w:t>
            </w:r>
          </w:p>
        </w:tc>
        <w:tc>
          <w:tcPr>
            <w:tcW w:w="1320" w:type="dxa"/>
            <w:tcBorders>
              <w:top w:val="single" w:sz="8" w:space="0" w:color="auto"/>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60 times (60 Sec each)</w:t>
            </w:r>
          </w:p>
        </w:tc>
        <w:tc>
          <w:tcPr>
            <w:tcW w:w="1320" w:type="dxa"/>
            <w:tcBorders>
              <w:top w:val="single" w:sz="8" w:space="0" w:color="auto"/>
              <w:left w:val="nil"/>
              <w:bottom w:val="nil"/>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2500</w:t>
            </w:r>
          </w:p>
        </w:tc>
        <w:tc>
          <w:tcPr>
            <w:tcW w:w="1407" w:type="dxa"/>
            <w:tcBorders>
              <w:top w:val="single" w:sz="8" w:space="0" w:color="auto"/>
              <w:left w:val="nil"/>
              <w:bottom w:val="nil"/>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150000</w:t>
            </w:r>
          </w:p>
        </w:tc>
      </w:tr>
      <w:tr w:rsidR="00C15FDC" w:rsidRPr="00C15FDC" w:rsidTr="003B6D51">
        <w:trPr>
          <w:trHeight w:val="330"/>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2</w:t>
            </w:r>
          </w:p>
        </w:tc>
        <w:tc>
          <w:tcPr>
            <w:tcW w:w="5080" w:type="dxa"/>
            <w:tcBorders>
              <w:top w:val="single" w:sz="8" w:space="0" w:color="auto"/>
              <w:left w:val="nil"/>
              <w:bottom w:val="single" w:sz="8" w:space="0" w:color="auto"/>
              <w:right w:val="single" w:sz="8" w:space="0" w:color="auto"/>
            </w:tcBorders>
            <w:shd w:val="clear" w:color="auto" w:fill="auto"/>
            <w:vAlign w:val="bottom"/>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 xml:space="preserve"> Wall writing regarding on Child Health</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76 nos</w:t>
            </w:r>
          </w:p>
        </w:tc>
        <w:tc>
          <w:tcPr>
            <w:tcW w:w="1320" w:type="dxa"/>
            <w:tcBorders>
              <w:top w:val="single" w:sz="8" w:space="0" w:color="auto"/>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5000</w:t>
            </w:r>
          </w:p>
        </w:tc>
        <w:tc>
          <w:tcPr>
            <w:tcW w:w="1407" w:type="dxa"/>
            <w:tcBorders>
              <w:top w:val="single" w:sz="8" w:space="0" w:color="auto"/>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380000</w:t>
            </w:r>
          </w:p>
        </w:tc>
      </w:tr>
      <w:tr w:rsidR="00C15FDC" w:rsidRPr="00C15FDC" w:rsidTr="003B6D51">
        <w:trPr>
          <w:trHeight w:val="96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3</w:t>
            </w:r>
          </w:p>
        </w:tc>
        <w:tc>
          <w:tcPr>
            <w:tcW w:w="5080" w:type="dxa"/>
            <w:tcBorders>
              <w:top w:val="nil"/>
              <w:left w:val="nil"/>
              <w:bottom w:val="single" w:sz="8" w:space="0" w:color="auto"/>
              <w:right w:val="single" w:sz="8" w:space="0" w:color="auto"/>
            </w:tcBorders>
            <w:shd w:val="clear" w:color="auto" w:fill="auto"/>
            <w:vAlign w:val="bottom"/>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Printing of leaflets on JSSK and other CH activities such as Breast feeding, Home Based new born care etc</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20000 copies</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10</w:t>
            </w:r>
          </w:p>
        </w:tc>
        <w:tc>
          <w:tcPr>
            <w:tcW w:w="1407"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200000</w:t>
            </w:r>
          </w:p>
        </w:tc>
      </w:tr>
      <w:tr w:rsidR="00C15FDC" w:rsidRPr="00C15FDC" w:rsidTr="003B6D51">
        <w:trPr>
          <w:trHeight w:val="64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4</w:t>
            </w:r>
          </w:p>
        </w:tc>
        <w:tc>
          <w:tcPr>
            <w:tcW w:w="508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 xml:space="preserve"> Printing of posters regarding Child Health</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10000 copies</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20</w:t>
            </w:r>
          </w:p>
        </w:tc>
        <w:tc>
          <w:tcPr>
            <w:tcW w:w="1407"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200000</w:t>
            </w:r>
          </w:p>
        </w:tc>
      </w:tr>
      <w:tr w:rsidR="00C15FDC" w:rsidRPr="00C15FDC" w:rsidTr="003B6D51">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5</w:t>
            </w:r>
          </w:p>
        </w:tc>
        <w:tc>
          <w:tcPr>
            <w:tcW w:w="5080" w:type="dxa"/>
            <w:tcBorders>
              <w:top w:val="nil"/>
              <w:left w:val="nil"/>
              <w:bottom w:val="single" w:sz="8" w:space="0" w:color="auto"/>
              <w:right w:val="single" w:sz="8" w:space="0" w:color="auto"/>
            </w:tcBorders>
            <w:shd w:val="clear" w:color="auto" w:fill="auto"/>
            <w:vAlign w:val="bottom"/>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 xml:space="preserve"> Display advertisement through News papers</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80 times</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2000</w:t>
            </w:r>
          </w:p>
        </w:tc>
        <w:tc>
          <w:tcPr>
            <w:tcW w:w="1407"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160000</w:t>
            </w:r>
          </w:p>
        </w:tc>
      </w:tr>
      <w:tr w:rsidR="00C15FDC" w:rsidRPr="00C15FDC" w:rsidTr="003B6D51">
        <w:trPr>
          <w:trHeight w:val="127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6</w:t>
            </w:r>
          </w:p>
        </w:tc>
        <w:tc>
          <w:tcPr>
            <w:tcW w:w="5080" w:type="dxa"/>
            <w:tcBorders>
              <w:top w:val="nil"/>
              <w:left w:val="nil"/>
              <w:bottom w:val="single" w:sz="8" w:space="0" w:color="auto"/>
              <w:right w:val="single" w:sz="8" w:space="0" w:color="auto"/>
            </w:tcBorders>
            <w:shd w:val="clear" w:color="auto" w:fill="auto"/>
            <w:vAlign w:val="bottom"/>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 xml:space="preserve"> Awareness Campaign on maternal Health &amp; Child Health to reduce MMR/IMR in 3 High Focus Districts namely Saiha, Lawngtlai and Mamit District</w:t>
            </w:r>
          </w:p>
        </w:tc>
        <w:tc>
          <w:tcPr>
            <w:tcW w:w="1320" w:type="dxa"/>
            <w:tcBorders>
              <w:top w:val="nil"/>
              <w:left w:val="nil"/>
              <w:bottom w:val="single" w:sz="8" w:space="0" w:color="auto"/>
              <w:right w:val="nil"/>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3</w:t>
            </w:r>
          </w:p>
        </w:tc>
        <w:tc>
          <w:tcPr>
            <w:tcW w:w="1320" w:type="dxa"/>
            <w:tcBorders>
              <w:top w:val="nil"/>
              <w:left w:val="single" w:sz="8" w:space="0" w:color="auto"/>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100000</w:t>
            </w:r>
          </w:p>
        </w:tc>
        <w:tc>
          <w:tcPr>
            <w:tcW w:w="1407"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300000</w:t>
            </w:r>
          </w:p>
        </w:tc>
      </w:tr>
      <w:tr w:rsidR="00C15FDC" w:rsidRPr="00C15FDC" w:rsidTr="003B6D51">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 </w:t>
            </w:r>
          </w:p>
        </w:tc>
        <w:tc>
          <w:tcPr>
            <w:tcW w:w="7720" w:type="dxa"/>
            <w:gridSpan w:val="3"/>
            <w:tcBorders>
              <w:top w:val="single" w:sz="8" w:space="0" w:color="auto"/>
              <w:left w:val="nil"/>
              <w:bottom w:val="single" w:sz="8" w:space="0" w:color="auto"/>
              <w:right w:val="single" w:sz="8" w:space="0" w:color="000000"/>
            </w:tcBorders>
            <w:shd w:val="clear" w:color="auto" w:fill="auto"/>
            <w:vAlign w:val="bottom"/>
            <w:hideMark/>
          </w:tcPr>
          <w:p w:rsidR="00C15FDC" w:rsidRPr="00C15FDC" w:rsidRDefault="00C15FDC" w:rsidP="00C15FDC">
            <w:pPr>
              <w:spacing w:after="0" w:line="240" w:lineRule="auto"/>
              <w:jc w:val="right"/>
              <w:rPr>
                <w:rFonts w:ascii="Calibri" w:eastAsia="Times New Roman" w:hAnsi="Calibri" w:cs="Times New Roman"/>
                <w:b/>
                <w:bCs/>
                <w:color w:val="000000"/>
                <w:sz w:val="24"/>
                <w:szCs w:val="24"/>
                <w:lang w:val="en-US"/>
              </w:rPr>
            </w:pPr>
            <w:r w:rsidRPr="00C15FDC">
              <w:rPr>
                <w:rFonts w:ascii="Calibri" w:eastAsia="Times New Roman" w:hAnsi="Calibri" w:cs="Times New Roman"/>
                <w:b/>
                <w:bCs/>
                <w:color w:val="000000"/>
                <w:sz w:val="24"/>
                <w:szCs w:val="24"/>
                <w:lang w:val="en-US"/>
              </w:rPr>
              <w:t>Sub Total</w:t>
            </w:r>
          </w:p>
        </w:tc>
        <w:tc>
          <w:tcPr>
            <w:tcW w:w="1407"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b/>
                <w:bCs/>
                <w:color w:val="000000"/>
                <w:sz w:val="24"/>
                <w:szCs w:val="24"/>
                <w:lang w:val="en-US"/>
              </w:rPr>
            </w:pPr>
            <w:r w:rsidRPr="00C15FDC">
              <w:rPr>
                <w:rFonts w:ascii="Calibri" w:eastAsia="Times New Roman" w:hAnsi="Calibri" w:cs="Times New Roman"/>
                <w:b/>
                <w:bCs/>
                <w:color w:val="000000"/>
                <w:sz w:val="24"/>
                <w:szCs w:val="24"/>
                <w:lang w:val="en-US"/>
              </w:rPr>
              <w:t>1390000</w:t>
            </w:r>
          </w:p>
        </w:tc>
      </w:tr>
      <w:tr w:rsidR="00C15FDC" w:rsidRPr="00C15FDC" w:rsidTr="003B6D51">
        <w:trPr>
          <w:trHeight w:val="315"/>
        </w:trPr>
        <w:tc>
          <w:tcPr>
            <w:tcW w:w="960" w:type="dxa"/>
            <w:tcBorders>
              <w:top w:val="nil"/>
              <w:left w:val="nil"/>
              <w:bottom w:val="nil"/>
              <w:right w:val="nil"/>
            </w:tcBorders>
            <w:shd w:val="clear" w:color="auto" w:fill="auto"/>
            <w:noWrap/>
            <w:vAlign w:val="center"/>
            <w:hideMark/>
          </w:tcPr>
          <w:p w:rsidR="00C15FDC" w:rsidRPr="00C15FDC" w:rsidRDefault="00C15FDC" w:rsidP="00C15FDC">
            <w:pPr>
              <w:spacing w:after="0" w:line="240" w:lineRule="auto"/>
              <w:rPr>
                <w:rFonts w:ascii="Calibri" w:eastAsia="Times New Roman" w:hAnsi="Calibri" w:cs="Times New Roman"/>
                <w:color w:val="000000"/>
                <w:lang w:val="en-US"/>
              </w:rPr>
            </w:pPr>
          </w:p>
        </w:tc>
        <w:tc>
          <w:tcPr>
            <w:tcW w:w="5080" w:type="dxa"/>
            <w:tcBorders>
              <w:top w:val="nil"/>
              <w:left w:val="nil"/>
              <w:bottom w:val="nil"/>
              <w:right w:val="nil"/>
            </w:tcBorders>
            <w:shd w:val="clear" w:color="auto" w:fill="auto"/>
            <w:vAlign w:val="bottom"/>
            <w:hideMark/>
          </w:tcPr>
          <w:p w:rsidR="00C15FDC" w:rsidRPr="00C15FDC" w:rsidRDefault="00C15FDC" w:rsidP="00C15FDC">
            <w:pPr>
              <w:spacing w:after="0" w:line="240" w:lineRule="auto"/>
              <w:rPr>
                <w:rFonts w:ascii="Calibri" w:eastAsia="Times New Roman" w:hAnsi="Calibri" w:cs="Times New Roman"/>
                <w:color w:val="000000"/>
                <w:lang w:val="en-US"/>
              </w:rPr>
            </w:pPr>
          </w:p>
        </w:tc>
        <w:tc>
          <w:tcPr>
            <w:tcW w:w="1320" w:type="dxa"/>
            <w:tcBorders>
              <w:top w:val="nil"/>
              <w:left w:val="nil"/>
              <w:bottom w:val="nil"/>
              <w:right w:val="nil"/>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lang w:val="en-US"/>
              </w:rPr>
            </w:pPr>
          </w:p>
        </w:tc>
        <w:tc>
          <w:tcPr>
            <w:tcW w:w="1320" w:type="dxa"/>
            <w:tcBorders>
              <w:top w:val="nil"/>
              <w:left w:val="nil"/>
              <w:bottom w:val="nil"/>
              <w:right w:val="nil"/>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lang w:val="en-US"/>
              </w:rPr>
            </w:pPr>
          </w:p>
        </w:tc>
        <w:tc>
          <w:tcPr>
            <w:tcW w:w="1407" w:type="dxa"/>
            <w:tcBorders>
              <w:top w:val="nil"/>
              <w:left w:val="nil"/>
              <w:bottom w:val="nil"/>
              <w:right w:val="nil"/>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lang w:val="en-US"/>
              </w:rPr>
            </w:pPr>
          </w:p>
        </w:tc>
      </w:tr>
      <w:tr w:rsidR="00C15FDC" w:rsidRPr="00C15FDC" w:rsidTr="003B6D51">
        <w:trPr>
          <w:trHeight w:val="645"/>
        </w:trPr>
        <w:tc>
          <w:tcPr>
            <w:tcW w:w="96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b/>
                <w:bCs/>
                <w:color w:val="000000"/>
                <w:sz w:val="24"/>
                <w:szCs w:val="24"/>
                <w:lang w:val="en-US"/>
              </w:rPr>
            </w:pPr>
            <w:r w:rsidRPr="00C15FDC">
              <w:rPr>
                <w:rFonts w:ascii="Calibri" w:eastAsia="Times New Roman" w:hAnsi="Calibri" w:cs="Times New Roman"/>
                <w:b/>
                <w:bCs/>
                <w:color w:val="000000"/>
                <w:sz w:val="24"/>
                <w:szCs w:val="24"/>
                <w:lang w:val="en-US"/>
              </w:rPr>
              <w:t>Sl.No</w:t>
            </w:r>
          </w:p>
        </w:tc>
        <w:tc>
          <w:tcPr>
            <w:tcW w:w="5080" w:type="dxa"/>
            <w:tcBorders>
              <w:top w:val="single" w:sz="8" w:space="0" w:color="auto"/>
              <w:left w:val="nil"/>
              <w:bottom w:val="single" w:sz="8" w:space="0" w:color="auto"/>
              <w:right w:val="single" w:sz="8" w:space="0" w:color="auto"/>
            </w:tcBorders>
            <w:shd w:val="clear" w:color="auto" w:fill="auto"/>
            <w:vAlign w:val="bottom"/>
            <w:hideMark/>
          </w:tcPr>
          <w:p w:rsidR="00C15FDC" w:rsidRPr="00C15FDC" w:rsidRDefault="00C15FDC" w:rsidP="00C15FDC">
            <w:pPr>
              <w:spacing w:after="0" w:line="240" w:lineRule="auto"/>
              <w:rPr>
                <w:rFonts w:ascii="Calibri" w:eastAsia="Times New Roman" w:hAnsi="Calibri" w:cs="Times New Roman"/>
                <w:b/>
                <w:bCs/>
                <w:color w:val="000000"/>
                <w:sz w:val="24"/>
                <w:szCs w:val="24"/>
                <w:lang w:val="en-US"/>
              </w:rPr>
            </w:pPr>
            <w:r w:rsidRPr="00C15FDC">
              <w:rPr>
                <w:rFonts w:ascii="Calibri" w:eastAsia="Times New Roman" w:hAnsi="Calibri" w:cs="Times New Roman"/>
                <w:b/>
                <w:bCs/>
                <w:color w:val="000000"/>
                <w:sz w:val="24"/>
                <w:szCs w:val="24"/>
                <w:lang w:val="en-US"/>
              </w:rPr>
              <w:t>BCC/IEC Activities for Family Planning</w:t>
            </w:r>
          </w:p>
        </w:tc>
        <w:tc>
          <w:tcPr>
            <w:tcW w:w="1320" w:type="dxa"/>
            <w:tcBorders>
              <w:top w:val="single" w:sz="8" w:space="0" w:color="auto"/>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b/>
                <w:bCs/>
                <w:color w:val="000000"/>
                <w:sz w:val="24"/>
                <w:szCs w:val="24"/>
                <w:lang w:val="en-US"/>
              </w:rPr>
            </w:pPr>
            <w:r w:rsidRPr="00C15FDC">
              <w:rPr>
                <w:rFonts w:ascii="Calibri" w:eastAsia="Times New Roman" w:hAnsi="Calibri" w:cs="Times New Roman"/>
                <w:b/>
                <w:bCs/>
                <w:color w:val="000000"/>
                <w:sz w:val="24"/>
                <w:szCs w:val="24"/>
                <w:lang w:val="en-US"/>
              </w:rPr>
              <w:t>Physical Target</w:t>
            </w:r>
          </w:p>
        </w:tc>
        <w:tc>
          <w:tcPr>
            <w:tcW w:w="1320" w:type="dxa"/>
            <w:tcBorders>
              <w:top w:val="single" w:sz="8" w:space="0" w:color="auto"/>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b/>
                <w:bCs/>
                <w:color w:val="000000"/>
                <w:sz w:val="24"/>
                <w:szCs w:val="24"/>
                <w:lang w:val="en-US"/>
              </w:rPr>
            </w:pPr>
            <w:r w:rsidRPr="00C15FDC">
              <w:rPr>
                <w:rFonts w:ascii="Calibri" w:eastAsia="Times New Roman" w:hAnsi="Calibri" w:cs="Times New Roman"/>
                <w:b/>
                <w:bCs/>
                <w:color w:val="000000"/>
                <w:sz w:val="24"/>
                <w:szCs w:val="24"/>
                <w:lang w:val="en-US"/>
              </w:rPr>
              <w:t>Unit cost (Rs)</w:t>
            </w:r>
          </w:p>
        </w:tc>
        <w:tc>
          <w:tcPr>
            <w:tcW w:w="1407" w:type="dxa"/>
            <w:tcBorders>
              <w:top w:val="single" w:sz="8" w:space="0" w:color="auto"/>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b/>
                <w:bCs/>
                <w:color w:val="000000"/>
                <w:sz w:val="24"/>
                <w:szCs w:val="24"/>
                <w:lang w:val="en-US"/>
              </w:rPr>
            </w:pPr>
            <w:r w:rsidRPr="00C15FDC">
              <w:rPr>
                <w:rFonts w:ascii="Calibri" w:eastAsia="Times New Roman" w:hAnsi="Calibri" w:cs="Times New Roman"/>
                <w:b/>
                <w:bCs/>
                <w:color w:val="000000"/>
                <w:sz w:val="24"/>
                <w:szCs w:val="24"/>
                <w:lang w:val="en-US"/>
              </w:rPr>
              <w:t>Amount (Rs)</w:t>
            </w:r>
          </w:p>
        </w:tc>
      </w:tr>
      <w:tr w:rsidR="00C15FDC" w:rsidRPr="00C15FDC" w:rsidTr="003B6D51">
        <w:trPr>
          <w:trHeight w:val="64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1</w:t>
            </w:r>
          </w:p>
        </w:tc>
        <w:tc>
          <w:tcPr>
            <w:tcW w:w="5080" w:type="dxa"/>
            <w:tcBorders>
              <w:top w:val="nil"/>
              <w:left w:val="nil"/>
              <w:bottom w:val="single" w:sz="8" w:space="0" w:color="auto"/>
              <w:right w:val="single" w:sz="8" w:space="0" w:color="auto"/>
            </w:tcBorders>
            <w:shd w:val="clear" w:color="auto" w:fill="auto"/>
            <w:vAlign w:val="bottom"/>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Family Planning Campaign</w:t>
            </w:r>
            <w:r w:rsidR="005D6E6C">
              <w:rPr>
                <w:rFonts w:ascii="Calibri" w:eastAsia="Times New Roman" w:hAnsi="Calibri" w:cs="Times New Roman"/>
                <w:color w:val="000000"/>
                <w:sz w:val="24"/>
                <w:szCs w:val="24"/>
                <w:lang w:val="en-US"/>
              </w:rPr>
              <w:t xml:space="preserve"> and printing of manuals, IUCD Cards, guidelines etc</w:t>
            </w:r>
            <w:r w:rsidRPr="00C15FDC">
              <w:rPr>
                <w:rFonts w:ascii="Calibri" w:eastAsia="Times New Roman" w:hAnsi="Calibri" w:cs="Times New Roman"/>
                <w:color w:val="000000"/>
                <w:sz w:val="24"/>
                <w:szCs w:val="24"/>
                <w:lang w:val="en-US"/>
              </w:rPr>
              <w:t xml:space="preserve"> (please refer FP Annexure )</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8 Districts</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100000</w:t>
            </w:r>
          </w:p>
        </w:tc>
        <w:tc>
          <w:tcPr>
            <w:tcW w:w="1407"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800000</w:t>
            </w:r>
          </w:p>
        </w:tc>
      </w:tr>
      <w:tr w:rsidR="00C15FDC" w:rsidRPr="00C15FDC" w:rsidTr="003B6D51">
        <w:trPr>
          <w:trHeight w:val="64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2</w:t>
            </w:r>
          </w:p>
        </w:tc>
        <w:tc>
          <w:tcPr>
            <w:tcW w:w="5080" w:type="dxa"/>
            <w:tcBorders>
              <w:top w:val="nil"/>
              <w:left w:val="nil"/>
              <w:bottom w:val="single" w:sz="8" w:space="0" w:color="auto"/>
              <w:right w:val="single" w:sz="8" w:space="0" w:color="auto"/>
            </w:tcBorders>
            <w:shd w:val="clear" w:color="auto" w:fill="auto"/>
            <w:hideMark/>
          </w:tcPr>
          <w:p w:rsidR="00C15FDC" w:rsidRPr="00C15FDC" w:rsidRDefault="005D6E6C" w:rsidP="00C15FDC">
            <w:pPr>
              <w:spacing w:after="0" w:line="240" w:lineRule="auto"/>
              <w:rPr>
                <w:rFonts w:ascii="Calibri" w:eastAsia="Times New Roman" w:hAnsi="Calibri" w:cs="Times New Roman"/>
                <w:color w:val="000000"/>
                <w:sz w:val="24"/>
                <w:szCs w:val="24"/>
                <w:lang w:val="en-US"/>
              </w:rPr>
            </w:pPr>
            <w:r>
              <w:rPr>
                <w:rFonts w:ascii="Calibri" w:eastAsia="Times New Roman" w:hAnsi="Calibri" w:cs="Times New Roman"/>
                <w:color w:val="000000"/>
                <w:sz w:val="24"/>
                <w:szCs w:val="24"/>
                <w:lang w:val="en-US"/>
              </w:rPr>
              <w:t xml:space="preserve">Printing of </w:t>
            </w:r>
            <w:r w:rsidR="00C15FDC" w:rsidRPr="00C15FDC">
              <w:rPr>
                <w:rFonts w:ascii="Calibri" w:eastAsia="Times New Roman" w:hAnsi="Calibri" w:cs="Times New Roman"/>
                <w:color w:val="000000"/>
                <w:sz w:val="24"/>
                <w:szCs w:val="24"/>
                <w:lang w:val="en-US"/>
              </w:rPr>
              <w:t>Leaflets/ Poster/Flip Chart</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60000 copies</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10</w:t>
            </w:r>
          </w:p>
        </w:tc>
        <w:tc>
          <w:tcPr>
            <w:tcW w:w="1407"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600000</w:t>
            </w:r>
          </w:p>
        </w:tc>
      </w:tr>
      <w:tr w:rsidR="00C15FDC" w:rsidRPr="00C15FDC" w:rsidTr="003B6D51">
        <w:trPr>
          <w:trHeight w:val="64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3</w:t>
            </w:r>
          </w:p>
        </w:tc>
        <w:tc>
          <w:tcPr>
            <w:tcW w:w="5080" w:type="dxa"/>
            <w:tcBorders>
              <w:top w:val="nil"/>
              <w:left w:val="nil"/>
              <w:bottom w:val="single" w:sz="8" w:space="0" w:color="auto"/>
              <w:right w:val="single" w:sz="8" w:space="0" w:color="auto"/>
            </w:tcBorders>
            <w:shd w:val="clear" w:color="auto" w:fill="auto"/>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Making Radio/TV Spots for MH ( for AIR Azawl, AIR Lunglei, DDK, 2 local cables)</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2</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40000</w:t>
            </w:r>
          </w:p>
        </w:tc>
        <w:tc>
          <w:tcPr>
            <w:tcW w:w="1407"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80000</w:t>
            </w:r>
          </w:p>
        </w:tc>
      </w:tr>
      <w:tr w:rsidR="00C15FDC" w:rsidRPr="00C15FDC" w:rsidTr="003B6D51">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lastRenderedPageBreak/>
              <w:t>4</w:t>
            </w:r>
          </w:p>
        </w:tc>
        <w:tc>
          <w:tcPr>
            <w:tcW w:w="5080" w:type="dxa"/>
            <w:tcBorders>
              <w:top w:val="nil"/>
              <w:left w:val="nil"/>
              <w:bottom w:val="single" w:sz="8" w:space="0" w:color="auto"/>
              <w:right w:val="single" w:sz="8" w:space="0" w:color="auto"/>
            </w:tcBorders>
            <w:shd w:val="clear" w:color="auto" w:fill="auto"/>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Wall writing on Family Planning</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76 nos</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5000</w:t>
            </w:r>
          </w:p>
        </w:tc>
        <w:tc>
          <w:tcPr>
            <w:tcW w:w="1407"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380000</w:t>
            </w:r>
          </w:p>
        </w:tc>
      </w:tr>
      <w:tr w:rsidR="00C15FDC" w:rsidRPr="00C15FDC" w:rsidTr="003B6D51">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5</w:t>
            </w:r>
          </w:p>
        </w:tc>
        <w:tc>
          <w:tcPr>
            <w:tcW w:w="5080" w:type="dxa"/>
            <w:tcBorders>
              <w:top w:val="nil"/>
              <w:left w:val="nil"/>
              <w:bottom w:val="single" w:sz="8" w:space="0" w:color="auto"/>
              <w:right w:val="single" w:sz="8" w:space="0" w:color="auto"/>
            </w:tcBorders>
            <w:shd w:val="clear" w:color="auto" w:fill="auto"/>
            <w:vAlign w:val="bottom"/>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Display advertisement through News papers</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100 times</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2000</w:t>
            </w:r>
          </w:p>
        </w:tc>
        <w:tc>
          <w:tcPr>
            <w:tcW w:w="1407"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200000</w:t>
            </w:r>
          </w:p>
        </w:tc>
      </w:tr>
      <w:tr w:rsidR="00C15FDC" w:rsidRPr="00C15FDC" w:rsidTr="003B6D51">
        <w:trPr>
          <w:trHeight w:val="96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6</w:t>
            </w:r>
          </w:p>
        </w:tc>
        <w:tc>
          <w:tcPr>
            <w:tcW w:w="5080" w:type="dxa"/>
            <w:tcBorders>
              <w:top w:val="nil"/>
              <w:left w:val="nil"/>
              <w:bottom w:val="single" w:sz="8" w:space="0" w:color="auto"/>
              <w:right w:val="single" w:sz="8" w:space="0" w:color="auto"/>
            </w:tcBorders>
            <w:shd w:val="clear" w:color="auto" w:fill="auto"/>
            <w:vAlign w:val="bottom"/>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Advocacy meeting with Opinion Leaders at State and District Levels Focussing use of FP method, Male participation in family planning etc</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4 times</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60000</w:t>
            </w:r>
          </w:p>
        </w:tc>
        <w:tc>
          <w:tcPr>
            <w:tcW w:w="1407"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240000</w:t>
            </w:r>
          </w:p>
        </w:tc>
      </w:tr>
      <w:tr w:rsidR="00C15FDC" w:rsidRPr="00C15FDC" w:rsidTr="003B6D51">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 </w:t>
            </w:r>
          </w:p>
        </w:tc>
        <w:tc>
          <w:tcPr>
            <w:tcW w:w="7720" w:type="dxa"/>
            <w:gridSpan w:val="3"/>
            <w:tcBorders>
              <w:top w:val="single" w:sz="8" w:space="0" w:color="auto"/>
              <w:left w:val="nil"/>
              <w:bottom w:val="single" w:sz="8" w:space="0" w:color="auto"/>
              <w:right w:val="single" w:sz="8" w:space="0" w:color="000000"/>
            </w:tcBorders>
            <w:shd w:val="clear" w:color="auto" w:fill="auto"/>
            <w:vAlign w:val="bottom"/>
            <w:hideMark/>
          </w:tcPr>
          <w:p w:rsidR="00C15FDC" w:rsidRPr="00C15FDC" w:rsidRDefault="00C15FDC" w:rsidP="00C15FDC">
            <w:pPr>
              <w:spacing w:after="0" w:line="240" w:lineRule="auto"/>
              <w:jc w:val="right"/>
              <w:rPr>
                <w:rFonts w:ascii="Calibri" w:eastAsia="Times New Roman" w:hAnsi="Calibri" w:cs="Times New Roman"/>
                <w:b/>
                <w:bCs/>
                <w:color w:val="000000"/>
                <w:sz w:val="24"/>
                <w:szCs w:val="24"/>
                <w:lang w:val="en-US"/>
              </w:rPr>
            </w:pPr>
            <w:r w:rsidRPr="00C15FDC">
              <w:rPr>
                <w:rFonts w:ascii="Calibri" w:eastAsia="Times New Roman" w:hAnsi="Calibri" w:cs="Times New Roman"/>
                <w:b/>
                <w:bCs/>
                <w:color w:val="000000"/>
                <w:sz w:val="24"/>
                <w:szCs w:val="24"/>
                <w:lang w:val="en-US"/>
              </w:rPr>
              <w:t>Sub Total</w:t>
            </w:r>
          </w:p>
        </w:tc>
        <w:tc>
          <w:tcPr>
            <w:tcW w:w="1407"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b/>
                <w:bCs/>
                <w:color w:val="000000"/>
                <w:sz w:val="24"/>
                <w:szCs w:val="24"/>
                <w:lang w:val="en-US"/>
              </w:rPr>
            </w:pPr>
            <w:r w:rsidRPr="00C15FDC">
              <w:rPr>
                <w:rFonts w:ascii="Calibri" w:eastAsia="Times New Roman" w:hAnsi="Calibri" w:cs="Times New Roman"/>
                <w:b/>
                <w:bCs/>
                <w:color w:val="000000"/>
                <w:sz w:val="24"/>
                <w:szCs w:val="24"/>
                <w:lang w:val="en-US"/>
              </w:rPr>
              <w:t>2300000</w:t>
            </w:r>
          </w:p>
        </w:tc>
      </w:tr>
      <w:tr w:rsidR="00C15FDC" w:rsidRPr="00C15FDC" w:rsidTr="003B6D51">
        <w:trPr>
          <w:trHeight w:val="315"/>
        </w:trPr>
        <w:tc>
          <w:tcPr>
            <w:tcW w:w="960" w:type="dxa"/>
            <w:tcBorders>
              <w:top w:val="nil"/>
              <w:left w:val="nil"/>
              <w:bottom w:val="nil"/>
              <w:right w:val="nil"/>
            </w:tcBorders>
            <w:shd w:val="clear" w:color="auto" w:fill="auto"/>
            <w:noWrap/>
            <w:vAlign w:val="center"/>
            <w:hideMark/>
          </w:tcPr>
          <w:p w:rsidR="00C15FDC" w:rsidRPr="00C15FDC" w:rsidRDefault="00C15FDC" w:rsidP="00C15FDC">
            <w:pPr>
              <w:spacing w:after="0" w:line="240" w:lineRule="auto"/>
              <w:rPr>
                <w:rFonts w:ascii="Calibri" w:eastAsia="Times New Roman" w:hAnsi="Calibri" w:cs="Times New Roman"/>
                <w:color w:val="000000"/>
                <w:lang w:val="en-US"/>
              </w:rPr>
            </w:pPr>
          </w:p>
        </w:tc>
        <w:tc>
          <w:tcPr>
            <w:tcW w:w="5080" w:type="dxa"/>
            <w:tcBorders>
              <w:top w:val="nil"/>
              <w:left w:val="nil"/>
              <w:bottom w:val="nil"/>
              <w:right w:val="nil"/>
            </w:tcBorders>
            <w:shd w:val="clear" w:color="auto" w:fill="auto"/>
            <w:vAlign w:val="bottom"/>
            <w:hideMark/>
          </w:tcPr>
          <w:p w:rsidR="00C15FDC" w:rsidRPr="00C15FDC" w:rsidRDefault="00C15FDC" w:rsidP="00C15FDC">
            <w:pPr>
              <w:spacing w:after="0" w:line="240" w:lineRule="auto"/>
              <w:rPr>
                <w:rFonts w:ascii="Calibri" w:eastAsia="Times New Roman" w:hAnsi="Calibri" w:cs="Times New Roman"/>
                <w:color w:val="000000"/>
                <w:lang w:val="en-US"/>
              </w:rPr>
            </w:pPr>
          </w:p>
        </w:tc>
        <w:tc>
          <w:tcPr>
            <w:tcW w:w="1320" w:type="dxa"/>
            <w:tcBorders>
              <w:top w:val="nil"/>
              <w:left w:val="nil"/>
              <w:bottom w:val="nil"/>
              <w:right w:val="nil"/>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lang w:val="en-US"/>
              </w:rPr>
            </w:pPr>
          </w:p>
        </w:tc>
        <w:tc>
          <w:tcPr>
            <w:tcW w:w="1320" w:type="dxa"/>
            <w:tcBorders>
              <w:top w:val="nil"/>
              <w:left w:val="nil"/>
              <w:bottom w:val="nil"/>
              <w:right w:val="nil"/>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lang w:val="en-US"/>
              </w:rPr>
            </w:pPr>
          </w:p>
        </w:tc>
        <w:tc>
          <w:tcPr>
            <w:tcW w:w="1407" w:type="dxa"/>
            <w:tcBorders>
              <w:top w:val="nil"/>
              <w:left w:val="nil"/>
              <w:bottom w:val="nil"/>
              <w:right w:val="nil"/>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lang w:val="en-US"/>
              </w:rPr>
            </w:pPr>
          </w:p>
        </w:tc>
      </w:tr>
      <w:tr w:rsidR="00C15FDC" w:rsidRPr="00C15FDC" w:rsidTr="003B6D51">
        <w:trPr>
          <w:trHeight w:val="645"/>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rsidR="00C15FDC" w:rsidRPr="00C15FDC" w:rsidRDefault="00C15FDC" w:rsidP="00C15FDC">
            <w:pPr>
              <w:spacing w:after="0" w:line="240" w:lineRule="auto"/>
              <w:rPr>
                <w:rFonts w:ascii="Calibri" w:eastAsia="Times New Roman" w:hAnsi="Calibri" w:cs="Times New Roman"/>
                <w:b/>
                <w:bCs/>
                <w:color w:val="000000"/>
                <w:sz w:val="24"/>
                <w:szCs w:val="24"/>
                <w:lang w:val="en-US"/>
              </w:rPr>
            </w:pPr>
            <w:r w:rsidRPr="00C15FDC">
              <w:rPr>
                <w:rFonts w:ascii="Calibri" w:eastAsia="Times New Roman" w:hAnsi="Calibri" w:cs="Times New Roman"/>
                <w:b/>
                <w:bCs/>
                <w:color w:val="000000"/>
                <w:sz w:val="24"/>
                <w:szCs w:val="24"/>
                <w:lang w:val="en-US"/>
              </w:rPr>
              <w:t>Sl.No</w:t>
            </w:r>
          </w:p>
        </w:tc>
        <w:tc>
          <w:tcPr>
            <w:tcW w:w="5080" w:type="dxa"/>
            <w:tcBorders>
              <w:top w:val="single" w:sz="8" w:space="0" w:color="auto"/>
              <w:left w:val="nil"/>
              <w:bottom w:val="nil"/>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b/>
                <w:bCs/>
                <w:color w:val="000000"/>
                <w:sz w:val="24"/>
                <w:szCs w:val="24"/>
                <w:lang w:val="en-US"/>
              </w:rPr>
            </w:pPr>
            <w:r w:rsidRPr="00C15FDC">
              <w:rPr>
                <w:rFonts w:ascii="Calibri" w:eastAsia="Times New Roman" w:hAnsi="Calibri" w:cs="Times New Roman"/>
                <w:b/>
                <w:bCs/>
                <w:color w:val="000000"/>
                <w:sz w:val="24"/>
                <w:szCs w:val="24"/>
                <w:lang w:val="en-US"/>
              </w:rPr>
              <w:t>BCC/IEC Activities for Adolescent Reproductive &amp; Sexsual Health (Arsh)</w:t>
            </w:r>
          </w:p>
        </w:tc>
        <w:tc>
          <w:tcPr>
            <w:tcW w:w="1320" w:type="dxa"/>
            <w:tcBorders>
              <w:top w:val="single" w:sz="8" w:space="0" w:color="auto"/>
              <w:left w:val="nil"/>
              <w:bottom w:val="nil"/>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b/>
                <w:bCs/>
                <w:color w:val="000000"/>
                <w:sz w:val="24"/>
                <w:szCs w:val="24"/>
                <w:lang w:val="en-US"/>
              </w:rPr>
            </w:pPr>
            <w:r w:rsidRPr="00C15FDC">
              <w:rPr>
                <w:rFonts w:ascii="Calibri" w:eastAsia="Times New Roman" w:hAnsi="Calibri" w:cs="Times New Roman"/>
                <w:b/>
                <w:bCs/>
                <w:color w:val="000000"/>
                <w:sz w:val="24"/>
                <w:szCs w:val="24"/>
                <w:lang w:val="en-US"/>
              </w:rPr>
              <w:t>Physical Target</w:t>
            </w:r>
          </w:p>
        </w:tc>
        <w:tc>
          <w:tcPr>
            <w:tcW w:w="1320" w:type="dxa"/>
            <w:tcBorders>
              <w:top w:val="single" w:sz="8" w:space="0" w:color="auto"/>
              <w:left w:val="nil"/>
              <w:bottom w:val="nil"/>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b/>
                <w:bCs/>
                <w:color w:val="000000"/>
                <w:sz w:val="24"/>
                <w:szCs w:val="24"/>
                <w:lang w:val="en-US"/>
              </w:rPr>
            </w:pPr>
            <w:r w:rsidRPr="00C15FDC">
              <w:rPr>
                <w:rFonts w:ascii="Calibri" w:eastAsia="Times New Roman" w:hAnsi="Calibri" w:cs="Times New Roman"/>
                <w:b/>
                <w:bCs/>
                <w:color w:val="000000"/>
                <w:sz w:val="24"/>
                <w:szCs w:val="24"/>
                <w:lang w:val="en-US"/>
              </w:rPr>
              <w:t>Unit</w:t>
            </w:r>
            <w:r w:rsidRPr="00C15FDC">
              <w:rPr>
                <w:rFonts w:ascii="Calibri" w:eastAsia="Times New Roman" w:hAnsi="Calibri" w:cs="Times New Roman"/>
                <w:b/>
                <w:bCs/>
                <w:color w:val="000000"/>
                <w:sz w:val="24"/>
                <w:szCs w:val="24"/>
                <w:lang w:val="en-US"/>
              </w:rPr>
              <w:br/>
              <w:t>cost(Rs)</w:t>
            </w:r>
          </w:p>
        </w:tc>
        <w:tc>
          <w:tcPr>
            <w:tcW w:w="1407" w:type="dxa"/>
            <w:tcBorders>
              <w:top w:val="single" w:sz="8" w:space="0" w:color="auto"/>
              <w:left w:val="nil"/>
              <w:bottom w:val="nil"/>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b/>
                <w:bCs/>
                <w:color w:val="000000"/>
                <w:sz w:val="24"/>
                <w:szCs w:val="24"/>
                <w:lang w:val="en-US"/>
              </w:rPr>
            </w:pPr>
            <w:r w:rsidRPr="00C15FDC">
              <w:rPr>
                <w:rFonts w:ascii="Calibri" w:eastAsia="Times New Roman" w:hAnsi="Calibri" w:cs="Times New Roman"/>
                <w:b/>
                <w:bCs/>
                <w:color w:val="000000"/>
                <w:sz w:val="24"/>
                <w:szCs w:val="24"/>
                <w:lang w:val="en-US"/>
              </w:rPr>
              <w:t>Amount (Rs)</w:t>
            </w:r>
          </w:p>
        </w:tc>
      </w:tr>
      <w:tr w:rsidR="00C15FDC" w:rsidRPr="00C15FDC" w:rsidTr="003B6D51">
        <w:trPr>
          <w:trHeight w:val="330"/>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1</w:t>
            </w:r>
          </w:p>
        </w:tc>
        <w:tc>
          <w:tcPr>
            <w:tcW w:w="5080" w:type="dxa"/>
            <w:tcBorders>
              <w:top w:val="single" w:sz="8" w:space="0" w:color="auto"/>
              <w:left w:val="nil"/>
              <w:bottom w:val="single" w:sz="8" w:space="0" w:color="auto"/>
              <w:right w:val="single" w:sz="8" w:space="0" w:color="auto"/>
            </w:tcBorders>
            <w:shd w:val="clear" w:color="auto" w:fill="auto"/>
            <w:vAlign w:val="bottom"/>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Wall paintings on ARSH</w:t>
            </w:r>
          </w:p>
        </w:tc>
        <w:tc>
          <w:tcPr>
            <w:tcW w:w="1320" w:type="dxa"/>
            <w:tcBorders>
              <w:top w:val="single" w:sz="8" w:space="0" w:color="auto"/>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76 nos</w:t>
            </w:r>
          </w:p>
        </w:tc>
        <w:tc>
          <w:tcPr>
            <w:tcW w:w="1320" w:type="dxa"/>
            <w:tcBorders>
              <w:top w:val="single" w:sz="8" w:space="0" w:color="auto"/>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5000</w:t>
            </w:r>
          </w:p>
        </w:tc>
        <w:tc>
          <w:tcPr>
            <w:tcW w:w="1407" w:type="dxa"/>
            <w:tcBorders>
              <w:top w:val="single" w:sz="8" w:space="0" w:color="auto"/>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380000</w:t>
            </w:r>
          </w:p>
        </w:tc>
      </w:tr>
      <w:tr w:rsidR="00C15FDC" w:rsidRPr="00C15FDC" w:rsidTr="003B6D51">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2</w:t>
            </w:r>
          </w:p>
        </w:tc>
        <w:tc>
          <w:tcPr>
            <w:tcW w:w="5080" w:type="dxa"/>
            <w:tcBorders>
              <w:top w:val="nil"/>
              <w:left w:val="nil"/>
              <w:bottom w:val="single" w:sz="8" w:space="0" w:color="auto"/>
              <w:right w:val="single" w:sz="8" w:space="0" w:color="auto"/>
            </w:tcBorders>
            <w:shd w:val="clear" w:color="auto" w:fill="auto"/>
            <w:vAlign w:val="bottom"/>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Press news advertisement</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45 times</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10000</w:t>
            </w:r>
          </w:p>
        </w:tc>
        <w:tc>
          <w:tcPr>
            <w:tcW w:w="1407"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450000</w:t>
            </w:r>
          </w:p>
        </w:tc>
      </w:tr>
      <w:tr w:rsidR="00C15FDC" w:rsidRPr="00C15FDC" w:rsidTr="003B6D51">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3</w:t>
            </w:r>
          </w:p>
        </w:tc>
        <w:tc>
          <w:tcPr>
            <w:tcW w:w="5080" w:type="dxa"/>
            <w:tcBorders>
              <w:top w:val="nil"/>
              <w:left w:val="nil"/>
              <w:bottom w:val="single" w:sz="8" w:space="0" w:color="auto"/>
              <w:right w:val="single" w:sz="8" w:space="0" w:color="auto"/>
            </w:tcBorders>
            <w:shd w:val="clear" w:color="auto" w:fill="auto"/>
            <w:vAlign w:val="bottom"/>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Radio Jingles - AIR</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100 times</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1500</w:t>
            </w:r>
          </w:p>
        </w:tc>
        <w:tc>
          <w:tcPr>
            <w:tcW w:w="1407"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150000</w:t>
            </w:r>
          </w:p>
        </w:tc>
      </w:tr>
      <w:tr w:rsidR="00C15FDC" w:rsidRPr="00C15FDC" w:rsidTr="003B6D51">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4</w:t>
            </w:r>
          </w:p>
        </w:tc>
        <w:tc>
          <w:tcPr>
            <w:tcW w:w="5080" w:type="dxa"/>
            <w:tcBorders>
              <w:top w:val="nil"/>
              <w:left w:val="nil"/>
              <w:bottom w:val="single" w:sz="8" w:space="0" w:color="auto"/>
              <w:right w:val="single" w:sz="8" w:space="0" w:color="auto"/>
            </w:tcBorders>
            <w:shd w:val="clear" w:color="auto" w:fill="auto"/>
            <w:vAlign w:val="bottom"/>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TV Spots @ Local cable network and DDK</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20 days</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10000</w:t>
            </w:r>
          </w:p>
        </w:tc>
        <w:tc>
          <w:tcPr>
            <w:tcW w:w="1407"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200000</w:t>
            </w:r>
          </w:p>
        </w:tc>
      </w:tr>
      <w:tr w:rsidR="00C15FDC" w:rsidRPr="00C15FDC" w:rsidTr="003B6D51">
        <w:trPr>
          <w:trHeight w:val="64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5</w:t>
            </w:r>
          </w:p>
        </w:tc>
        <w:tc>
          <w:tcPr>
            <w:tcW w:w="5080" w:type="dxa"/>
            <w:tcBorders>
              <w:top w:val="nil"/>
              <w:left w:val="nil"/>
              <w:bottom w:val="single" w:sz="8" w:space="0" w:color="auto"/>
              <w:right w:val="single" w:sz="8" w:space="0" w:color="auto"/>
            </w:tcBorders>
            <w:shd w:val="clear" w:color="auto" w:fill="auto"/>
            <w:vAlign w:val="bottom"/>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IFA blue for anemia free adolescent Campaign - Community based</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30 blocks</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5000</w:t>
            </w:r>
          </w:p>
        </w:tc>
        <w:tc>
          <w:tcPr>
            <w:tcW w:w="1407"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150000</w:t>
            </w:r>
          </w:p>
        </w:tc>
      </w:tr>
      <w:tr w:rsidR="00C15FDC" w:rsidRPr="00C15FDC" w:rsidTr="003B6D51">
        <w:trPr>
          <w:trHeight w:val="64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6</w:t>
            </w:r>
          </w:p>
        </w:tc>
        <w:tc>
          <w:tcPr>
            <w:tcW w:w="5080" w:type="dxa"/>
            <w:tcBorders>
              <w:top w:val="nil"/>
              <w:left w:val="nil"/>
              <w:bottom w:val="single" w:sz="8" w:space="0" w:color="auto"/>
              <w:right w:val="single" w:sz="8" w:space="0" w:color="auto"/>
            </w:tcBorders>
            <w:shd w:val="clear" w:color="auto" w:fill="auto"/>
            <w:vAlign w:val="bottom"/>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IFA blue for anemia free adolescent Campaign - School based</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9 district</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30000</w:t>
            </w:r>
          </w:p>
        </w:tc>
        <w:tc>
          <w:tcPr>
            <w:tcW w:w="1407"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270000</w:t>
            </w:r>
          </w:p>
        </w:tc>
      </w:tr>
      <w:tr w:rsidR="00C15FDC" w:rsidRPr="00C15FDC" w:rsidTr="003B6D51">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7</w:t>
            </w:r>
          </w:p>
        </w:tc>
        <w:tc>
          <w:tcPr>
            <w:tcW w:w="5080" w:type="dxa"/>
            <w:tcBorders>
              <w:top w:val="nil"/>
              <w:left w:val="nil"/>
              <w:bottom w:val="single" w:sz="8" w:space="0" w:color="auto"/>
              <w:right w:val="single" w:sz="8" w:space="0" w:color="auto"/>
            </w:tcBorders>
            <w:shd w:val="clear" w:color="auto" w:fill="auto"/>
            <w:vAlign w:val="bottom"/>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Printing of ARSH Format 1,2 &amp; 3</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53</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25</w:t>
            </w:r>
          </w:p>
        </w:tc>
        <w:tc>
          <w:tcPr>
            <w:tcW w:w="1407"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1325</w:t>
            </w:r>
          </w:p>
        </w:tc>
      </w:tr>
      <w:tr w:rsidR="00C15FDC" w:rsidRPr="00C15FDC" w:rsidTr="003B6D51">
        <w:trPr>
          <w:trHeight w:val="64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8</w:t>
            </w:r>
          </w:p>
        </w:tc>
        <w:tc>
          <w:tcPr>
            <w:tcW w:w="508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WIFS-IFA posters</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4100 school &amp; AWC</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500</w:t>
            </w:r>
          </w:p>
        </w:tc>
        <w:tc>
          <w:tcPr>
            <w:tcW w:w="1407"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2050000</w:t>
            </w:r>
          </w:p>
        </w:tc>
      </w:tr>
      <w:tr w:rsidR="00C15FDC" w:rsidRPr="00C15FDC" w:rsidTr="003B6D51">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9</w:t>
            </w:r>
          </w:p>
        </w:tc>
        <w:tc>
          <w:tcPr>
            <w:tcW w:w="5080" w:type="dxa"/>
            <w:tcBorders>
              <w:top w:val="nil"/>
              <w:left w:val="nil"/>
              <w:bottom w:val="single" w:sz="8" w:space="0" w:color="auto"/>
              <w:right w:val="single" w:sz="8" w:space="0" w:color="auto"/>
            </w:tcBorders>
            <w:shd w:val="clear" w:color="auto" w:fill="auto"/>
            <w:vAlign w:val="bottom"/>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Handout for Adolescent Boys &amp; Girls</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5000</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10</w:t>
            </w:r>
          </w:p>
        </w:tc>
        <w:tc>
          <w:tcPr>
            <w:tcW w:w="1407"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50000</w:t>
            </w:r>
          </w:p>
        </w:tc>
      </w:tr>
      <w:tr w:rsidR="00C15FDC" w:rsidRPr="00C15FDC" w:rsidTr="003B6D51">
        <w:trPr>
          <w:trHeight w:val="64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10</w:t>
            </w:r>
          </w:p>
        </w:tc>
        <w:tc>
          <w:tcPr>
            <w:tcW w:w="5080" w:type="dxa"/>
            <w:tcBorders>
              <w:top w:val="nil"/>
              <w:left w:val="nil"/>
              <w:bottom w:val="single" w:sz="8" w:space="0" w:color="auto"/>
              <w:right w:val="single" w:sz="8" w:space="0" w:color="auto"/>
            </w:tcBorders>
            <w:shd w:val="clear" w:color="auto" w:fill="auto"/>
            <w:vAlign w:val="bottom"/>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Awareness Campaign on ARSH School Based &amp; Community Based</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9 district</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150000</w:t>
            </w:r>
          </w:p>
        </w:tc>
        <w:tc>
          <w:tcPr>
            <w:tcW w:w="1407"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1350000</w:t>
            </w:r>
          </w:p>
        </w:tc>
      </w:tr>
      <w:tr w:rsidR="00C15FDC" w:rsidRPr="00C15FDC" w:rsidTr="003B6D51">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11</w:t>
            </w:r>
          </w:p>
        </w:tc>
        <w:tc>
          <w:tcPr>
            <w:tcW w:w="5080" w:type="dxa"/>
            <w:tcBorders>
              <w:top w:val="nil"/>
              <w:left w:val="nil"/>
              <w:bottom w:val="single" w:sz="8" w:space="0" w:color="auto"/>
              <w:right w:val="single" w:sz="8" w:space="0" w:color="auto"/>
            </w:tcBorders>
            <w:shd w:val="clear" w:color="auto" w:fill="auto"/>
            <w:vAlign w:val="bottom"/>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ARSH Guidelines</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1800</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200</w:t>
            </w:r>
          </w:p>
        </w:tc>
        <w:tc>
          <w:tcPr>
            <w:tcW w:w="1407"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360000</w:t>
            </w:r>
          </w:p>
        </w:tc>
      </w:tr>
      <w:tr w:rsidR="00C15FDC" w:rsidRPr="00C15FDC" w:rsidTr="003B6D51">
        <w:trPr>
          <w:trHeight w:val="64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12</w:t>
            </w:r>
          </w:p>
        </w:tc>
        <w:tc>
          <w:tcPr>
            <w:tcW w:w="5080" w:type="dxa"/>
            <w:tcBorders>
              <w:top w:val="nil"/>
              <w:left w:val="nil"/>
              <w:bottom w:val="single" w:sz="8" w:space="0" w:color="auto"/>
              <w:right w:val="single" w:sz="8" w:space="0" w:color="auto"/>
            </w:tcBorders>
            <w:shd w:val="clear" w:color="auto" w:fill="auto"/>
            <w:vAlign w:val="bottom"/>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Healthy School Healthy leaders for tomorrow school based campaign</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9 district</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50000</w:t>
            </w:r>
          </w:p>
        </w:tc>
        <w:tc>
          <w:tcPr>
            <w:tcW w:w="1407"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450000</w:t>
            </w:r>
          </w:p>
        </w:tc>
      </w:tr>
      <w:tr w:rsidR="00C15FDC" w:rsidRPr="00C15FDC" w:rsidTr="003B6D51">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 </w:t>
            </w:r>
          </w:p>
        </w:tc>
        <w:tc>
          <w:tcPr>
            <w:tcW w:w="5080" w:type="dxa"/>
            <w:tcBorders>
              <w:top w:val="nil"/>
              <w:left w:val="nil"/>
              <w:bottom w:val="single" w:sz="8" w:space="0" w:color="auto"/>
              <w:right w:val="single" w:sz="8" w:space="0" w:color="auto"/>
            </w:tcBorders>
            <w:shd w:val="clear" w:color="auto" w:fill="auto"/>
            <w:vAlign w:val="bottom"/>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 </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 </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b/>
                <w:bCs/>
                <w:color w:val="000000"/>
                <w:sz w:val="24"/>
                <w:szCs w:val="24"/>
                <w:lang w:val="en-US"/>
              </w:rPr>
            </w:pPr>
            <w:r w:rsidRPr="00C15FDC">
              <w:rPr>
                <w:rFonts w:ascii="Calibri" w:eastAsia="Times New Roman" w:hAnsi="Calibri" w:cs="Times New Roman"/>
                <w:b/>
                <w:bCs/>
                <w:color w:val="000000"/>
                <w:sz w:val="24"/>
                <w:szCs w:val="24"/>
                <w:lang w:val="en-US"/>
              </w:rPr>
              <w:t>Sub Total</w:t>
            </w:r>
          </w:p>
        </w:tc>
        <w:tc>
          <w:tcPr>
            <w:tcW w:w="1407"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b/>
                <w:bCs/>
                <w:color w:val="000000"/>
                <w:sz w:val="24"/>
                <w:szCs w:val="24"/>
                <w:lang w:val="en-US"/>
              </w:rPr>
            </w:pPr>
            <w:r w:rsidRPr="00C15FDC">
              <w:rPr>
                <w:rFonts w:ascii="Calibri" w:eastAsia="Times New Roman" w:hAnsi="Calibri" w:cs="Times New Roman"/>
                <w:b/>
                <w:bCs/>
                <w:color w:val="000000"/>
                <w:sz w:val="24"/>
                <w:szCs w:val="24"/>
                <w:lang w:val="en-US"/>
              </w:rPr>
              <w:t>5861325</w:t>
            </w:r>
          </w:p>
        </w:tc>
      </w:tr>
      <w:tr w:rsidR="00C15FDC" w:rsidRPr="00C15FDC" w:rsidTr="003B6D51">
        <w:trPr>
          <w:trHeight w:val="300"/>
        </w:trPr>
        <w:tc>
          <w:tcPr>
            <w:tcW w:w="960" w:type="dxa"/>
            <w:tcBorders>
              <w:top w:val="nil"/>
              <w:left w:val="nil"/>
              <w:bottom w:val="nil"/>
              <w:right w:val="nil"/>
            </w:tcBorders>
            <w:shd w:val="clear" w:color="auto" w:fill="auto"/>
            <w:noWrap/>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 </w:t>
            </w:r>
          </w:p>
        </w:tc>
        <w:tc>
          <w:tcPr>
            <w:tcW w:w="5080" w:type="dxa"/>
            <w:tcBorders>
              <w:top w:val="nil"/>
              <w:left w:val="nil"/>
              <w:bottom w:val="nil"/>
              <w:right w:val="nil"/>
            </w:tcBorders>
            <w:shd w:val="clear" w:color="auto" w:fill="auto"/>
            <w:vAlign w:val="bottom"/>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 </w:t>
            </w:r>
          </w:p>
        </w:tc>
        <w:tc>
          <w:tcPr>
            <w:tcW w:w="1320" w:type="dxa"/>
            <w:tcBorders>
              <w:top w:val="nil"/>
              <w:left w:val="nil"/>
              <w:bottom w:val="nil"/>
              <w:right w:val="nil"/>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lang w:val="en-US"/>
              </w:rPr>
            </w:pPr>
            <w:r w:rsidRPr="00C15FDC">
              <w:rPr>
                <w:rFonts w:ascii="Calibri" w:eastAsia="Times New Roman" w:hAnsi="Calibri" w:cs="Times New Roman"/>
                <w:color w:val="000000"/>
                <w:lang w:val="en-US"/>
              </w:rPr>
              <w:t> </w:t>
            </w:r>
          </w:p>
        </w:tc>
        <w:tc>
          <w:tcPr>
            <w:tcW w:w="1320" w:type="dxa"/>
            <w:tcBorders>
              <w:top w:val="nil"/>
              <w:left w:val="nil"/>
              <w:bottom w:val="nil"/>
              <w:right w:val="nil"/>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lang w:val="en-US"/>
              </w:rPr>
            </w:pPr>
            <w:r w:rsidRPr="00C15FDC">
              <w:rPr>
                <w:rFonts w:ascii="Calibri" w:eastAsia="Times New Roman" w:hAnsi="Calibri" w:cs="Times New Roman"/>
                <w:color w:val="000000"/>
                <w:lang w:val="en-US"/>
              </w:rPr>
              <w:t> </w:t>
            </w:r>
          </w:p>
        </w:tc>
        <w:tc>
          <w:tcPr>
            <w:tcW w:w="1407" w:type="dxa"/>
            <w:tcBorders>
              <w:top w:val="nil"/>
              <w:left w:val="nil"/>
              <w:bottom w:val="nil"/>
              <w:right w:val="nil"/>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lang w:val="en-US"/>
              </w:rPr>
            </w:pPr>
            <w:r w:rsidRPr="00C15FDC">
              <w:rPr>
                <w:rFonts w:ascii="Calibri" w:eastAsia="Times New Roman" w:hAnsi="Calibri" w:cs="Times New Roman"/>
                <w:color w:val="000000"/>
                <w:lang w:val="en-US"/>
              </w:rPr>
              <w:t> </w:t>
            </w:r>
          </w:p>
        </w:tc>
      </w:tr>
      <w:tr w:rsidR="00C15FDC" w:rsidRPr="00C15FDC" w:rsidTr="003B6D51">
        <w:trPr>
          <w:trHeight w:val="330"/>
        </w:trPr>
        <w:tc>
          <w:tcPr>
            <w:tcW w:w="7360" w:type="dxa"/>
            <w:gridSpan w:val="3"/>
            <w:tcBorders>
              <w:top w:val="single" w:sz="8" w:space="0" w:color="auto"/>
              <w:left w:val="single" w:sz="8" w:space="0" w:color="auto"/>
              <w:bottom w:val="single" w:sz="8" w:space="0" w:color="auto"/>
              <w:right w:val="nil"/>
            </w:tcBorders>
            <w:shd w:val="clear" w:color="auto" w:fill="auto"/>
            <w:hideMark/>
          </w:tcPr>
          <w:p w:rsidR="00C15FDC" w:rsidRPr="00C15FDC" w:rsidRDefault="00C15FDC" w:rsidP="00C15FDC">
            <w:pPr>
              <w:spacing w:after="0" w:line="240" w:lineRule="auto"/>
              <w:rPr>
                <w:rFonts w:ascii="Calibri" w:eastAsia="Times New Roman" w:hAnsi="Calibri" w:cs="Times New Roman"/>
                <w:b/>
                <w:bCs/>
                <w:color w:val="000000"/>
                <w:sz w:val="24"/>
                <w:szCs w:val="24"/>
                <w:lang w:val="en-US"/>
              </w:rPr>
            </w:pPr>
            <w:r w:rsidRPr="00C15FDC">
              <w:rPr>
                <w:rFonts w:ascii="Calibri" w:eastAsia="Times New Roman" w:hAnsi="Calibri" w:cs="Times New Roman"/>
                <w:b/>
                <w:bCs/>
                <w:color w:val="000000"/>
                <w:sz w:val="24"/>
                <w:szCs w:val="24"/>
                <w:lang w:val="en-US"/>
              </w:rPr>
              <w:t>(TENTATIVE BUDGET FOR HEALTH MELA )</w:t>
            </w:r>
          </w:p>
        </w:tc>
        <w:tc>
          <w:tcPr>
            <w:tcW w:w="2727" w:type="dxa"/>
            <w:gridSpan w:val="2"/>
            <w:tcBorders>
              <w:top w:val="single" w:sz="8" w:space="0" w:color="auto"/>
              <w:left w:val="nil"/>
              <w:bottom w:val="single" w:sz="8" w:space="0" w:color="auto"/>
              <w:right w:val="single" w:sz="8" w:space="0" w:color="000000"/>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b/>
                <w:bCs/>
                <w:color w:val="000000"/>
                <w:sz w:val="24"/>
                <w:szCs w:val="24"/>
                <w:lang w:val="en-US"/>
              </w:rPr>
            </w:pPr>
            <w:r w:rsidRPr="00C15FDC">
              <w:rPr>
                <w:rFonts w:ascii="Calibri" w:eastAsia="Times New Roman" w:hAnsi="Calibri" w:cs="Times New Roman"/>
                <w:b/>
                <w:bCs/>
                <w:color w:val="000000"/>
                <w:sz w:val="24"/>
                <w:szCs w:val="24"/>
                <w:lang w:val="en-US"/>
              </w:rPr>
              <w:t> </w:t>
            </w:r>
          </w:p>
        </w:tc>
      </w:tr>
      <w:tr w:rsidR="00C15FDC" w:rsidRPr="00C15FDC" w:rsidTr="003B6D51">
        <w:trPr>
          <w:trHeight w:val="33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b/>
                <w:bCs/>
                <w:color w:val="000000"/>
                <w:sz w:val="24"/>
                <w:szCs w:val="24"/>
                <w:lang w:val="en-US"/>
              </w:rPr>
            </w:pPr>
            <w:r w:rsidRPr="00C15FDC">
              <w:rPr>
                <w:rFonts w:ascii="Calibri" w:eastAsia="Times New Roman" w:hAnsi="Calibri" w:cs="Times New Roman"/>
                <w:b/>
                <w:bCs/>
                <w:color w:val="000000"/>
                <w:sz w:val="24"/>
                <w:szCs w:val="24"/>
                <w:lang w:val="en-US"/>
              </w:rPr>
              <w:t>Sl no.</w:t>
            </w:r>
          </w:p>
        </w:tc>
        <w:tc>
          <w:tcPr>
            <w:tcW w:w="6400" w:type="dxa"/>
            <w:gridSpan w:val="2"/>
            <w:tcBorders>
              <w:top w:val="single" w:sz="8" w:space="0" w:color="auto"/>
              <w:left w:val="nil"/>
              <w:bottom w:val="single" w:sz="8" w:space="0" w:color="auto"/>
              <w:right w:val="single" w:sz="8" w:space="0" w:color="000000"/>
            </w:tcBorders>
            <w:shd w:val="clear" w:color="auto" w:fill="auto"/>
            <w:hideMark/>
          </w:tcPr>
          <w:p w:rsidR="00C15FDC" w:rsidRPr="00C15FDC" w:rsidRDefault="00C15FDC" w:rsidP="00C15FDC">
            <w:pPr>
              <w:spacing w:after="0" w:line="240" w:lineRule="auto"/>
              <w:rPr>
                <w:rFonts w:ascii="Calibri" w:eastAsia="Times New Roman" w:hAnsi="Calibri" w:cs="Times New Roman"/>
                <w:b/>
                <w:bCs/>
                <w:color w:val="000000"/>
                <w:sz w:val="24"/>
                <w:szCs w:val="24"/>
                <w:lang w:val="en-US"/>
              </w:rPr>
            </w:pPr>
            <w:r w:rsidRPr="00C15FDC">
              <w:rPr>
                <w:rFonts w:ascii="Calibri" w:eastAsia="Times New Roman" w:hAnsi="Calibri" w:cs="Times New Roman"/>
                <w:b/>
                <w:bCs/>
                <w:color w:val="000000"/>
                <w:sz w:val="24"/>
                <w:szCs w:val="24"/>
                <w:lang w:val="en-US"/>
              </w:rPr>
              <w:t>Particulars</w:t>
            </w:r>
          </w:p>
        </w:tc>
        <w:tc>
          <w:tcPr>
            <w:tcW w:w="2727" w:type="dxa"/>
            <w:gridSpan w:val="2"/>
            <w:tcBorders>
              <w:top w:val="single" w:sz="8" w:space="0" w:color="auto"/>
              <w:left w:val="nil"/>
              <w:bottom w:val="single" w:sz="8" w:space="0" w:color="auto"/>
              <w:right w:val="single" w:sz="8" w:space="0" w:color="000000"/>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b/>
                <w:bCs/>
                <w:color w:val="000000"/>
                <w:sz w:val="24"/>
                <w:szCs w:val="24"/>
                <w:lang w:val="en-US"/>
              </w:rPr>
            </w:pPr>
            <w:r w:rsidRPr="00C15FDC">
              <w:rPr>
                <w:rFonts w:ascii="Calibri" w:eastAsia="Times New Roman" w:hAnsi="Calibri" w:cs="Times New Roman"/>
                <w:b/>
                <w:bCs/>
                <w:color w:val="000000"/>
                <w:sz w:val="24"/>
                <w:szCs w:val="24"/>
                <w:lang w:val="en-US"/>
              </w:rPr>
              <w:t>Amount(in Rs)</w:t>
            </w:r>
          </w:p>
        </w:tc>
      </w:tr>
      <w:tr w:rsidR="00C15FDC" w:rsidRPr="00C15FDC" w:rsidTr="003B6D51">
        <w:trPr>
          <w:trHeight w:val="33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1</w:t>
            </w:r>
          </w:p>
        </w:tc>
        <w:tc>
          <w:tcPr>
            <w:tcW w:w="6400" w:type="dxa"/>
            <w:gridSpan w:val="2"/>
            <w:tcBorders>
              <w:top w:val="single" w:sz="8" w:space="0" w:color="auto"/>
              <w:left w:val="nil"/>
              <w:bottom w:val="single" w:sz="8" w:space="0" w:color="auto"/>
              <w:right w:val="single" w:sz="8" w:space="0" w:color="000000"/>
            </w:tcBorders>
            <w:shd w:val="clear" w:color="auto" w:fill="auto"/>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Publicity and promotion costs;</w:t>
            </w:r>
          </w:p>
        </w:tc>
        <w:tc>
          <w:tcPr>
            <w:tcW w:w="2727" w:type="dxa"/>
            <w:gridSpan w:val="2"/>
            <w:tcBorders>
              <w:top w:val="single" w:sz="8" w:space="0" w:color="auto"/>
              <w:left w:val="nil"/>
              <w:bottom w:val="single" w:sz="8" w:space="0" w:color="auto"/>
              <w:right w:val="single" w:sz="8" w:space="0" w:color="000000"/>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75,000</w:t>
            </w:r>
          </w:p>
        </w:tc>
      </w:tr>
      <w:tr w:rsidR="00C15FDC" w:rsidRPr="00C15FDC" w:rsidTr="003B6D51">
        <w:trPr>
          <w:trHeight w:val="33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2</w:t>
            </w:r>
          </w:p>
        </w:tc>
        <w:tc>
          <w:tcPr>
            <w:tcW w:w="6400" w:type="dxa"/>
            <w:gridSpan w:val="2"/>
            <w:tcBorders>
              <w:top w:val="single" w:sz="8" w:space="0" w:color="auto"/>
              <w:left w:val="nil"/>
              <w:bottom w:val="single" w:sz="8" w:space="0" w:color="auto"/>
              <w:right w:val="single" w:sz="8" w:space="0" w:color="000000"/>
            </w:tcBorders>
            <w:shd w:val="clear" w:color="auto" w:fill="auto"/>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Preparation of Stalls &amp; Decoration</w:t>
            </w:r>
          </w:p>
        </w:tc>
        <w:tc>
          <w:tcPr>
            <w:tcW w:w="2727" w:type="dxa"/>
            <w:gridSpan w:val="2"/>
            <w:tcBorders>
              <w:top w:val="single" w:sz="8" w:space="0" w:color="auto"/>
              <w:left w:val="nil"/>
              <w:bottom w:val="single" w:sz="8" w:space="0" w:color="auto"/>
              <w:right w:val="single" w:sz="8" w:space="0" w:color="000000"/>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100,000</w:t>
            </w:r>
          </w:p>
        </w:tc>
      </w:tr>
      <w:tr w:rsidR="00C15FDC" w:rsidRPr="00C15FDC" w:rsidTr="003B6D51">
        <w:trPr>
          <w:trHeight w:val="33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3</w:t>
            </w:r>
          </w:p>
        </w:tc>
        <w:tc>
          <w:tcPr>
            <w:tcW w:w="6400" w:type="dxa"/>
            <w:gridSpan w:val="2"/>
            <w:tcBorders>
              <w:top w:val="single" w:sz="8" w:space="0" w:color="auto"/>
              <w:left w:val="nil"/>
              <w:bottom w:val="single" w:sz="8" w:space="0" w:color="auto"/>
              <w:right w:val="single" w:sz="8" w:space="0" w:color="000000"/>
            </w:tcBorders>
            <w:shd w:val="clear" w:color="auto" w:fill="auto"/>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Equipment and table, chair, audiovisual, etc., rentals;</w:t>
            </w:r>
          </w:p>
        </w:tc>
        <w:tc>
          <w:tcPr>
            <w:tcW w:w="2727" w:type="dxa"/>
            <w:gridSpan w:val="2"/>
            <w:tcBorders>
              <w:top w:val="single" w:sz="8" w:space="0" w:color="auto"/>
              <w:left w:val="nil"/>
              <w:bottom w:val="single" w:sz="8" w:space="0" w:color="auto"/>
              <w:right w:val="single" w:sz="8" w:space="0" w:color="000000"/>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70000</w:t>
            </w:r>
          </w:p>
        </w:tc>
      </w:tr>
      <w:tr w:rsidR="00C15FDC" w:rsidRPr="00C15FDC" w:rsidTr="003B6D51">
        <w:trPr>
          <w:trHeight w:val="33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4</w:t>
            </w:r>
          </w:p>
        </w:tc>
        <w:tc>
          <w:tcPr>
            <w:tcW w:w="6400" w:type="dxa"/>
            <w:gridSpan w:val="2"/>
            <w:tcBorders>
              <w:top w:val="single" w:sz="8" w:space="0" w:color="auto"/>
              <w:left w:val="nil"/>
              <w:bottom w:val="single" w:sz="8" w:space="0" w:color="auto"/>
              <w:right w:val="single" w:sz="8" w:space="0" w:color="000000"/>
            </w:tcBorders>
            <w:shd w:val="clear" w:color="auto" w:fill="auto"/>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 xml:space="preserve"> Printing &amp; Stationery</w:t>
            </w:r>
          </w:p>
        </w:tc>
        <w:tc>
          <w:tcPr>
            <w:tcW w:w="2727" w:type="dxa"/>
            <w:gridSpan w:val="2"/>
            <w:tcBorders>
              <w:top w:val="single" w:sz="8" w:space="0" w:color="auto"/>
              <w:left w:val="nil"/>
              <w:bottom w:val="single" w:sz="8" w:space="0" w:color="auto"/>
              <w:right w:val="single" w:sz="8" w:space="0" w:color="000000"/>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95000</w:t>
            </w:r>
          </w:p>
        </w:tc>
      </w:tr>
      <w:tr w:rsidR="00C15FDC" w:rsidRPr="00C15FDC" w:rsidTr="003B6D51">
        <w:trPr>
          <w:trHeight w:val="33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5</w:t>
            </w:r>
          </w:p>
        </w:tc>
        <w:tc>
          <w:tcPr>
            <w:tcW w:w="6400" w:type="dxa"/>
            <w:gridSpan w:val="2"/>
            <w:tcBorders>
              <w:top w:val="single" w:sz="8" w:space="0" w:color="auto"/>
              <w:left w:val="nil"/>
              <w:bottom w:val="single" w:sz="8" w:space="0" w:color="auto"/>
              <w:right w:val="single" w:sz="8" w:space="0" w:color="000000"/>
            </w:tcBorders>
            <w:shd w:val="clear" w:color="auto" w:fill="auto"/>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TA/DA for Medical Team</w:t>
            </w:r>
          </w:p>
        </w:tc>
        <w:tc>
          <w:tcPr>
            <w:tcW w:w="2727" w:type="dxa"/>
            <w:gridSpan w:val="2"/>
            <w:tcBorders>
              <w:top w:val="single" w:sz="8" w:space="0" w:color="auto"/>
              <w:left w:val="nil"/>
              <w:bottom w:val="single" w:sz="8" w:space="0" w:color="auto"/>
              <w:right w:val="single" w:sz="8" w:space="0" w:color="000000"/>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95000</w:t>
            </w:r>
          </w:p>
        </w:tc>
      </w:tr>
      <w:tr w:rsidR="00C15FDC" w:rsidRPr="00C15FDC" w:rsidTr="003B6D51">
        <w:trPr>
          <w:trHeight w:val="33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6</w:t>
            </w:r>
          </w:p>
        </w:tc>
        <w:tc>
          <w:tcPr>
            <w:tcW w:w="6400" w:type="dxa"/>
            <w:gridSpan w:val="2"/>
            <w:tcBorders>
              <w:top w:val="single" w:sz="8" w:space="0" w:color="auto"/>
              <w:left w:val="nil"/>
              <w:bottom w:val="single" w:sz="8" w:space="0" w:color="auto"/>
              <w:right w:val="single" w:sz="8" w:space="0" w:color="000000"/>
            </w:tcBorders>
            <w:shd w:val="clear" w:color="auto" w:fill="auto"/>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Medicines for free distribution</w:t>
            </w:r>
          </w:p>
        </w:tc>
        <w:tc>
          <w:tcPr>
            <w:tcW w:w="2727" w:type="dxa"/>
            <w:gridSpan w:val="2"/>
            <w:tcBorders>
              <w:top w:val="single" w:sz="8" w:space="0" w:color="auto"/>
              <w:left w:val="nil"/>
              <w:bottom w:val="single" w:sz="8" w:space="0" w:color="auto"/>
              <w:right w:val="single" w:sz="8" w:space="0" w:color="000000"/>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125000</w:t>
            </w:r>
          </w:p>
        </w:tc>
      </w:tr>
      <w:tr w:rsidR="00C15FDC" w:rsidRPr="00C15FDC" w:rsidTr="003B6D51">
        <w:trPr>
          <w:trHeight w:val="33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7</w:t>
            </w:r>
          </w:p>
        </w:tc>
        <w:tc>
          <w:tcPr>
            <w:tcW w:w="6400" w:type="dxa"/>
            <w:gridSpan w:val="2"/>
            <w:tcBorders>
              <w:top w:val="single" w:sz="8" w:space="0" w:color="auto"/>
              <w:left w:val="nil"/>
              <w:bottom w:val="single" w:sz="8" w:space="0" w:color="auto"/>
              <w:right w:val="single" w:sz="8" w:space="0" w:color="000000"/>
            </w:tcBorders>
            <w:shd w:val="clear" w:color="auto" w:fill="auto"/>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 xml:space="preserve"> Mailing, including promotional and follow-up; </w:t>
            </w:r>
          </w:p>
        </w:tc>
        <w:tc>
          <w:tcPr>
            <w:tcW w:w="2727" w:type="dxa"/>
            <w:gridSpan w:val="2"/>
            <w:tcBorders>
              <w:top w:val="single" w:sz="8" w:space="0" w:color="auto"/>
              <w:left w:val="nil"/>
              <w:bottom w:val="single" w:sz="8" w:space="0" w:color="auto"/>
              <w:right w:val="single" w:sz="8" w:space="0" w:color="000000"/>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5000</w:t>
            </w:r>
          </w:p>
        </w:tc>
      </w:tr>
      <w:tr w:rsidR="00C15FDC" w:rsidRPr="00C15FDC" w:rsidTr="003B6D51">
        <w:trPr>
          <w:trHeight w:val="33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8</w:t>
            </w:r>
          </w:p>
        </w:tc>
        <w:tc>
          <w:tcPr>
            <w:tcW w:w="6400" w:type="dxa"/>
            <w:gridSpan w:val="2"/>
            <w:tcBorders>
              <w:top w:val="single" w:sz="8" w:space="0" w:color="auto"/>
              <w:left w:val="nil"/>
              <w:bottom w:val="single" w:sz="8" w:space="0" w:color="auto"/>
              <w:right w:val="single" w:sz="8" w:space="0" w:color="000000"/>
            </w:tcBorders>
            <w:shd w:val="clear" w:color="auto" w:fill="auto"/>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 xml:space="preserve"> Screening costs (including US, X-Ray, Lab. Facilities etc)</w:t>
            </w:r>
          </w:p>
        </w:tc>
        <w:tc>
          <w:tcPr>
            <w:tcW w:w="2727" w:type="dxa"/>
            <w:gridSpan w:val="2"/>
            <w:tcBorders>
              <w:top w:val="single" w:sz="8" w:space="0" w:color="auto"/>
              <w:left w:val="nil"/>
              <w:bottom w:val="single" w:sz="8" w:space="0" w:color="auto"/>
              <w:right w:val="single" w:sz="8" w:space="0" w:color="000000"/>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75000</w:t>
            </w:r>
          </w:p>
        </w:tc>
      </w:tr>
      <w:tr w:rsidR="00C15FDC" w:rsidRPr="00C15FDC" w:rsidTr="003B6D51">
        <w:trPr>
          <w:trHeight w:val="33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9</w:t>
            </w:r>
          </w:p>
        </w:tc>
        <w:tc>
          <w:tcPr>
            <w:tcW w:w="6400" w:type="dxa"/>
            <w:gridSpan w:val="2"/>
            <w:tcBorders>
              <w:top w:val="single" w:sz="8" w:space="0" w:color="auto"/>
              <w:left w:val="nil"/>
              <w:bottom w:val="single" w:sz="8" w:space="0" w:color="auto"/>
              <w:right w:val="single" w:sz="8" w:space="0" w:color="000000"/>
            </w:tcBorders>
            <w:shd w:val="clear" w:color="auto" w:fill="auto"/>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Accomodation, Fooding &amp; Lodging &amp; Refreshments</w:t>
            </w:r>
          </w:p>
        </w:tc>
        <w:tc>
          <w:tcPr>
            <w:tcW w:w="2727" w:type="dxa"/>
            <w:gridSpan w:val="2"/>
            <w:tcBorders>
              <w:top w:val="single" w:sz="8" w:space="0" w:color="auto"/>
              <w:left w:val="nil"/>
              <w:bottom w:val="single" w:sz="8" w:space="0" w:color="auto"/>
              <w:right w:val="single" w:sz="8" w:space="0" w:color="000000"/>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95000</w:t>
            </w:r>
          </w:p>
        </w:tc>
      </w:tr>
      <w:tr w:rsidR="00C15FDC" w:rsidRPr="00C15FDC" w:rsidTr="003B6D51">
        <w:trPr>
          <w:trHeight w:val="33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lastRenderedPageBreak/>
              <w:t>10</w:t>
            </w:r>
          </w:p>
        </w:tc>
        <w:tc>
          <w:tcPr>
            <w:tcW w:w="6400" w:type="dxa"/>
            <w:gridSpan w:val="2"/>
            <w:tcBorders>
              <w:top w:val="single" w:sz="8" w:space="0" w:color="auto"/>
              <w:left w:val="nil"/>
              <w:bottom w:val="single" w:sz="8" w:space="0" w:color="auto"/>
              <w:right w:val="single" w:sz="8" w:space="0" w:color="000000"/>
            </w:tcBorders>
            <w:shd w:val="clear" w:color="auto" w:fill="auto"/>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Contingency</w:t>
            </w:r>
          </w:p>
        </w:tc>
        <w:tc>
          <w:tcPr>
            <w:tcW w:w="2727" w:type="dxa"/>
            <w:gridSpan w:val="2"/>
            <w:tcBorders>
              <w:top w:val="single" w:sz="8" w:space="0" w:color="auto"/>
              <w:left w:val="nil"/>
              <w:bottom w:val="single" w:sz="8" w:space="0" w:color="auto"/>
              <w:right w:val="single" w:sz="8" w:space="0" w:color="000000"/>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65000</w:t>
            </w:r>
          </w:p>
        </w:tc>
      </w:tr>
      <w:tr w:rsidR="00C15FDC" w:rsidRPr="00C15FDC" w:rsidTr="003B6D51">
        <w:trPr>
          <w:trHeight w:val="33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 </w:t>
            </w:r>
          </w:p>
        </w:tc>
        <w:tc>
          <w:tcPr>
            <w:tcW w:w="6400" w:type="dxa"/>
            <w:gridSpan w:val="2"/>
            <w:tcBorders>
              <w:top w:val="single" w:sz="8" w:space="0" w:color="auto"/>
              <w:left w:val="nil"/>
              <w:bottom w:val="single" w:sz="8" w:space="0" w:color="auto"/>
              <w:right w:val="single" w:sz="8" w:space="0" w:color="000000"/>
            </w:tcBorders>
            <w:shd w:val="clear" w:color="auto" w:fill="auto"/>
            <w:hideMark/>
          </w:tcPr>
          <w:p w:rsidR="00C15FDC" w:rsidRPr="00C15FDC" w:rsidRDefault="00C15FDC" w:rsidP="00C15FDC">
            <w:pPr>
              <w:spacing w:after="0" w:line="240" w:lineRule="auto"/>
              <w:rPr>
                <w:rFonts w:ascii="Calibri" w:eastAsia="Times New Roman" w:hAnsi="Calibri" w:cs="Times New Roman"/>
                <w:b/>
                <w:bCs/>
                <w:color w:val="000000"/>
                <w:sz w:val="24"/>
                <w:szCs w:val="24"/>
                <w:lang w:val="en-US"/>
              </w:rPr>
            </w:pPr>
            <w:r w:rsidRPr="00C15FDC">
              <w:rPr>
                <w:rFonts w:ascii="Calibri" w:eastAsia="Times New Roman" w:hAnsi="Calibri" w:cs="Times New Roman"/>
                <w:b/>
                <w:bCs/>
                <w:color w:val="000000"/>
                <w:sz w:val="24"/>
                <w:szCs w:val="24"/>
                <w:lang w:val="en-US"/>
              </w:rPr>
              <w:t>Budget Total</w:t>
            </w:r>
          </w:p>
        </w:tc>
        <w:tc>
          <w:tcPr>
            <w:tcW w:w="2727" w:type="dxa"/>
            <w:gridSpan w:val="2"/>
            <w:tcBorders>
              <w:top w:val="single" w:sz="8" w:space="0" w:color="auto"/>
              <w:left w:val="nil"/>
              <w:bottom w:val="single" w:sz="8" w:space="0" w:color="auto"/>
              <w:right w:val="single" w:sz="8" w:space="0" w:color="000000"/>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b/>
                <w:bCs/>
                <w:color w:val="000000"/>
                <w:sz w:val="24"/>
                <w:szCs w:val="24"/>
                <w:lang w:val="en-US"/>
              </w:rPr>
            </w:pPr>
            <w:r w:rsidRPr="00C15FDC">
              <w:rPr>
                <w:rFonts w:ascii="Calibri" w:eastAsia="Times New Roman" w:hAnsi="Calibri" w:cs="Times New Roman"/>
                <w:b/>
                <w:bCs/>
                <w:color w:val="000000"/>
                <w:sz w:val="24"/>
                <w:szCs w:val="24"/>
                <w:lang w:val="en-US"/>
              </w:rPr>
              <w:t>800,000</w:t>
            </w:r>
          </w:p>
        </w:tc>
      </w:tr>
      <w:tr w:rsidR="00C15FDC" w:rsidRPr="00C15FDC" w:rsidTr="003B6D51">
        <w:trPr>
          <w:trHeight w:val="315"/>
        </w:trPr>
        <w:tc>
          <w:tcPr>
            <w:tcW w:w="960" w:type="dxa"/>
            <w:tcBorders>
              <w:top w:val="nil"/>
              <w:left w:val="nil"/>
              <w:bottom w:val="nil"/>
              <w:right w:val="nil"/>
            </w:tcBorders>
            <w:shd w:val="clear" w:color="auto" w:fill="auto"/>
            <w:vAlign w:val="center"/>
            <w:hideMark/>
          </w:tcPr>
          <w:p w:rsidR="00C15FDC" w:rsidRDefault="00C15FDC" w:rsidP="00C15FDC">
            <w:pPr>
              <w:spacing w:after="0" w:line="240" w:lineRule="auto"/>
              <w:rPr>
                <w:rFonts w:ascii="Calibri" w:eastAsia="Times New Roman" w:hAnsi="Calibri" w:cs="Times New Roman"/>
                <w:color w:val="000000"/>
                <w:lang w:val="en-US"/>
              </w:rPr>
            </w:pPr>
          </w:p>
          <w:p w:rsidR="003B6D51" w:rsidRPr="00C15FDC" w:rsidRDefault="003B6D51" w:rsidP="00C15FDC">
            <w:pPr>
              <w:spacing w:after="0" w:line="240" w:lineRule="auto"/>
              <w:rPr>
                <w:rFonts w:ascii="Calibri" w:eastAsia="Times New Roman" w:hAnsi="Calibri" w:cs="Times New Roman"/>
                <w:color w:val="000000"/>
                <w:lang w:val="en-US"/>
              </w:rPr>
            </w:pPr>
          </w:p>
        </w:tc>
        <w:tc>
          <w:tcPr>
            <w:tcW w:w="5080" w:type="dxa"/>
            <w:tcBorders>
              <w:top w:val="nil"/>
              <w:left w:val="nil"/>
              <w:bottom w:val="nil"/>
              <w:right w:val="nil"/>
            </w:tcBorders>
            <w:shd w:val="clear" w:color="auto" w:fill="auto"/>
            <w:hideMark/>
          </w:tcPr>
          <w:p w:rsidR="00C15FDC" w:rsidRPr="00C15FDC" w:rsidRDefault="00C15FDC" w:rsidP="00C15FDC">
            <w:pPr>
              <w:spacing w:after="0" w:line="240" w:lineRule="auto"/>
              <w:rPr>
                <w:rFonts w:ascii="Calibri" w:eastAsia="Times New Roman" w:hAnsi="Calibri" w:cs="Times New Roman"/>
                <w:color w:val="000000"/>
                <w:lang w:val="en-US"/>
              </w:rPr>
            </w:pPr>
          </w:p>
        </w:tc>
        <w:tc>
          <w:tcPr>
            <w:tcW w:w="1320" w:type="dxa"/>
            <w:tcBorders>
              <w:top w:val="nil"/>
              <w:left w:val="nil"/>
              <w:bottom w:val="nil"/>
              <w:right w:val="nil"/>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lang w:val="en-US"/>
              </w:rPr>
            </w:pPr>
          </w:p>
        </w:tc>
        <w:tc>
          <w:tcPr>
            <w:tcW w:w="1320" w:type="dxa"/>
            <w:tcBorders>
              <w:top w:val="nil"/>
              <w:left w:val="nil"/>
              <w:bottom w:val="nil"/>
              <w:right w:val="nil"/>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lang w:val="en-US"/>
              </w:rPr>
            </w:pPr>
          </w:p>
        </w:tc>
        <w:tc>
          <w:tcPr>
            <w:tcW w:w="1407" w:type="dxa"/>
            <w:tcBorders>
              <w:top w:val="nil"/>
              <w:left w:val="nil"/>
              <w:bottom w:val="nil"/>
              <w:right w:val="nil"/>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lang w:val="en-US"/>
              </w:rPr>
            </w:pPr>
          </w:p>
        </w:tc>
      </w:tr>
      <w:tr w:rsidR="00C15FDC" w:rsidRPr="00C15FDC" w:rsidTr="003B6D51">
        <w:trPr>
          <w:trHeight w:val="645"/>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rsidR="00C15FDC" w:rsidRPr="00C15FDC" w:rsidRDefault="00C15FDC" w:rsidP="00C15FDC">
            <w:pPr>
              <w:spacing w:after="0" w:line="240" w:lineRule="auto"/>
              <w:rPr>
                <w:rFonts w:ascii="Calibri" w:eastAsia="Times New Roman" w:hAnsi="Calibri" w:cs="Times New Roman"/>
                <w:b/>
                <w:bCs/>
                <w:color w:val="000000"/>
                <w:sz w:val="24"/>
                <w:szCs w:val="24"/>
                <w:lang w:val="en-US"/>
              </w:rPr>
            </w:pPr>
            <w:r w:rsidRPr="00C15FDC">
              <w:rPr>
                <w:rFonts w:ascii="Calibri" w:eastAsia="Times New Roman" w:hAnsi="Calibri" w:cs="Times New Roman"/>
                <w:b/>
                <w:bCs/>
                <w:color w:val="000000"/>
                <w:sz w:val="24"/>
                <w:szCs w:val="24"/>
                <w:lang w:val="en-US"/>
              </w:rPr>
              <w:t>Sl.No</w:t>
            </w:r>
          </w:p>
        </w:tc>
        <w:tc>
          <w:tcPr>
            <w:tcW w:w="5080" w:type="dxa"/>
            <w:tcBorders>
              <w:top w:val="single" w:sz="8" w:space="0" w:color="auto"/>
              <w:left w:val="nil"/>
              <w:bottom w:val="nil"/>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b/>
                <w:bCs/>
                <w:color w:val="000000"/>
                <w:sz w:val="24"/>
                <w:szCs w:val="24"/>
                <w:lang w:val="en-US"/>
              </w:rPr>
            </w:pPr>
            <w:r w:rsidRPr="00C15FDC">
              <w:rPr>
                <w:rFonts w:ascii="Calibri" w:eastAsia="Times New Roman" w:hAnsi="Calibri" w:cs="Times New Roman"/>
                <w:b/>
                <w:bCs/>
                <w:color w:val="000000"/>
                <w:sz w:val="24"/>
                <w:szCs w:val="24"/>
                <w:lang w:val="en-US"/>
              </w:rPr>
              <w:t>OTHER  ACTIVITIES (printing)</w:t>
            </w:r>
          </w:p>
        </w:tc>
        <w:tc>
          <w:tcPr>
            <w:tcW w:w="1320" w:type="dxa"/>
            <w:tcBorders>
              <w:top w:val="single" w:sz="8" w:space="0" w:color="auto"/>
              <w:left w:val="nil"/>
              <w:bottom w:val="nil"/>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b/>
                <w:bCs/>
                <w:color w:val="000000"/>
                <w:sz w:val="24"/>
                <w:szCs w:val="24"/>
                <w:lang w:val="en-US"/>
              </w:rPr>
            </w:pPr>
            <w:r w:rsidRPr="00C15FDC">
              <w:rPr>
                <w:rFonts w:ascii="Calibri" w:eastAsia="Times New Roman" w:hAnsi="Calibri" w:cs="Times New Roman"/>
                <w:b/>
                <w:bCs/>
                <w:color w:val="000000"/>
                <w:sz w:val="24"/>
                <w:szCs w:val="24"/>
                <w:lang w:val="en-US"/>
              </w:rPr>
              <w:t>Physical Target</w:t>
            </w:r>
          </w:p>
        </w:tc>
        <w:tc>
          <w:tcPr>
            <w:tcW w:w="1320" w:type="dxa"/>
            <w:tcBorders>
              <w:top w:val="single" w:sz="8" w:space="0" w:color="auto"/>
              <w:left w:val="nil"/>
              <w:bottom w:val="nil"/>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b/>
                <w:bCs/>
                <w:color w:val="000000"/>
                <w:sz w:val="24"/>
                <w:szCs w:val="24"/>
                <w:lang w:val="en-US"/>
              </w:rPr>
            </w:pPr>
            <w:r w:rsidRPr="00C15FDC">
              <w:rPr>
                <w:rFonts w:ascii="Calibri" w:eastAsia="Times New Roman" w:hAnsi="Calibri" w:cs="Times New Roman"/>
                <w:b/>
                <w:bCs/>
                <w:color w:val="000000"/>
                <w:sz w:val="24"/>
                <w:szCs w:val="24"/>
                <w:lang w:val="en-US"/>
              </w:rPr>
              <w:t>Unit cost</w:t>
            </w:r>
            <w:r w:rsidRPr="00C15FDC">
              <w:rPr>
                <w:rFonts w:ascii="Calibri" w:eastAsia="Times New Roman" w:hAnsi="Calibri" w:cs="Times New Roman"/>
                <w:b/>
                <w:bCs/>
                <w:color w:val="000000"/>
                <w:sz w:val="24"/>
                <w:szCs w:val="24"/>
                <w:lang w:val="en-US"/>
              </w:rPr>
              <w:br w:type="page"/>
              <w:t>(Rs)</w:t>
            </w:r>
          </w:p>
        </w:tc>
        <w:tc>
          <w:tcPr>
            <w:tcW w:w="1407" w:type="dxa"/>
            <w:tcBorders>
              <w:top w:val="single" w:sz="8" w:space="0" w:color="auto"/>
              <w:left w:val="nil"/>
              <w:bottom w:val="nil"/>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b/>
                <w:bCs/>
                <w:color w:val="000000"/>
                <w:sz w:val="24"/>
                <w:szCs w:val="24"/>
                <w:lang w:val="en-US"/>
              </w:rPr>
            </w:pPr>
            <w:r w:rsidRPr="00C15FDC">
              <w:rPr>
                <w:rFonts w:ascii="Calibri" w:eastAsia="Times New Roman" w:hAnsi="Calibri" w:cs="Times New Roman"/>
                <w:b/>
                <w:bCs/>
                <w:color w:val="000000"/>
                <w:sz w:val="24"/>
                <w:szCs w:val="24"/>
                <w:lang w:val="en-US"/>
              </w:rPr>
              <w:t>Amount</w:t>
            </w:r>
            <w:r w:rsidRPr="00C15FDC">
              <w:rPr>
                <w:rFonts w:ascii="Calibri" w:eastAsia="Times New Roman" w:hAnsi="Calibri" w:cs="Times New Roman"/>
                <w:b/>
                <w:bCs/>
                <w:color w:val="000000"/>
                <w:sz w:val="24"/>
                <w:szCs w:val="24"/>
                <w:lang w:val="en-US"/>
              </w:rPr>
              <w:br w:type="page"/>
              <w:t>(Rs)</w:t>
            </w:r>
          </w:p>
        </w:tc>
      </w:tr>
      <w:tr w:rsidR="00C15FDC" w:rsidRPr="00C15FDC" w:rsidTr="00880232">
        <w:trPr>
          <w:trHeight w:val="330"/>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1</w:t>
            </w:r>
          </w:p>
        </w:tc>
        <w:tc>
          <w:tcPr>
            <w:tcW w:w="5080" w:type="dxa"/>
            <w:tcBorders>
              <w:top w:val="single" w:sz="8" w:space="0" w:color="auto"/>
              <w:left w:val="nil"/>
              <w:bottom w:val="single" w:sz="4" w:space="0" w:color="auto"/>
              <w:right w:val="single" w:sz="8" w:space="0" w:color="auto"/>
            </w:tcBorders>
            <w:shd w:val="clear" w:color="auto" w:fill="auto"/>
            <w:vAlign w:val="bottom"/>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Printing of MCP cards</w:t>
            </w:r>
          </w:p>
        </w:tc>
        <w:tc>
          <w:tcPr>
            <w:tcW w:w="1320" w:type="dxa"/>
            <w:tcBorders>
              <w:top w:val="single" w:sz="8" w:space="0" w:color="auto"/>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30000</w:t>
            </w:r>
          </w:p>
        </w:tc>
        <w:tc>
          <w:tcPr>
            <w:tcW w:w="1320" w:type="dxa"/>
            <w:tcBorders>
              <w:top w:val="single" w:sz="8" w:space="0" w:color="auto"/>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15</w:t>
            </w:r>
          </w:p>
        </w:tc>
        <w:tc>
          <w:tcPr>
            <w:tcW w:w="1407" w:type="dxa"/>
            <w:tcBorders>
              <w:top w:val="single" w:sz="8" w:space="0" w:color="auto"/>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450000</w:t>
            </w:r>
          </w:p>
        </w:tc>
      </w:tr>
      <w:tr w:rsidR="000337C2" w:rsidRPr="00C15FDC" w:rsidTr="00880232">
        <w:trPr>
          <w:trHeight w:val="330"/>
        </w:trPr>
        <w:tc>
          <w:tcPr>
            <w:tcW w:w="960" w:type="dxa"/>
            <w:tcBorders>
              <w:top w:val="nil"/>
              <w:left w:val="single" w:sz="8" w:space="0" w:color="auto"/>
              <w:bottom w:val="single" w:sz="8" w:space="0" w:color="auto"/>
              <w:right w:val="single" w:sz="4" w:space="0" w:color="auto"/>
            </w:tcBorders>
            <w:shd w:val="clear" w:color="auto" w:fill="auto"/>
            <w:vAlign w:val="center"/>
            <w:hideMark/>
          </w:tcPr>
          <w:p w:rsidR="000337C2" w:rsidRPr="00880232" w:rsidRDefault="00880232" w:rsidP="00C15FDC">
            <w:pPr>
              <w:spacing w:after="0" w:line="240" w:lineRule="auto"/>
              <w:rPr>
                <w:rFonts w:ascii="Calibri" w:eastAsia="Times New Roman" w:hAnsi="Calibri" w:cs="Times New Roman"/>
                <w:b/>
                <w:color w:val="000000"/>
                <w:sz w:val="24"/>
                <w:szCs w:val="24"/>
                <w:lang w:val="en-US"/>
              </w:rPr>
            </w:pPr>
            <w:r w:rsidRPr="00880232">
              <w:rPr>
                <w:rFonts w:ascii="Calibri" w:eastAsia="Times New Roman" w:hAnsi="Calibri" w:cs="Times New Roman"/>
                <w:b/>
                <w:color w:val="000000"/>
                <w:sz w:val="24"/>
                <w:szCs w:val="24"/>
                <w:lang w:val="en-US"/>
              </w:rPr>
              <w:t>2</w:t>
            </w:r>
          </w:p>
        </w:tc>
        <w:tc>
          <w:tcPr>
            <w:tcW w:w="5080" w:type="dxa"/>
            <w:tcBorders>
              <w:top w:val="single" w:sz="4" w:space="0" w:color="auto"/>
              <w:left w:val="single" w:sz="4" w:space="0" w:color="auto"/>
              <w:bottom w:val="single" w:sz="8" w:space="0" w:color="auto"/>
              <w:right w:val="nil"/>
            </w:tcBorders>
            <w:shd w:val="clear" w:color="auto" w:fill="auto"/>
            <w:hideMark/>
          </w:tcPr>
          <w:p w:rsidR="000337C2" w:rsidRPr="00880232" w:rsidRDefault="00880232" w:rsidP="00C15FDC">
            <w:pPr>
              <w:spacing w:after="0" w:line="240" w:lineRule="auto"/>
              <w:rPr>
                <w:rFonts w:ascii="Calibri" w:eastAsia="Times New Roman" w:hAnsi="Calibri" w:cs="Times New Roman"/>
                <w:b/>
                <w:bCs/>
                <w:color w:val="000000"/>
                <w:sz w:val="24"/>
                <w:szCs w:val="24"/>
                <w:lang w:val="en-US"/>
              </w:rPr>
            </w:pPr>
            <w:r w:rsidRPr="00880232">
              <w:rPr>
                <w:rFonts w:ascii="Calibri" w:eastAsia="Times New Roman" w:hAnsi="Calibri" w:cs="Times New Roman"/>
                <w:b/>
                <w:bCs/>
                <w:color w:val="000000"/>
                <w:sz w:val="24"/>
                <w:szCs w:val="24"/>
                <w:lang w:val="en-US"/>
              </w:rPr>
              <w:t>Printing of WIFS Cards</w:t>
            </w:r>
          </w:p>
        </w:tc>
        <w:tc>
          <w:tcPr>
            <w:tcW w:w="1320" w:type="dxa"/>
            <w:tcBorders>
              <w:top w:val="nil"/>
              <w:left w:val="single" w:sz="8" w:space="0" w:color="auto"/>
              <w:bottom w:val="single" w:sz="8" w:space="0" w:color="auto"/>
              <w:right w:val="single" w:sz="8" w:space="0" w:color="auto"/>
            </w:tcBorders>
            <w:shd w:val="clear" w:color="auto" w:fill="auto"/>
            <w:vAlign w:val="center"/>
            <w:hideMark/>
          </w:tcPr>
          <w:p w:rsidR="000337C2" w:rsidRPr="00880232" w:rsidRDefault="00880232" w:rsidP="00C15FDC">
            <w:pPr>
              <w:spacing w:after="0" w:line="240" w:lineRule="auto"/>
              <w:rPr>
                <w:rFonts w:ascii="Calibri" w:eastAsia="Times New Roman" w:hAnsi="Calibri" w:cs="Times New Roman"/>
                <w:b/>
                <w:bCs/>
                <w:color w:val="000000"/>
                <w:sz w:val="24"/>
                <w:szCs w:val="24"/>
                <w:lang w:val="en-US"/>
              </w:rPr>
            </w:pPr>
            <w:r w:rsidRPr="00880232">
              <w:rPr>
                <w:rFonts w:ascii="Calibri" w:eastAsia="Times New Roman" w:hAnsi="Calibri" w:cs="Times New Roman"/>
                <w:b/>
                <w:bCs/>
                <w:color w:val="000000"/>
                <w:sz w:val="24"/>
                <w:szCs w:val="24"/>
                <w:lang w:val="en-US"/>
              </w:rPr>
              <w:t>30000</w:t>
            </w:r>
          </w:p>
        </w:tc>
        <w:tc>
          <w:tcPr>
            <w:tcW w:w="1320" w:type="dxa"/>
            <w:tcBorders>
              <w:top w:val="nil"/>
              <w:left w:val="nil"/>
              <w:bottom w:val="single" w:sz="8" w:space="0" w:color="auto"/>
              <w:right w:val="single" w:sz="8" w:space="0" w:color="auto"/>
            </w:tcBorders>
            <w:shd w:val="clear" w:color="auto" w:fill="auto"/>
            <w:vAlign w:val="center"/>
            <w:hideMark/>
          </w:tcPr>
          <w:p w:rsidR="000337C2" w:rsidRPr="00880232" w:rsidRDefault="00880232" w:rsidP="00C15FDC">
            <w:pPr>
              <w:spacing w:after="0" w:line="240" w:lineRule="auto"/>
              <w:rPr>
                <w:rFonts w:ascii="Calibri" w:eastAsia="Times New Roman" w:hAnsi="Calibri" w:cs="Times New Roman"/>
                <w:b/>
                <w:bCs/>
                <w:color w:val="000000"/>
                <w:sz w:val="24"/>
                <w:szCs w:val="24"/>
                <w:lang w:val="en-US"/>
              </w:rPr>
            </w:pPr>
            <w:r w:rsidRPr="00880232">
              <w:rPr>
                <w:rFonts w:ascii="Calibri" w:eastAsia="Times New Roman" w:hAnsi="Calibri" w:cs="Times New Roman"/>
                <w:b/>
                <w:bCs/>
                <w:color w:val="000000"/>
                <w:sz w:val="24"/>
                <w:szCs w:val="24"/>
                <w:lang w:val="en-US"/>
              </w:rPr>
              <w:t>15</w:t>
            </w:r>
          </w:p>
        </w:tc>
        <w:tc>
          <w:tcPr>
            <w:tcW w:w="1407" w:type="dxa"/>
            <w:tcBorders>
              <w:top w:val="nil"/>
              <w:left w:val="nil"/>
              <w:bottom w:val="single" w:sz="8" w:space="0" w:color="auto"/>
              <w:right w:val="single" w:sz="8" w:space="0" w:color="auto"/>
            </w:tcBorders>
            <w:shd w:val="clear" w:color="auto" w:fill="auto"/>
            <w:vAlign w:val="center"/>
            <w:hideMark/>
          </w:tcPr>
          <w:p w:rsidR="000337C2" w:rsidRPr="00880232" w:rsidRDefault="00880232" w:rsidP="00C15FDC">
            <w:pPr>
              <w:spacing w:after="0" w:line="240" w:lineRule="auto"/>
              <w:rPr>
                <w:rFonts w:ascii="Calibri" w:eastAsia="Times New Roman" w:hAnsi="Calibri" w:cs="Times New Roman"/>
                <w:b/>
                <w:bCs/>
                <w:color w:val="000000"/>
                <w:sz w:val="24"/>
                <w:szCs w:val="24"/>
                <w:lang w:val="en-US"/>
              </w:rPr>
            </w:pPr>
            <w:r w:rsidRPr="00880232">
              <w:rPr>
                <w:rFonts w:ascii="Calibri" w:eastAsia="Times New Roman" w:hAnsi="Calibri" w:cs="Times New Roman"/>
                <w:b/>
                <w:bCs/>
                <w:color w:val="000000"/>
                <w:sz w:val="24"/>
                <w:szCs w:val="24"/>
                <w:lang w:val="en-US"/>
              </w:rPr>
              <w:t>450000</w:t>
            </w:r>
          </w:p>
        </w:tc>
      </w:tr>
      <w:tr w:rsidR="00C15FDC" w:rsidRPr="00C15FDC" w:rsidTr="000337C2">
        <w:trPr>
          <w:trHeight w:val="330"/>
        </w:trPr>
        <w:tc>
          <w:tcPr>
            <w:tcW w:w="960" w:type="dxa"/>
            <w:tcBorders>
              <w:top w:val="nil"/>
              <w:left w:val="single" w:sz="8" w:space="0" w:color="auto"/>
              <w:bottom w:val="single" w:sz="8" w:space="0" w:color="auto"/>
              <w:right w:val="single" w:sz="4"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 </w:t>
            </w:r>
          </w:p>
        </w:tc>
        <w:tc>
          <w:tcPr>
            <w:tcW w:w="5080" w:type="dxa"/>
            <w:tcBorders>
              <w:top w:val="nil"/>
              <w:left w:val="single" w:sz="4" w:space="0" w:color="auto"/>
              <w:bottom w:val="single" w:sz="8" w:space="0" w:color="auto"/>
              <w:right w:val="nil"/>
            </w:tcBorders>
            <w:shd w:val="clear" w:color="auto" w:fill="auto"/>
            <w:hideMark/>
          </w:tcPr>
          <w:p w:rsidR="00C15FDC" w:rsidRPr="00C15FDC" w:rsidRDefault="00C15FDC" w:rsidP="00C15FDC">
            <w:pPr>
              <w:spacing w:after="0" w:line="240" w:lineRule="auto"/>
              <w:rPr>
                <w:rFonts w:ascii="Calibri" w:eastAsia="Times New Roman" w:hAnsi="Calibri" w:cs="Times New Roman"/>
                <w:b/>
                <w:bCs/>
                <w:color w:val="000000"/>
                <w:sz w:val="24"/>
                <w:szCs w:val="24"/>
                <w:lang w:val="en-US"/>
              </w:rPr>
            </w:pPr>
            <w:r w:rsidRPr="00C15FDC">
              <w:rPr>
                <w:rFonts w:ascii="Calibri" w:eastAsia="Times New Roman" w:hAnsi="Calibri" w:cs="Times New Roman"/>
                <w:b/>
                <w:bCs/>
                <w:color w:val="000000"/>
                <w:sz w:val="24"/>
                <w:szCs w:val="24"/>
                <w:lang w:val="en-US"/>
              </w:rPr>
              <w:t> </w:t>
            </w:r>
          </w:p>
        </w:tc>
        <w:tc>
          <w:tcPr>
            <w:tcW w:w="1320" w:type="dxa"/>
            <w:tcBorders>
              <w:top w:val="nil"/>
              <w:left w:val="single" w:sz="8" w:space="0" w:color="auto"/>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b/>
                <w:bCs/>
                <w:color w:val="000000"/>
                <w:sz w:val="24"/>
                <w:szCs w:val="24"/>
                <w:lang w:val="en-US"/>
              </w:rPr>
            </w:pPr>
            <w:r w:rsidRPr="00C15FDC">
              <w:rPr>
                <w:rFonts w:ascii="Calibri" w:eastAsia="Times New Roman" w:hAnsi="Calibri" w:cs="Times New Roman"/>
                <w:b/>
                <w:bCs/>
                <w:color w:val="000000"/>
                <w:sz w:val="24"/>
                <w:szCs w:val="24"/>
                <w:lang w:val="en-US"/>
              </w:rPr>
              <w:t> </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b/>
                <w:bCs/>
                <w:color w:val="000000"/>
                <w:sz w:val="24"/>
                <w:szCs w:val="24"/>
                <w:lang w:val="en-US"/>
              </w:rPr>
            </w:pPr>
            <w:r w:rsidRPr="00C15FDC">
              <w:rPr>
                <w:rFonts w:ascii="Calibri" w:eastAsia="Times New Roman" w:hAnsi="Calibri" w:cs="Times New Roman"/>
                <w:b/>
                <w:bCs/>
                <w:color w:val="000000"/>
                <w:sz w:val="24"/>
                <w:szCs w:val="24"/>
                <w:lang w:val="en-US"/>
              </w:rPr>
              <w:t>Sub total</w:t>
            </w:r>
          </w:p>
        </w:tc>
        <w:tc>
          <w:tcPr>
            <w:tcW w:w="1407" w:type="dxa"/>
            <w:tcBorders>
              <w:top w:val="nil"/>
              <w:left w:val="nil"/>
              <w:bottom w:val="single" w:sz="8" w:space="0" w:color="auto"/>
              <w:right w:val="single" w:sz="8" w:space="0" w:color="auto"/>
            </w:tcBorders>
            <w:shd w:val="clear" w:color="auto" w:fill="auto"/>
            <w:vAlign w:val="center"/>
            <w:hideMark/>
          </w:tcPr>
          <w:p w:rsidR="00C15FDC" w:rsidRPr="00C15FDC" w:rsidRDefault="00880232" w:rsidP="00C15FDC">
            <w:pPr>
              <w:spacing w:after="0" w:line="240" w:lineRule="auto"/>
              <w:rPr>
                <w:rFonts w:ascii="Calibri" w:eastAsia="Times New Roman" w:hAnsi="Calibri" w:cs="Times New Roman"/>
                <w:b/>
                <w:bCs/>
                <w:color w:val="000000"/>
                <w:sz w:val="24"/>
                <w:szCs w:val="24"/>
                <w:lang w:val="en-US"/>
              </w:rPr>
            </w:pPr>
            <w:r>
              <w:rPr>
                <w:rFonts w:ascii="Calibri" w:eastAsia="Times New Roman" w:hAnsi="Calibri" w:cs="Times New Roman"/>
                <w:b/>
                <w:bCs/>
                <w:color w:val="000000"/>
                <w:sz w:val="24"/>
                <w:szCs w:val="24"/>
                <w:lang w:val="en-US"/>
              </w:rPr>
              <w:t>90</w:t>
            </w:r>
            <w:r w:rsidR="00C15FDC" w:rsidRPr="00C15FDC">
              <w:rPr>
                <w:rFonts w:ascii="Calibri" w:eastAsia="Times New Roman" w:hAnsi="Calibri" w:cs="Times New Roman"/>
                <w:b/>
                <w:bCs/>
                <w:color w:val="000000"/>
                <w:sz w:val="24"/>
                <w:szCs w:val="24"/>
                <w:lang w:val="en-US"/>
              </w:rPr>
              <w:t>0,000</w:t>
            </w:r>
          </w:p>
        </w:tc>
      </w:tr>
    </w:tbl>
    <w:p w:rsidR="003B6D51" w:rsidRDefault="003B6D51"/>
    <w:p w:rsidR="003B6D51" w:rsidRDefault="003B6D51" w:rsidP="003B6D51">
      <w:pPr>
        <w:shd w:val="clear" w:color="auto" w:fill="FFFFFF"/>
        <w:spacing w:line="338" w:lineRule="exact"/>
        <w:ind w:left="3458" w:right="1440" w:hanging="2052"/>
      </w:pPr>
      <w:r>
        <w:rPr>
          <w:b/>
          <w:bCs/>
          <w:color w:val="000000"/>
          <w:spacing w:val="-4"/>
          <w:w w:val="102"/>
          <w:sz w:val="23"/>
          <w:szCs w:val="23"/>
        </w:rPr>
        <w:t xml:space="preserve">TRAINING/ CAPACITY BUILDING OF MIZORAM HEALTH SYSTEM </w:t>
      </w:r>
    </w:p>
    <w:p w:rsidR="003B6D51" w:rsidRPr="00B107B0" w:rsidRDefault="003B6D51" w:rsidP="003B6D51">
      <w:pPr>
        <w:shd w:val="clear" w:color="auto" w:fill="FFFFFF"/>
        <w:spacing w:after="0" w:line="240" w:lineRule="auto"/>
        <w:ind w:left="70" w:firstLine="602"/>
        <w:jc w:val="both"/>
        <w:rPr>
          <w:sz w:val="24"/>
          <w:szCs w:val="24"/>
        </w:rPr>
      </w:pPr>
      <w:r w:rsidRPr="00B107B0">
        <w:rPr>
          <w:color w:val="000000"/>
          <w:sz w:val="24"/>
          <w:szCs w:val="24"/>
        </w:rPr>
        <w:t xml:space="preserve">Strengthening Health systems is a major priority for improving the overall Health systems in </w:t>
      </w:r>
      <w:r w:rsidRPr="00B107B0">
        <w:rPr>
          <w:color w:val="000000"/>
          <w:w w:val="97"/>
          <w:sz w:val="24"/>
          <w:szCs w:val="24"/>
        </w:rPr>
        <w:t xml:space="preserve">Mizoram. Since, 2005 when NRHM came into existents, significant resources and energy have been </w:t>
      </w:r>
      <w:r w:rsidRPr="00B107B0">
        <w:rPr>
          <w:color w:val="000000"/>
          <w:w w:val="102"/>
          <w:sz w:val="24"/>
          <w:szCs w:val="24"/>
        </w:rPr>
        <w:t xml:space="preserve">directed at improving infrastructure, in terms of manpower, logistics, building, technology and </w:t>
      </w:r>
      <w:r w:rsidRPr="00B107B0">
        <w:rPr>
          <w:color w:val="000000"/>
          <w:sz w:val="24"/>
          <w:szCs w:val="24"/>
        </w:rPr>
        <w:t xml:space="preserve">economics of Health systems. In order to translate these efforts into better health for citizens, it is necessary to improve efficiency of provider teams by supplementing technical knowledge with soft skills, improving organizational climate, inculcating team spirit, raising morale and ensuring high level of </w:t>
      </w:r>
      <w:r w:rsidRPr="00B107B0">
        <w:rPr>
          <w:color w:val="000000"/>
          <w:spacing w:val="-2"/>
          <w:w w:val="105"/>
          <w:sz w:val="24"/>
          <w:szCs w:val="24"/>
        </w:rPr>
        <w:t>motivation.</w:t>
      </w:r>
    </w:p>
    <w:p w:rsidR="003B6D51" w:rsidRPr="00B107B0" w:rsidRDefault="003B6D51" w:rsidP="003B6D51">
      <w:pPr>
        <w:shd w:val="clear" w:color="auto" w:fill="FFFFFF"/>
        <w:spacing w:after="0" w:line="240" w:lineRule="auto"/>
        <w:ind w:left="708"/>
        <w:rPr>
          <w:sz w:val="24"/>
          <w:szCs w:val="24"/>
        </w:rPr>
      </w:pPr>
      <w:r w:rsidRPr="00B107B0">
        <w:rPr>
          <w:color w:val="000000"/>
          <w:sz w:val="24"/>
          <w:szCs w:val="24"/>
        </w:rPr>
        <w:t xml:space="preserve">It was learned that the </w:t>
      </w:r>
      <w:r w:rsidRPr="00B107B0">
        <w:rPr>
          <w:bCs/>
          <w:color w:val="000000"/>
          <w:sz w:val="24"/>
          <w:szCs w:val="24"/>
        </w:rPr>
        <w:t xml:space="preserve">Public Health foundation of India, Health Systems Support Unit (PHFI-HSSU) </w:t>
      </w:r>
      <w:r w:rsidRPr="00B107B0">
        <w:rPr>
          <w:color w:val="000000"/>
          <w:sz w:val="24"/>
          <w:szCs w:val="24"/>
        </w:rPr>
        <w:t xml:space="preserve">provide a platform for offering technical support for strengthening initiatives across the country. </w:t>
      </w:r>
      <w:r w:rsidRPr="00B107B0">
        <w:rPr>
          <w:color w:val="000000"/>
          <w:w w:val="98"/>
          <w:sz w:val="24"/>
          <w:szCs w:val="24"/>
        </w:rPr>
        <w:t>In this regard Mizoram would like to avail the opportunity offer by the PHFI-HSSU</w:t>
      </w:r>
    </w:p>
    <w:p w:rsidR="003B6D51" w:rsidRPr="00B107B0" w:rsidRDefault="003B6D51" w:rsidP="003B6D51">
      <w:pPr>
        <w:shd w:val="clear" w:color="auto" w:fill="FFFFFF"/>
        <w:spacing w:line="288" w:lineRule="exact"/>
        <w:rPr>
          <w:sz w:val="24"/>
          <w:szCs w:val="24"/>
        </w:rPr>
      </w:pPr>
      <w:r w:rsidRPr="00B107B0">
        <w:rPr>
          <w:color w:val="000000"/>
          <w:sz w:val="24"/>
          <w:szCs w:val="24"/>
        </w:rPr>
        <w:t xml:space="preserve">Therefore,budget </w:t>
      </w:r>
      <w:r w:rsidRPr="00B107B0">
        <w:rPr>
          <w:bCs/>
          <w:color w:val="000000"/>
          <w:spacing w:val="-8"/>
          <w:sz w:val="24"/>
          <w:szCs w:val="24"/>
        </w:rPr>
        <w:t xml:space="preserve">Post Graduate Diploma in Public Health </w:t>
      </w:r>
      <w:r w:rsidRPr="00B107B0">
        <w:rPr>
          <w:bCs/>
          <w:color w:val="000000"/>
          <w:spacing w:val="-6"/>
          <w:sz w:val="24"/>
          <w:szCs w:val="24"/>
        </w:rPr>
        <w:t>Management, PGDPHM is placed for kind consideration</w:t>
      </w:r>
    </w:p>
    <w:p w:rsidR="003B6D51" w:rsidRDefault="003B6D51" w:rsidP="003B6D51">
      <w:pPr>
        <w:shd w:val="clear" w:color="auto" w:fill="FFFFFF"/>
        <w:spacing w:after="293"/>
        <w:ind w:right="36"/>
        <w:jc w:val="center"/>
      </w:pPr>
      <w:r>
        <w:rPr>
          <w:b/>
          <w:bCs/>
          <w:color w:val="000000"/>
          <w:spacing w:val="-9"/>
          <w:sz w:val="24"/>
          <w:szCs w:val="24"/>
        </w:rPr>
        <w:t>TENTATIVE EXPENDITURE FOR TRAINING UNDER NRHM</w:t>
      </w:r>
    </w:p>
    <w:tbl>
      <w:tblPr>
        <w:tblW w:w="9651" w:type="dxa"/>
        <w:tblInd w:w="40" w:type="dxa"/>
        <w:tblLayout w:type="fixed"/>
        <w:tblCellMar>
          <w:left w:w="40" w:type="dxa"/>
          <w:right w:w="40" w:type="dxa"/>
        </w:tblCellMar>
        <w:tblLook w:val="0000"/>
      </w:tblPr>
      <w:tblGrid>
        <w:gridCol w:w="912"/>
        <w:gridCol w:w="4218"/>
        <w:gridCol w:w="998"/>
        <w:gridCol w:w="998"/>
        <w:gridCol w:w="1075"/>
        <w:gridCol w:w="1450"/>
      </w:tblGrid>
      <w:tr w:rsidR="003B6D51" w:rsidTr="00880232">
        <w:trPr>
          <w:trHeight w:hRule="exact" w:val="326"/>
        </w:trPr>
        <w:tc>
          <w:tcPr>
            <w:tcW w:w="912" w:type="dxa"/>
            <w:tcBorders>
              <w:top w:val="single" w:sz="6" w:space="0" w:color="auto"/>
              <w:left w:val="single" w:sz="6" w:space="0" w:color="auto"/>
              <w:bottom w:val="nil"/>
              <w:right w:val="single" w:sz="6" w:space="0" w:color="auto"/>
            </w:tcBorders>
          </w:tcPr>
          <w:p w:rsidR="003B6D51" w:rsidRPr="00B107B0" w:rsidRDefault="003B6D51" w:rsidP="00880232">
            <w:pPr>
              <w:shd w:val="clear" w:color="auto" w:fill="FFFFFF"/>
              <w:rPr>
                <w:sz w:val="24"/>
                <w:szCs w:val="24"/>
              </w:rPr>
            </w:pPr>
          </w:p>
          <w:p w:rsidR="003B6D51" w:rsidRPr="00B107B0" w:rsidRDefault="003B6D51" w:rsidP="00880232">
            <w:pPr>
              <w:shd w:val="clear" w:color="auto" w:fill="FFFFFF"/>
              <w:rPr>
                <w:sz w:val="24"/>
                <w:szCs w:val="24"/>
              </w:rPr>
            </w:pPr>
          </w:p>
        </w:tc>
        <w:tc>
          <w:tcPr>
            <w:tcW w:w="4218" w:type="dxa"/>
            <w:tcBorders>
              <w:top w:val="single" w:sz="6" w:space="0" w:color="auto"/>
              <w:left w:val="single" w:sz="6" w:space="0" w:color="auto"/>
              <w:bottom w:val="nil"/>
              <w:right w:val="single" w:sz="6" w:space="0" w:color="auto"/>
            </w:tcBorders>
          </w:tcPr>
          <w:p w:rsidR="003B6D51" w:rsidRPr="00B107B0" w:rsidRDefault="003B6D51" w:rsidP="00880232">
            <w:pPr>
              <w:shd w:val="clear" w:color="auto" w:fill="FFFFFF"/>
              <w:rPr>
                <w:sz w:val="24"/>
                <w:szCs w:val="24"/>
              </w:rPr>
            </w:pPr>
          </w:p>
          <w:p w:rsidR="003B6D51" w:rsidRPr="00B107B0" w:rsidRDefault="003B6D51" w:rsidP="00880232">
            <w:pPr>
              <w:shd w:val="clear" w:color="auto" w:fill="FFFFFF"/>
              <w:rPr>
                <w:sz w:val="24"/>
                <w:szCs w:val="24"/>
              </w:rPr>
            </w:pPr>
          </w:p>
        </w:tc>
        <w:tc>
          <w:tcPr>
            <w:tcW w:w="998" w:type="dxa"/>
            <w:tcBorders>
              <w:top w:val="single" w:sz="6" w:space="0" w:color="auto"/>
              <w:left w:val="single" w:sz="6" w:space="0" w:color="auto"/>
              <w:bottom w:val="nil"/>
              <w:right w:val="single" w:sz="6" w:space="0" w:color="auto"/>
            </w:tcBorders>
          </w:tcPr>
          <w:p w:rsidR="003B6D51" w:rsidRPr="00B107B0" w:rsidRDefault="003B6D51" w:rsidP="00880232">
            <w:pPr>
              <w:shd w:val="clear" w:color="auto" w:fill="FFFFFF"/>
              <w:rPr>
                <w:sz w:val="24"/>
                <w:szCs w:val="24"/>
              </w:rPr>
            </w:pPr>
          </w:p>
          <w:p w:rsidR="003B6D51" w:rsidRPr="00B107B0" w:rsidRDefault="003B6D51" w:rsidP="00880232">
            <w:pPr>
              <w:shd w:val="clear" w:color="auto" w:fill="FFFFFF"/>
              <w:rPr>
                <w:sz w:val="24"/>
                <w:szCs w:val="24"/>
              </w:rPr>
            </w:pPr>
          </w:p>
        </w:tc>
        <w:tc>
          <w:tcPr>
            <w:tcW w:w="998" w:type="dxa"/>
            <w:tcBorders>
              <w:top w:val="single" w:sz="6" w:space="0" w:color="auto"/>
              <w:left w:val="single" w:sz="6" w:space="0" w:color="auto"/>
              <w:bottom w:val="nil"/>
              <w:right w:val="single" w:sz="6" w:space="0" w:color="auto"/>
            </w:tcBorders>
          </w:tcPr>
          <w:p w:rsidR="003B6D51" w:rsidRPr="00B107B0" w:rsidRDefault="003B6D51" w:rsidP="00880232">
            <w:pPr>
              <w:shd w:val="clear" w:color="auto" w:fill="FFFFFF"/>
              <w:rPr>
                <w:sz w:val="24"/>
                <w:szCs w:val="24"/>
              </w:rPr>
            </w:pPr>
          </w:p>
          <w:p w:rsidR="003B6D51" w:rsidRPr="00B107B0" w:rsidRDefault="003B6D51" w:rsidP="00880232">
            <w:pPr>
              <w:shd w:val="clear" w:color="auto" w:fill="FFFFFF"/>
              <w:rPr>
                <w:sz w:val="24"/>
                <w:szCs w:val="24"/>
              </w:rPr>
            </w:pPr>
          </w:p>
        </w:tc>
        <w:tc>
          <w:tcPr>
            <w:tcW w:w="1075" w:type="dxa"/>
            <w:tcBorders>
              <w:top w:val="single" w:sz="6" w:space="0" w:color="auto"/>
              <w:left w:val="single" w:sz="6" w:space="0" w:color="auto"/>
              <w:bottom w:val="nil"/>
              <w:right w:val="single" w:sz="6" w:space="0" w:color="auto"/>
            </w:tcBorders>
          </w:tcPr>
          <w:p w:rsidR="003B6D51" w:rsidRPr="00B107B0" w:rsidRDefault="003B6D51" w:rsidP="00880232">
            <w:pPr>
              <w:shd w:val="clear" w:color="auto" w:fill="FFFFFF"/>
              <w:rPr>
                <w:sz w:val="24"/>
                <w:szCs w:val="24"/>
              </w:rPr>
            </w:pPr>
            <w:r w:rsidRPr="00B107B0">
              <w:rPr>
                <w:b/>
                <w:bCs/>
                <w:color w:val="000000"/>
                <w:spacing w:val="-15"/>
                <w:sz w:val="24"/>
                <w:szCs w:val="24"/>
              </w:rPr>
              <w:t>Course</w:t>
            </w:r>
          </w:p>
          <w:p w:rsidR="003B6D51" w:rsidRPr="00B107B0" w:rsidRDefault="003B6D51" w:rsidP="00880232">
            <w:pPr>
              <w:shd w:val="clear" w:color="auto" w:fill="FFFFFF"/>
              <w:rPr>
                <w:sz w:val="24"/>
                <w:szCs w:val="24"/>
              </w:rPr>
            </w:pPr>
          </w:p>
        </w:tc>
        <w:tc>
          <w:tcPr>
            <w:tcW w:w="1450" w:type="dxa"/>
            <w:tcBorders>
              <w:top w:val="single" w:sz="6" w:space="0" w:color="auto"/>
              <w:left w:val="single" w:sz="6" w:space="0" w:color="auto"/>
              <w:bottom w:val="nil"/>
              <w:right w:val="single" w:sz="6" w:space="0" w:color="auto"/>
            </w:tcBorders>
          </w:tcPr>
          <w:p w:rsidR="003B6D51" w:rsidRPr="00B107B0" w:rsidRDefault="003B6D51" w:rsidP="00880232">
            <w:pPr>
              <w:shd w:val="clear" w:color="auto" w:fill="FFFFFF"/>
              <w:rPr>
                <w:sz w:val="24"/>
                <w:szCs w:val="24"/>
              </w:rPr>
            </w:pPr>
          </w:p>
          <w:p w:rsidR="003B6D51" w:rsidRPr="00B107B0" w:rsidRDefault="003B6D51" w:rsidP="00880232">
            <w:pPr>
              <w:shd w:val="clear" w:color="auto" w:fill="FFFFFF"/>
              <w:rPr>
                <w:sz w:val="24"/>
                <w:szCs w:val="24"/>
              </w:rPr>
            </w:pPr>
          </w:p>
        </w:tc>
      </w:tr>
      <w:tr w:rsidR="003B6D51" w:rsidTr="00880232">
        <w:trPr>
          <w:trHeight w:hRule="exact" w:val="326"/>
        </w:trPr>
        <w:tc>
          <w:tcPr>
            <w:tcW w:w="912" w:type="dxa"/>
            <w:tcBorders>
              <w:top w:val="nil"/>
              <w:left w:val="single" w:sz="6" w:space="0" w:color="auto"/>
              <w:bottom w:val="nil"/>
              <w:right w:val="single" w:sz="6" w:space="0" w:color="auto"/>
            </w:tcBorders>
          </w:tcPr>
          <w:p w:rsidR="003B6D51" w:rsidRPr="00B107B0" w:rsidRDefault="003B6D51" w:rsidP="00880232">
            <w:pPr>
              <w:shd w:val="clear" w:color="auto" w:fill="FFFFFF"/>
              <w:rPr>
                <w:sz w:val="24"/>
                <w:szCs w:val="24"/>
              </w:rPr>
            </w:pPr>
            <w:r w:rsidRPr="00B107B0">
              <w:rPr>
                <w:b/>
                <w:bCs/>
                <w:color w:val="000000"/>
                <w:sz w:val="24"/>
                <w:szCs w:val="24"/>
              </w:rPr>
              <w:t>SI</w:t>
            </w:r>
          </w:p>
          <w:p w:rsidR="003B6D51" w:rsidRPr="00B107B0" w:rsidRDefault="003B6D51" w:rsidP="00880232">
            <w:pPr>
              <w:shd w:val="clear" w:color="auto" w:fill="FFFFFF"/>
              <w:rPr>
                <w:sz w:val="24"/>
                <w:szCs w:val="24"/>
              </w:rPr>
            </w:pPr>
          </w:p>
        </w:tc>
        <w:tc>
          <w:tcPr>
            <w:tcW w:w="4218" w:type="dxa"/>
            <w:tcBorders>
              <w:top w:val="nil"/>
              <w:left w:val="single" w:sz="6" w:space="0" w:color="auto"/>
              <w:bottom w:val="nil"/>
              <w:right w:val="single" w:sz="6" w:space="0" w:color="auto"/>
            </w:tcBorders>
          </w:tcPr>
          <w:p w:rsidR="003B6D51" w:rsidRPr="00B107B0" w:rsidRDefault="003B6D51" w:rsidP="00880232">
            <w:pPr>
              <w:shd w:val="clear" w:color="auto" w:fill="FFFFFF"/>
              <w:rPr>
                <w:sz w:val="24"/>
                <w:szCs w:val="24"/>
              </w:rPr>
            </w:pPr>
          </w:p>
          <w:p w:rsidR="003B6D51" w:rsidRPr="00B107B0" w:rsidRDefault="003B6D51" w:rsidP="00880232">
            <w:pPr>
              <w:shd w:val="clear" w:color="auto" w:fill="FFFFFF"/>
              <w:rPr>
                <w:sz w:val="24"/>
                <w:szCs w:val="24"/>
              </w:rPr>
            </w:pPr>
          </w:p>
        </w:tc>
        <w:tc>
          <w:tcPr>
            <w:tcW w:w="998" w:type="dxa"/>
            <w:tcBorders>
              <w:top w:val="nil"/>
              <w:left w:val="single" w:sz="6" w:space="0" w:color="auto"/>
              <w:bottom w:val="nil"/>
              <w:right w:val="single" w:sz="6" w:space="0" w:color="auto"/>
            </w:tcBorders>
          </w:tcPr>
          <w:p w:rsidR="003B6D51" w:rsidRPr="00B107B0" w:rsidRDefault="003B6D51" w:rsidP="00880232">
            <w:pPr>
              <w:shd w:val="clear" w:color="auto" w:fill="FFFFFF"/>
              <w:rPr>
                <w:sz w:val="24"/>
                <w:szCs w:val="24"/>
              </w:rPr>
            </w:pPr>
            <w:r w:rsidRPr="00B107B0">
              <w:rPr>
                <w:b/>
                <w:bCs/>
                <w:color w:val="000000"/>
                <w:spacing w:val="-11"/>
                <w:sz w:val="24"/>
                <w:szCs w:val="24"/>
              </w:rPr>
              <w:t>Acade</w:t>
            </w:r>
          </w:p>
          <w:p w:rsidR="003B6D51" w:rsidRPr="00B107B0" w:rsidRDefault="003B6D51" w:rsidP="00880232">
            <w:pPr>
              <w:shd w:val="clear" w:color="auto" w:fill="FFFFFF"/>
              <w:rPr>
                <w:sz w:val="24"/>
                <w:szCs w:val="24"/>
              </w:rPr>
            </w:pPr>
          </w:p>
        </w:tc>
        <w:tc>
          <w:tcPr>
            <w:tcW w:w="998" w:type="dxa"/>
            <w:tcBorders>
              <w:top w:val="nil"/>
              <w:left w:val="single" w:sz="6" w:space="0" w:color="auto"/>
              <w:bottom w:val="nil"/>
              <w:right w:val="single" w:sz="6" w:space="0" w:color="auto"/>
            </w:tcBorders>
          </w:tcPr>
          <w:p w:rsidR="003B6D51" w:rsidRPr="00B107B0" w:rsidRDefault="003B6D51" w:rsidP="00880232">
            <w:pPr>
              <w:shd w:val="clear" w:color="auto" w:fill="FFFFFF"/>
              <w:rPr>
                <w:sz w:val="24"/>
                <w:szCs w:val="24"/>
              </w:rPr>
            </w:pPr>
            <w:r w:rsidRPr="00B107B0">
              <w:rPr>
                <w:b/>
                <w:bCs/>
                <w:color w:val="000000"/>
                <w:sz w:val="24"/>
                <w:szCs w:val="24"/>
              </w:rPr>
              <w:t>No of</w:t>
            </w:r>
          </w:p>
          <w:p w:rsidR="003B6D51" w:rsidRPr="00B107B0" w:rsidRDefault="003B6D51" w:rsidP="00880232">
            <w:pPr>
              <w:shd w:val="clear" w:color="auto" w:fill="FFFFFF"/>
              <w:rPr>
                <w:sz w:val="24"/>
                <w:szCs w:val="24"/>
              </w:rPr>
            </w:pPr>
          </w:p>
        </w:tc>
        <w:tc>
          <w:tcPr>
            <w:tcW w:w="1075" w:type="dxa"/>
            <w:tcBorders>
              <w:top w:val="nil"/>
              <w:left w:val="single" w:sz="6" w:space="0" w:color="auto"/>
              <w:bottom w:val="nil"/>
              <w:right w:val="single" w:sz="6" w:space="0" w:color="auto"/>
            </w:tcBorders>
          </w:tcPr>
          <w:p w:rsidR="003B6D51" w:rsidRPr="00B107B0" w:rsidRDefault="003B6D51" w:rsidP="00880232">
            <w:pPr>
              <w:shd w:val="clear" w:color="auto" w:fill="FFFFFF"/>
              <w:rPr>
                <w:sz w:val="24"/>
                <w:szCs w:val="24"/>
              </w:rPr>
            </w:pPr>
            <w:r w:rsidRPr="00B107B0">
              <w:rPr>
                <w:b/>
                <w:bCs/>
                <w:color w:val="000000"/>
                <w:spacing w:val="-8"/>
                <w:sz w:val="24"/>
                <w:szCs w:val="24"/>
              </w:rPr>
              <w:t>Fee per</w:t>
            </w:r>
          </w:p>
          <w:p w:rsidR="003B6D51" w:rsidRPr="00B107B0" w:rsidRDefault="003B6D51" w:rsidP="00880232">
            <w:pPr>
              <w:shd w:val="clear" w:color="auto" w:fill="FFFFFF"/>
              <w:rPr>
                <w:sz w:val="24"/>
                <w:szCs w:val="24"/>
              </w:rPr>
            </w:pPr>
          </w:p>
        </w:tc>
        <w:tc>
          <w:tcPr>
            <w:tcW w:w="1450" w:type="dxa"/>
            <w:tcBorders>
              <w:top w:val="nil"/>
              <w:left w:val="single" w:sz="6" w:space="0" w:color="auto"/>
              <w:bottom w:val="nil"/>
              <w:right w:val="single" w:sz="6" w:space="0" w:color="auto"/>
            </w:tcBorders>
          </w:tcPr>
          <w:p w:rsidR="003B6D51" w:rsidRPr="00B107B0" w:rsidRDefault="003B6D51" w:rsidP="00880232">
            <w:pPr>
              <w:shd w:val="clear" w:color="auto" w:fill="FFFFFF"/>
              <w:rPr>
                <w:sz w:val="24"/>
                <w:szCs w:val="24"/>
              </w:rPr>
            </w:pPr>
            <w:r w:rsidRPr="00B107B0">
              <w:rPr>
                <w:b/>
                <w:bCs/>
                <w:color w:val="000000"/>
                <w:w w:val="86"/>
                <w:sz w:val="24"/>
                <w:szCs w:val="24"/>
              </w:rPr>
              <w:t>Cost</w:t>
            </w:r>
          </w:p>
          <w:p w:rsidR="003B6D51" w:rsidRPr="00B107B0" w:rsidRDefault="003B6D51" w:rsidP="00880232">
            <w:pPr>
              <w:shd w:val="clear" w:color="auto" w:fill="FFFFFF"/>
              <w:rPr>
                <w:sz w:val="24"/>
                <w:szCs w:val="24"/>
              </w:rPr>
            </w:pPr>
          </w:p>
        </w:tc>
      </w:tr>
      <w:tr w:rsidR="003B6D51" w:rsidTr="00880232">
        <w:trPr>
          <w:trHeight w:hRule="exact" w:val="326"/>
        </w:trPr>
        <w:tc>
          <w:tcPr>
            <w:tcW w:w="912" w:type="dxa"/>
            <w:tcBorders>
              <w:top w:val="nil"/>
              <w:left w:val="single" w:sz="6" w:space="0" w:color="auto"/>
              <w:bottom w:val="nil"/>
              <w:right w:val="single" w:sz="6" w:space="0" w:color="auto"/>
            </w:tcBorders>
          </w:tcPr>
          <w:p w:rsidR="003B6D51" w:rsidRPr="00B107B0" w:rsidRDefault="003B6D51" w:rsidP="00880232">
            <w:pPr>
              <w:shd w:val="clear" w:color="auto" w:fill="FFFFFF"/>
              <w:rPr>
                <w:sz w:val="24"/>
                <w:szCs w:val="24"/>
              </w:rPr>
            </w:pPr>
            <w:r w:rsidRPr="00B107B0">
              <w:rPr>
                <w:b/>
                <w:bCs/>
                <w:color w:val="000000"/>
                <w:sz w:val="24"/>
                <w:szCs w:val="24"/>
              </w:rPr>
              <w:t>No</w:t>
            </w:r>
          </w:p>
          <w:p w:rsidR="003B6D51" w:rsidRPr="00B107B0" w:rsidRDefault="003B6D51" w:rsidP="00880232">
            <w:pPr>
              <w:shd w:val="clear" w:color="auto" w:fill="FFFFFF"/>
              <w:rPr>
                <w:sz w:val="24"/>
                <w:szCs w:val="24"/>
              </w:rPr>
            </w:pPr>
          </w:p>
        </w:tc>
        <w:tc>
          <w:tcPr>
            <w:tcW w:w="4218" w:type="dxa"/>
            <w:tcBorders>
              <w:top w:val="nil"/>
              <w:left w:val="single" w:sz="6" w:space="0" w:color="auto"/>
              <w:bottom w:val="nil"/>
              <w:right w:val="single" w:sz="6" w:space="0" w:color="auto"/>
            </w:tcBorders>
          </w:tcPr>
          <w:p w:rsidR="003B6D51" w:rsidRPr="00B107B0" w:rsidRDefault="003B6D51" w:rsidP="00880232">
            <w:pPr>
              <w:shd w:val="clear" w:color="auto" w:fill="FFFFFF"/>
              <w:rPr>
                <w:sz w:val="24"/>
                <w:szCs w:val="24"/>
              </w:rPr>
            </w:pPr>
            <w:r w:rsidRPr="00B107B0">
              <w:rPr>
                <w:b/>
                <w:bCs/>
                <w:color w:val="000000"/>
                <w:spacing w:val="-3"/>
                <w:sz w:val="24"/>
                <w:szCs w:val="24"/>
              </w:rPr>
              <w:t>Head/Budget Head</w:t>
            </w:r>
          </w:p>
          <w:p w:rsidR="003B6D51" w:rsidRPr="00B107B0" w:rsidRDefault="003B6D51" w:rsidP="00880232">
            <w:pPr>
              <w:shd w:val="clear" w:color="auto" w:fill="FFFFFF"/>
              <w:rPr>
                <w:sz w:val="24"/>
                <w:szCs w:val="24"/>
              </w:rPr>
            </w:pPr>
          </w:p>
        </w:tc>
        <w:tc>
          <w:tcPr>
            <w:tcW w:w="998" w:type="dxa"/>
            <w:tcBorders>
              <w:top w:val="nil"/>
              <w:left w:val="single" w:sz="6" w:space="0" w:color="auto"/>
              <w:bottom w:val="nil"/>
              <w:right w:val="single" w:sz="6" w:space="0" w:color="auto"/>
            </w:tcBorders>
          </w:tcPr>
          <w:p w:rsidR="003B6D51" w:rsidRPr="00B107B0" w:rsidRDefault="003B6D51" w:rsidP="00880232">
            <w:pPr>
              <w:shd w:val="clear" w:color="auto" w:fill="FFFFFF"/>
              <w:rPr>
                <w:sz w:val="24"/>
                <w:szCs w:val="24"/>
              </w:rPr>
            </w:pPr>
            <w:r w:rsidRPr="00B107B0">
              <w:rPr>
                <w:b/>
                <w:bCs/>
                <w:color w:val="000000"/>
                <w:sz w:val="24"/>
                <w:szCs w:val="24"/>
              </w:rPr>
              <w:t>mic</w:t>
            </w:r>
          </w:p>
          <w:p w:rsidR="003B6D51" w:rsidRPr="00B107B0" w:rsidRDefault="003B6D51" w:rsidP="00880232">
            <w:pPr>
              <w:shd w:val="clear" w:color="auto" w:fill="FFFFFF"/>
              <w:rPr>
                <w:sz w:val="24"/>
                <w:szCs w:val="24"/>
              </w:rPr>
            </w:pPr>
          </w:p>
        </w:tc>
        <w:tc>
          <w:tcPr>
            <w:tcW w:w="998" w:type="dxa"/>
            <w:tcBorders>
              <w:top w:val="nil"/>
              <w:left w:val="single" w:sz="6" w:space="0" w:color="auto"/>
              <w:bottom w:val="nil"/>
              <w:right w:val="single" w:sz="6" w:space="0" w:color="auto"/>
            </w:tcBorders>
          </w:tcPr>
          <w:p w:rsidR="003B6D51" w:rsidRPr="00B107B0" w:rsidRDefault="003B6D51" w:rsidP="00880232">
            <w:pPr>
              <w:shd w:val="clear" w:color="auto" w:fill="FFFFFF"/>
              <w:rPr>
                <w:sz w:val="24"/>
                <w:szCs w:val="24"/>
              </w:rPr>
            </w:pPr>
            <w:r w:rsidRPr="00B107B0">
              <w:rPr>
                <w:b/>
                <w:bCs/>
                <w:color w:val="000000"/>
                <w:spacing w:val="-1"/>
                <w:w w:val="82"/>
                <w:sz w:val="24"/>
                <w:szCs w:val="24"/>
              </w:rPr>
              <w:t>person</w:t>
            </w:r>
          </w:p>
          <w:p w:rsidR="003B6D51" w:rsidRPr="00B107B0" w:rsidRDefault="003B6D51" w:rsidP="00880232">
            <w:pPr>
              <w:shd w:val="clear" w:color="auto" w:fill="FFFFFF"/>
              <w:rPr>
                <w:sz w:val="24"/>
                <w:szCs w:val="24"/>
              </w:rPr>
            </w:pPr>
          </w:p>
        </w:tc>
        <w:tc>
          <w:tcPr>
            <w:tcW w:w="1075" w:type="dxa"/>
            <w:tcBorders>
              <w:top w:val="nil"/>
              <w:left w:val="single" w:sz="6" w:space="0" w:color="auto"/>
              <w:bottom w:val="nil"/>
              <w:right w:val="single" w:sz="6" w:space="0" w:color="auto"/>
            </w:tcBorders>
          </w:tcPr>
          <w:p w:rsidR="003B6D51" w:rsidRPr="00B107B0" w:rsidRDefault="003B6D51" w:rsidP="00880232">
            <w:pPr>
              <w:shd w:val="clear" w:color="auto" w:fill="FFFFFF"/>
              <w:rPr>
                <w:sz w:val="24"/>
                <w:szCs w:val="24"/>
              </w:rPr>
            </w:pPr>
            <w:r w:rsidRPr="00B107B0">
              <w:rPr>
                <w:b/>
                <w:bCs/>
                <w:color w:val="000000"/>
                <w:spacing w:val="-12"/>
                <w:sz w:val="24"/>
                <w:szCs w:val="24"/>
              </w:rPr>
              <w:t>head</w:t>
            </w:r>
          </w:p>
          <w:p w:rsidR="003B6D51" w:rsidRPr="00B107B0" w:rsidRDefault="003B6D51" w:rsidP="00880232">
            <w:pPr>
              <w:shd w:val="clear" w:color="auto" w:fill="FFFFFF"/>
              <w:rPr>
                <w:sz w:val="24"/>
                <w:szCs w:val="24"/>
              </w:rPr>
            </w:pPr>
          </w:p>
        </w:tc>
        <w:tc>
          <w:tcPr>
            <w:tcW w:w="1450" w:type="dxa"/>
            <w:tcBorders>
              <w:top w:val="nil"/>
              <w:left w:val="single" w:sz="6" w:space="0" w:color="auto"/>
              <w:bottom w:val="nil"/>
              <w:right w:val="single" w:sz="6" w:space="0" w:color="auto"/>
            </w:tcBorders>
          </w:tcPr>
          <w:p w:rsidR="003B6D51" w:rsidRPr="00B107B0" w:rsidRDefault="003B6D51" w:rsidP="00880232">
            <w:pPr>
              <w:shd w:val="clear" w:color="auto" w:fill="FFFFFF"/>
              <w:rPr>
                <w:sz w:val="24"/>
                <w:szCs w:val="24"/>
              </w:rPr>
            </w:pPr>
            <w:r w:rsidRPr="00B107B0">
              <w:rPr>
                <w:b/>
                <w:bCs/>
                <w:color w:val="000000"/>
                <w:spacing w:val="-10"/>
                <w:sz w:val="24"/>
                <w:szCs w:val="24"/>
              </w:rPr>
              <w:t>(In lakhs)</w:t>
            </w:r>
          </w:p>
          <w:p w:rsidR="003B6D51" w:rsidRPr="00B107B0" w:rsidRDefault="003B6D51" w:rsidP="00880232">
            <w:pPr>
              <w:shd w:val="clear" w:color="auto" w:fill="FFFFFF"/>
              <w:rPr>
                <w:sz w:val="24"/>
                <w:szCs w:val="24"/>
              </w:rPr>
            </w:pPr>
          </w:p>
        </w:tc>
      </w:tr>
      <w:tr w:rsidR="003B6D51" w:rsidTr="00880232">
        <w:trPr>
          <w:trHeight w:hRule="exact" w:val="240"/>
        </w:trPr>
        <w:tc>
          <w:tcPr>
            <w:tcW w:w="912" w:type="dxa"/>
            <w:tcBorders>
              <w:top w:val="nil"/>
              <w:left w:val="single" w:sz="6" w:space="0" w:color="auto"/>
              <w:bottom w:val="nil"/>
              <w:right w:val="single" w:sz="6" w:space="0" w:color="auto"/>
            </w:tcBorders>
          </w:tcPr>
          <w:p w:rsidR="003B6D51" w:rsidRPr="00B107B0" w:rsidRDefault="003B6D51" w:rsidP="00880232">
            <w:pPr>
              <w:shd w:val="clear" w:color="auto" w:fill="FFFFFF"/>
              <w:rPr>
                <w:sz w:val="24"/>
                <w:szCs w:val="24"/>
              </w:rPr>
            </w:pPr>
          </w:p>
          <w:p w:rsidR="003B6D51" w:rsidRPr="00B107B0" w:rsidRDefault="003B6D51" w:rsidP="00880232">
            <w:pPr>
              <w:shd w:val="clear" w:color="auto" w:fill="FFFFFF"/>
              <w:rPr>
                <w:sz w:val="24"/>
                <w:szCs w:val="24"/>
              </w:rPr>
            </w:pPr>
          </w:p>
        </w:tc>
        <w:tc>
          <w:tcPr>
            <w:tcW w:w="4218" w:type="dxa"/>
            <w:tcBorders>
              <w:top w:val="nil"/>
              <w:left w:val="single" w:sz="6" w:space="0" w:color="auto"/>
              <w:bottom w:val="nil"/>
              <w:right w:val="single" w:sz="6" w:space="0" w:color="auto"/>
            </w:tcBorders>
          </w:tcPr>
          <w:p w:rsidR="003B6D51" w:rsidRPr="00B107B0" w:rsidRDefault="003B6D51" w:rsidP="00880232">
            <w:pPr>
              <w:shd w:val="clear" w:color="auto" w:fill="FFFFFF"/>
              <w:rPr>
                <w:sz w:val="24"/>
                <w:szCs w:val="24"/>
              </w:rPr>
            </w:pPr>
          </w:p>
          <w:p w:rsidR="003B6D51" w:rsidRPr="00B107B0" w:rsidRDefault="003B6D51" w:rsidP="00880232">
            <w:pPr>
              <w:shd w:val="clear" w:color="auto" w:fill="FFFFFF"/>
              <w:rPr>
                <w:sz w:val="24"/>
                <w:szCs w:val="24"/>
              </w:rPr>
            </w:pPr>
          </w:p>
        </w:tc>
        <w:tc>
          <w:tcPr>
            <w:tcW w:w="998" w:type="dxa"/>
            <w:tcBorders>
              <w:top w:val="nil"/>
              <w:left w:val="single" w:sz="6" w:space="0" w:color="auto"/>
              <w:bottom w:val="nil"/>
              <w:right w:val="single" w:sz="6" w:space="0" w:color="auto"/>
            </w:tcBorders>
          </w:tcPr>
          <w:p w:rsidR="003B6D51" w:rsidRPr="00B107B0" w:rsidRDefault="003B6D51" w:rsidP="00880232">
            <w:pPr>
              <w:shd w:val="clear" w:color="auto" w:fill="FFFFFF"/>
              <w:rPr>
                <w:sz w:val="24"/>
                <w:szCs w:val="24"/>
              </w:rPr>
            </w:pPr>
            <w:r w:rsidRPr="00B107B0">
              <w:rPr>
                <w:b/>
                <w:bCs/>
                <w:color w:val="000000"/>
                <w:spacing w:val="-8"/>
                <w:sz w:val="24"/>
                <w:szCs w:val="24"/>
              </w:rPr>
              <w:t>Year</w:t>
            </w:r>
          </w:p>
          <w:p w:rsidR="003B6D51" w:rsidRPr="00B107B0" w:rsidRDefault="003B6D51" w:rsidP="00880232">
            <w:pPr>
              <w:shd w:val="clear" w:color="auto" w:fill="FFFFFF"/>
              <w:rPr>
                <w:sz w:val="24"/>
                <w:szCs w:val="24"/>
              </w:rPr>
            </w:pPr>
          </w:p>
        </w:tc>
        <w:tc>
          <w:tcPr>
            <w:tcW w:w="998" w:type="dxa"/>
            <w:tcBorders>
              <w:top w:val="nil"/>
              <w:left w:val="single" w:sz="6" w:space="0" w:color="auto"/>
              <w:bottom w:val="nil"/>
              <w:right w:val="single" w:sz="6" w:space="0" w:color="auto"/>
            </w:tcBorders>
          </w:tcPr>
          <w:p w:rsidR="003B6D51" w:rsidRPr="00B107B0" w:rsidRDefault="003B6D51" w:rsidP="00880232">
            <w:pPr>
              <w:shd w:val="clear" w:color="auto" w:fill="FFFFFF"/>
              <w:rPr>
                <w:sz w:val="24"/>
                <w:szCs w:val="24"/>
              </w:rPr>
            </w:pPr>
            <w:r w:rsidRPr="00B107B0">
              <w:rPr>
                <w:b/>
                <w:bCs/>
                <w:color w:val="000000"/>
                <w:sz w:val="24"/>
                <w:szCs w:val="24"/>
              </w:rPr>
              <w:t>s</w:t>
            </w:r>
          </w:p>
          <w:p w:rsidR="003B6D51" w:rsidRPr="00B107B0" w:rsidRDefault="003B6D51" w:rsidP="00880232">
            <w:pPr>
              <w:shd w:val="clear" w:color="auto" w:fill="FFFFFF"/>
              <w:rPr>
                <w:sz w:val="24"/>
                <w:szCs w:val="24"/>
              </w:rPr>
            </w:pPr>
          </w:p>
        </w:tc>
        <w:tc>
          <w:tcPr>
            <w:tcW w:w="1075" w:type="dxa"/>
            <w:tcBorders>
              <w:top w:val="nil"/>
              <w:left w:val="single" w:sz="6" w:space="0" w:color="auto"/>
              <w:bottom w:val="nil"/>
              <w:right w:val="single" w:sz="6" w:space="0" w:color="auto"/>
            </w:tcBorders>
          </w:tcPr>
          <w:p w:rsidR="003B6D51" w:rsidRPr="00B107B0" w:rsidRDefault="003B6D51" w:rsidP="00880232">
            <w:pPr>
              <w:shd w:val="clear" w:color="auto" w:fill="FFFFFF"/>
              <w:rPr>
                <w:sz w:val="24"/>
                <w:szCs w:val="24"/>
              </w:rPr>
            </w:pPr>
            <w:r w:rsidRPr="00B107B0">
              <w:rPr>
                <w:b/>
                <w:bCs/>
                <w:color w:val="000000"/>
                <w:sz w:val="24"/>
                <w:szCs w:val="24"/>
              </w:rPr>
              <w:t>(in</w:t>
            </w:r>
          </w:p>
          <w:p w:rsidR="003B6D51" w:rsidRPr="00B107B0" w:rsidRDefault="003B6D51" w:rsidP="00880232">
            <w:pPr>
              <w:shd w:val="clear" w:color="auto" w:fill="FFFFFF"/>
              <w:rPr>
                <w:sz w:val="24"/>
                <w:szCs w:val="24"/>
              </w:rPr>
            </w:pPr>
          </w:p>
        </w:tc>
        <w:tc>
          <w:tcPr>
            <w:tcW w:w="1450" w:type="dxa"/>
            <w:tcBorders>
              <w:top w:val="nil"/>
              <w:left w:val="single" w:sz="6" w:space="0" w:color="auto"/>
              <w:bottom w:val="nil"/>
              <w:right w:val="single" w:sz="6" w:space="0" w:color="auto"/>
            </w:tcBorders>
          </w:tcPr>
          <w:p w:rsidR="003B6D51" w:rsidRPr="00B107B0" w:rsidRDefault="003B6D51" w:rsidP="00880232">
            <w:pPr>
              <w:shd w:val="clear" w:color="auto" w:fill="FFFFFF"/>
              <w:rPr>
                <w:sz w:val="24"/>
                <w:szCs w:val="24"/>
              </w:rPr>
            </w:pPr>
          </w:p>
          <w:p w:rsidR="003B6D51" w:rsidRPr="00B107B0" w:rsidRDefault="003B6D51" w:rsidP="00880232">
            <w:pPr>
              <w:shd w:val="clear" w:color="auto" w:fill="FFFFFF"/>
              <w:rPr>
                <w:sz w:val="24"/>
                <w:szCs w:val="24"/>
              </w:rPr>
            </w:pPr>
          </w:p>
        </w:tc>
      </w:tr>
      <w:tr w:rsidR="003B6D51" w:rsidTr="00880232">
        <w:trPr>
          <w:trHeight w:hRule="exact" w:val="269"/>
        </w:trPr>
        <w:tc>
          <w:tcPr>
            <w:tcW w:w="912" w:type="dxa"/>
            <w:tcBorders>
              <w:top w:val="nil"/>
              <w:left w:val="single" w:sz="6" w:space="0" w:color="auto"/>
              <w:bottom w:val="single" w:sz="6" w:space="0" w:color="auto"/>
              <w:right w:val="single" w:sz="6" w:space="0" w:color="auto"/>
            </w:tcBorders>
          </w:tcPr>
          <w:p w:rsidR="003B6D51" w:rsidRPr="00B107B0" w:rsidRDefault="003B6D51" w:rsidP="00880232">
            <w:pPr>
              <w:shd w:val="clear" w:color="auto" w:fill="FFFFFF"/>
              <w:rPr>
                <w:sz w:val="24"/>
                <w:szCs w:val="24"/>
              </w:rPr>
            </w:pPr>
          </w:p>
          <w:p w:rsidR="003B6D51" w:rsidRPr="00B107B0" w:rsidRDefault="003B6D51" w:rsidP="00880232">
            <w:pPr>
              <w:shd w:val="clear" w:color="auto" w:fill="FFFFFF"/>
              <w:rPr>
                <w:sz w:val="24"/>
                <w:szCs w:val="24"/>
              </w:rPr>
            </w:pPr>
          </w:p>
        </w:tc>
        <w:tc>
          <w:tcPr>
            <w:tcW w:w="4218" w:type="dxa"/>
            <w:tcBorders>
              <w:top w:val="nil"/>
              <w:left w:val="single" w:sz="6" w:space="0" w:color="auto"/>
              <w:bottom w:val="single" w:sz="6" w:space="0" w:color="auto"/>
              <w:right w:val="single" w:sz="6" w:space="0" w:color="auto"/>
            </w:tcBorders>
          </w:tcPr>
          <w:p w:rsidR="003B6D51" w:rsidRPr="00B107B0" w:rsidRDefault="003B6D51" w:rsidP="00880232">
            <w:pPr>
              <w:shd w:val="clear" w:color="auto" w:fill="FFFFFF"/>
              <w:rPr>
                <w:sz w:val="24"/>
                <w:szCs w:val="24"/>
              </w:rPr>
            </w:pPr>
          </w:p>
          <w:p w:rsidR="003B6D51" w:rsidRPr="00B107B0" w:rsidRDefault="003B6D51" w:rsidP="00880232">
            <w:pPr>
              <w:shd w:val="clear" w:color="auto" w:fill="FFFFFF"/>
              <w:rPr>
                <w:sz w:val="24"/>
                <w:szCs w:val="24"/>
              </w:rPr>
            </w:pPr>
          </w:p>
        </w:tc>
        <w:tc>
          <w:tcPr>
            <w:tcW w:w="998" w:type="dxa"/>
            <w:tcBorders>
              <w:top w:val="nil"/>
              <w:left w:val="single" w:sz="6" w:space="0" w:color="auto"/>
              <w:bottom w:val="single" w:sz="6" w:space="0" w:color="auto"/>
              <w:right w:val="single" w:sz="6" w:space="0" w:color="auto"/>
            </w:tcBorders>
          </w:tcPr>
          <w:p w:rsidR="003B6D51" w:rsidRPr="00B107B0" w:rsidRDefault="003B6D51" w:rsidP="00880232">
            <w:pPr>
              <w:shd w:val="clear" w:color="auto" w:fill="FFFFFF"/>
              <w:rPr>
                <w:sz w:val="24"/>
                <w:szCs w:val="24"/>
              </w:rPr>
            </w:pPr>
          </w:p>
          <w:p w:rsidR="003B6D51" w:rsidRPr="00B107B0" w:rsidRDefault="003B6D51" w:rsidP="00880232">
            <w:pPr>
              <w:shd w:val="clear" w:color="auto" w:fill="FFFFFF"/>
              <w:rPr>
                <w:sz w:val="24"/>
                <w:szCs w:val="24"/>
              </w:rPr>
            </w:pPr>
          </w:p>
        </w:tc>
        <w:tc>
          <w:tcPr>
            <w:tcW w:w="998" w:type="dxa"/>
            <w:tcBorders>
              <w:top w:val="nil"/>
              <w:left w:val="single" w:sz="6" w:space="0" w:color="auto"/>
              <w:bottom w:val="single" w:sz="6" w:space="0" w:color="auto"/>
              <w:right w:val="single" w:sz="6" w:space="0" w:color="auto"/>
            </w:tcBorders>
          </w:tcPr>
          <w:p w:rsidR="003B6D51" w:rsidRPr="00B107B0" w:rsidRDefault="003B6D51" w:rsidP="00880232">
            <w:pPr>
              <w:shd w:val="clear" w:color="auto" w:fill="FFFFFF"/>
              <w:rPr>
                <w:sz w:val="24"/>
                <w:szCs w:val="24"/>
              </w:rPr>
            </w:pPr>
          </w:p>
          <w:p w:rsidR="003B6D51" w:rsidRPr="00B107B0" w:rsidRDefault="003B6D51" w:rsidP="00880232">
            <w:pPr>
              <w:shd w:val="clear" w:color="auto" w:fill="FFFFFF"/>
              <w:rPr>
                <w:sz w:val="24"/>
                <w:szCs w:val="24"/>
              </w:rPr>
            </w:pPr>
          </w:p>
        </w:tc>
        <w:tc>
          <w:tcPr>
            <w:tcW w:w="1075" w:type="dxa"/>
            <w:tcBorders>
              <w:top w:val="nil"/>
              <w:left w:val="single" w:sz="6" w:space="0" w:color="auto"/>
              <w:bottom w:val="single" w:sz="6" w:space="0" w:color="auto"/>
              <w:right w:val="single" w:sz="6" w:space="0" w:color="auto"/>
            </w:tcBorders>
          </w:tcPr>
          <w:p w:rsidR="003B6D51" w:rsidRPr="00B107B0" w:rsidRDefault="003B6D51" w:rsidP="00880232">
            <w:pPr>
              <w:shd w:val="clear" w:color="auto" w:fill="FFFFFF"/>
              <w:rPr>
                <w:sz w:val="24"/>
                <w:szCs w:val="24"/>
              </w:rPr>
            </w:pPr>
            <w:r w:rsidRPr="00B107B0">
              <w:rPr>
                <w:b/>
                <w:bCs/>
                <w:color w:val="000000"/>
                <w:spacing w:val="-11"/>
                <w:sz w:val="24"/>
                <w:szCs w:val="24"/>
              </w:rPr>
              <w:t>lakhs)</w:t>
            </w:r>
          </w:p>
          <w:p w:rsidR="003B6D51" w:rsidRPr="00B107B0" w:rsidRDefault="003B6D51" w:rsidP="00880232">
            <w:pPr>
              <w:shd w:val="clear" w:color="auto" w:fill="FFFFFF"/>
              <w:rPr>
                <w:sz w:val="24"/>
                <w:szCs w:val="24"/>
              </w:rPr>
            </w:pPr>
          </w:p>
        </w:tc>
        <w:tc>
          <w:tcPr>
            <w:tcW w:w="1450" w:type="dxa"/>
            <w:tcBorders>
              <w:top w:val="nil"/>
              <w:left w:val="single" w:sz="6" w:space="0" w:color="auto"/>
              <w:bottom w:val="single" w:sz="6" w:space="0" w:color="auto"/>
              <w:right w:val="single" w:sz="6" w:space="0" w:color="auto"/>
            </w:tcBorders>
          </w:tcPr>
          <w:p w:rsidR="003B6D51" w:rsidRPr="00B107B0" w:rsidRDefault="003B6D51" w:rsidP="00880232">
            <w:pPr>
              <w:shd w:val="clear" w:color="auto" w:fill="FFFFFF"/>
              <w:rPr>
                <w:sz w:val="24"/>
                <w:szCs w:val="24"/>
              </w:rPr>
            </w:pPr>
          </w:p>
          <w:p w:rsidR="003B6D51" w:rsidRPr="00B107B0" w:rsidRDefault="003B6D51" w:rsidP="00880232">
            <w:pPr>
              <w:shd w:val="clear" w:color="auto" w:fill="FFFFFF"/>
              <w:rPr>
                <w:sz w:val="24"/>
                <w:szCs w:val="24"/>
              </w:rPr>
            </w:pPr>
          </w:p>
        </w:tc>
      </w:tr>
      <w:tr w:rsidR="003B6D51" w:rsidTr="00880232">
        <w:trPr>
          <w:trHeight w:hRule="exact" w:val="634"/>
        </w:trPr>
        <w:tc>
          <w:tcPr>
            <w:tcW w:w="912" w:type="dxa"/>
            <w:tcBorders>
              <w:top w:val="single" w:sz="6" w:space="0" w:color="auto"/>
              <w:left w:val="single" w:sz="6" w:space="0" w:color="auto"/>
              <w:bottom w:val="single" w:sz="6" w:space="0" w:color="auto"/>
              <w:right w:val="single" w:sz="6" w:space="0" w:color="auto"/>
            </w:tcBorders>
          </w:tcPr>
          <w:p w:rsidR="003B6D51" w:rsidRDefault="003B6D51" w:rsidP="00880232">
            <w:pPr>
              <w:shd w:val="clear" w:color="auto" w:fill="FFFFFF"/>
            </w:pPr>
            <w:r>
              <w:rPr>
                <w:b/>
                <w:bCs/>
                <w:color w:val="000000"/>
                <w:sz w:val="21"/>
                <w:szCs w:val="21"/>
              </w:rPr>
              <w:t>1</w:t>
            </w:r>
          </w:p>
          <w:p w:rsidR="003B6D51" w:rsidRDefault="003B6D51" w:rsidP="00880232">
            <w:pPr>
              <w:shd w:val="clear" w:color="auto" w:fill="FFFFFF"/>
            </w:pPr>
          </w:p>
        </w:tc>
        <w:tc>
          <w:tcPr>
            <w:tcW w:w="4218" w:type="dxa"/>
            <w:tcBorders>
              <w:top w:val="single" w:sz="6" w:space="0" w:color="auto"/>
              <w:left w:val="single" w:sz="6" w:space="0" w:color="auto"/>
              <w:bottom w:val="single" w:sz="6" w:space="0" w:color="auto"/>
              <w:right w:val="single" w:sz="6" w:space="0" w:color="auto"/>
            </w:tcBorders>
          </w:tcPr>
          <w:p w:rsidR="003B6D51" w:rsidRDefault="003B6D51" w:rsidP="00880232">
            <w:pPr>
              <w:shd w:val="clear" w:color="auto" w:fill="FFFFFF"/>
              <w:spacing w:line="288" w:lineRule="exact"/>
            </w:pPr>
            <w:r>
              <w:rPr>
                <w:b/>
                <w:bCs/>
                <w:color w:val="000000"/>
                <w:spacing w:val="-8"/>
                <w:sz w:val="21"/>
                <w:szCs w:val="21"/>
              </w:rPr>
              <w:t xml:space="preserve">Post Graduate Diploma in Public Health </w:t>
            </w:r>
            <w:r>
              <w:rPr>
                <w:b/>
                <w:bCs/>
                <w:color w:val="000000"/>
                <w:spacing w:val="-6"/>
                <w:sz w:val="21"/>
                <w:szCs w:val="21"/>
              </w:rPr>
              <w:t>Management, PGDPHM</w:t>
            </w:r>
          </w:p>
          <w:p w:rsidR="003B6D51" w:rsidRDefault="003B6D51" w:rsidP="00880232">
            <w:pPr>
              <w:shd w:val="clear" w:color="auto" w:fill="FFFFFF"/>
              <w:spacing w:line="288" w:lineRule="exact"/>
            </w:pPr>
          </w:p>
        </w:tc>
        <w:tc>
          <w:tcPr>
            <w:tcW w:w="998" w:type="dxa"/>
            <w:tcBorders>
              <w:top w:val="single" w:sz="6" w:space="0" w:color="auto"/>
              <w:left w:val="single" w:sz="6" w:space="0" w:color="auto"/>
              <w:bottom w:val="single" w:sz="6" w:space="0" w:color="auto"/>
              <w:right w:val="single" w:sz="6" w:space="0" w:color="auto"/>
            </w:tcBorders>
          </w:tcPr>
          <w:p w:rsidR="003B6D51" w:rsidRDefault="003B6D51" w:rsidP="00880232">
            <w:pPr>
              <w:shd w:val="clear" w:color="auto" w:fill="FFFFFF"/>
              <w:spacing w:line="293" w:lineRule="exact"/>
            </w:pPr>
            <w:r>
              <w:rPr>
                <w:b/>
                <w:bCs/>
                <w:color w:val="000000"/>
                <w:spacing w:val="-4"/>
                <w:sz w:val="21"/>
                <w:szCs w:val="21"/>
              </w:rPr>
              <w:t>2012-</w:t>
            </w:r>
            <w:r>
              <w:rPr>
                <w:b/>
                <w:bCs/>
                <w:color w:val="000000"/>
                <w:spacing w:val="-18"/>
                <w:sz w:val="21"/>
                <w:szCs w:val="21"/>
              </w:rPr>
              <w:t>13</w:t>
            </w:r>
          </w:p>
          <w:p w:rsidR="003B6D51" w:rsidRDefault="003B6D51" w:rsidP="00880232">
            <w:pPr>
              <w:shd w:val="clear" w:color="auto" w:fill="FFFFFF"/>
              <w:spacing w:line="293" w:lineRule="exact"/>
            </w:pPr>
          </w:p>
        </w:tc>
        <w:tc>
          <w:tcPr>
            <w:tcW w:w="998" w:type="dxa"/>
            <w:tcBorders>
              <w:top w:val="single" w:sz="6" w:space="0" w:color="auto"/>
              <w:left w:val="single" w:sz="6" w:space="0" w:color="auto"/>
              <w:bottom w:val="single" w:sz="6" w:space="0" w:color="auto"/>
              <w:right w:val="single" w:sz="6" w:space="0" w:color="auto"/>
            </w:tcBorders>
          </w:tcPr>
          <w:p w:rsidR="003B6D51" w:rsidRDefault="003B6D51" w:rsidP="00880232">
            <w:pPr>
              <w:shd w:val="clear" w:color="auto" w:fill="FFFFFF"/>
            </w:pPr>
            <w:r>
              <w:rPr>
                <w:b/>
                <w:bCs/>
                <w:color w:val="000000"/>
                <w:sz w:val="21"/>
                <w:szCs w:val="21"/>
              </w:rPr>
              <w:t>5</w:t>
            </w:r>
          </w:p>
          <w:p w:rsidR="003B6D51" w:rsidRDefault="003B6D51" w:rsidP="00880232">
            <w:pPr>
              <w:shd w:val="clear" w:color="auto" w:fill="FFFFFF"/>
            </w:pPr>
          </w:p>
        </w:tc>
        <w:tc>
          <w:tcPr>
            <w:tcW w:w="1075" w:type="dxa"/>
            <w:tcBorders>
              <w:top w:val="single" w:sz="6" w:space="0" w:color="auto"/>
              <w:left w:val="single" w:sz="6" w:space="0" w:color="auto"/>
              <w:bottom w:val="single" w:sz="6" w:space="0" w:color="auto"/>
              <w:right w:val="single" w:sz="6" w:space="0" w:color="auto"/>
            </w:tcBorders>
          </w:tcPr>
          <w:p w:rsidR="003B6D51" w:rsidRDefault="003B6D51" w:rsidP="00880232">
            <w:pPr>
              <w:shd w:val="clear" w:color="auto" w:fill="FFFFFF"/>
            </w:pPr>
            <w:r>
              <w:rPr>
                <w:b/>
                <w:bCs/>
                <w:color w:val="000000"/>
                <w:w w:val="84"/>
                <w:sz w:val="21"/>
                <w:szCs w:val="21"/>
              </w:rPr>
              <w:t>3 lakhs</w:t>
            </w:r>
          </w:p>
          <w:p w:rsidR="003B6D51" w:rsidRDefault="003B6D51" w:rsidP="00880232">
            <w:pPr>
              <w:shd w:val="clear" w:color="auto" w:fill="FFFFFF"/>
            </w:pPr>
          </w:p>
        </w:tc>
        <w:tc>
          <w:tcPr>
            <w:tcW w:w="1450" w:type="dxa"/>
            <w:tcBorders>
              <w:top w:val="single" w:sz="6" w:space="0" w:color="auto"/>
              <w:left w:val="single" w:sz="6" w:space="0" w:color="auto"/>
              <w:bottom w:val="single" w:sz="6" w:space="0" w:color="auto"/>
              <w:right w:val="single" w:sz="6" w:space="0" w:color="auto"/>
            </w:tcBorders>
          </w:tcPr>
          <w:p w:rsidR="003B6D51" w:rsidRDefault="003B6D51" w:rsidP="00880232">
            <w:pPr>
              <w:shd w:val="clear" w:color="auto" w:fill="FFFFFF"/>
            </w:pPr>
            <w:r>
              <w:rPr>
                <w:b/>
                <w:bCs/>
                <w:color w:val="000000"/>
                <w:w w:val="107"/>
                <w:sz w:val="19"/>
                <w:szCs w:val="19"/>
              </w:rPr>
              <w:t>15 .00</w:t>
            </w:r>
          </w:p>
          <w:p w:rsidR="003B6D51" w:rsidRDefault="003B6D51" w:rsidP="00880232">
            <w:pPr>
              <w:shd w:val="clear" w:color="auto" w:fill="FFFFFF"/>
            </w:pPr>
          </w:p>
        </w:tc>
      </w:tr>
      <w:tr w:rsidR="003B6D51" w:rsidTr="00880232">
        <w:trPr>
          <w:trHeight w:hRule="exact" w:val="346"/>
        </w:trPr>
        <w:tc>
          <w:tcPr>
            <w:tcW w:w="912" w:type="dxa"/>
            <w:tcBorders>
              <w:top w:val="single" w:sz="6" w:space="0" w:color="auto"/>
              <w:left w:val="single" w:sz="6" w:space="0" w:color="auto"/>
              <w:bottom w:val="single" w:sz="6" w:space="0" w:color="auto"/>
              <w:right w:val="single" w:sz="6" w:space="0" w:color="auto"/>
            </w:tcBorders>
          </w:tcPr>
          <w:p w:rsidR="003B6D51" w:rsidRDefault="003B6D51" w:rsidP="00880232">
            <w:pPr>
              <w:shd w:val="clear" w:color="auto" w:fill="FFFFFF"/>
            </w:pPr>
          </w:p>
          <w:p w:rsidR="003B6D51" w:rsidRDefault="003B6D51" w:rsidP="00880232">
            <w:pPr>
              <w:shd w:val="clear" w:color="auto" w:fill="FFFFFF"/>
            </w:pPr>
          </w:p>
        </w:tc>
        <w:tc>
          <w:tcPr>
            <w:tcW w:w="4218" w:type="dxa"/>
            <w:tcBorders>
              <w:top w:val="single" w:sz="6" w:space="0" w:color="auto"/>
              <w:left w:val="single" w:sz="6" w:space="0" w:color="auto"/>
              <w:bottom w:val="single" w:sz="6" w:space="0" w:color="auto"/>
              <w:right w:val="single" w:sz="6" w:space="0" w:color="auto"/>
            </w:tcBorders>
          </w:tcPr>
          <w:p w:rsidR="003B6D51" w:rsidRDefault="003B6D51" w:rsidP="00880232">
            <w:pPr>
              <w:shd w:val="clear" w:color="auto" w:fill="FFFFFF"/>
            </w:pPr>
          </w:p>
          <w:p w:rsidR="003B6D51" w:rsidRDefault="003B6D51" w:rsidP="00880232">
            <w:pPr>
              <w:shd w:val="clear" w:color="auto" w:fill="FFFFFF"/>
            </w:pPr>
          </w:p>
        </w:tc>
        <w:tc>
          <w:tcPr>
            <w:tcW w:w="3071" w:type="dxa"/>
            <w:gridSpan w:val="3"/>
            <w:tcBorders>
              <w:top w:val="single" w:sz="6" w:space="0" w:color="auto"/>
              <w:left w:val="single" w:sz="6" w:space="0" w:color="auto"/>
              <w:bottom w:val="single" w:sz="6" w:space="0" w:color="auto"/>
              <w:right w:val="single" w:sz="6" w:space="0" w:color="auto"/>
            </w:tcBorders>
          </w:tcPr>
          <w:p w:rsidR="003B6D51" w:rsidRDefault="003B6D51" w:rsidP="00880232">
            <w:pPr>
              <w:shd w:val="clear" w:color="auto" w:fill="FFFFFF"/>
              <w:jc w:val="right"/>
            </w:pPr>
            <w:r>
              <w:rPr>
                <w:b/>
                <w:bCs/>
                <w:color w:val="000000"/>
                <w:spacing w:val="-1"/>
                <w:sz w:val="19"/>
                <w:szCs w:val="19"/>
              </w:rPr>
              <w:t>TOTAL</w:t>
            </w:r>
          </w:p>
          <w:p w:rsidR="003B6D51" w:rsidRDefault="003B6D51" w:rsidP="00880232">
            <w:pPr>
              <w:shd w:val="clear" w:color="auto" w:fill="FFFFFF"/>
            </w:pPr>
          </w:p>
        </w:tc>
        <w:tc>
          <w:tcPr>
            <w:tcW w:w="1450" w:type="dxa"/>
            <w:tcBorders>
              <w:top w:val="single" w:sz="6" w:space="0" w:color="auto"/>
              <w:left w:val="single" w:sz="6" w:space="0" w:color="auto"/>
              <w:bottom w:val="single" w:sz="6" w:space="0" w:color="auto"/>
              <w:right w:val="single" w:sz="6" w:space="0" w:color="auto"/>
            </w:tcBorders>
          </w:tcPr>
          <w:p w:rsidR="003B6D51" w:rsidRDefault="003B6D51" w:rsidP="00880232">
            <w:pPr>
              <w:shd w:val="clear" w:color="auto" w:fill="FFFFFF"/>
            </w:pPr>
            <w:r>
              <w:rPr>
                <w:b/>
                <w:bCs/>
                <w:color w:val="000000"/>
                <w:w w:val="107"/>
                <w:sz w:val="19"/>
                <w:szCs w:val="19"/>
              </w:rPr>
              <w:t>15.00</w:t>
            </w:r>
          </w:p>
          <w:p w:rsidR="003B6D51" w:rsidRDefault="003B6D51" w:rsidP="00880232">
            <w:pPr>
              <w:shd w:val="clear" w:color="auto" w:fill="FFFFFF"/>
            </w:pPr>
          </w:p>
        </w:tc>
      </w:tr>
    </w:tbl>
    <w:p w:rsidR="003B6D51" w:rsidRDefault="003B6D51"/>
    <w:p w:rsidR="003B6D51" w:rsidRDefault="003B6D51"/>
    <w:p w:rsidR="003B6D51" w:rsidRDefault="003B6D51"/>
    <w:p w:rsidR="003B6D51" w:rsidRDefault="003B6D51"/>
    <w:p w:rsidR="003B6D51" w:rsidRDefault="003B6D51"/>
    <w:tbl>
      <w:tblPr>
        <w:tblW w:w="10087" w:type="dxa"/>
        <w:tblInd w:w="91" w:type="dxa"/>
        <w:tblLook w:val="04A0"/>
      </w:tblPr>
      <w:tblGrid>
        <w:gridCol w:w="960"/>
        <w:gridCol w:w="5080"/>
        <w:gridCol w:w="1320"/>
        <w:gridCol w:w="1320"/>
        <w:gridCol w:w="1407"/>
      </w:tblGrid>
      <w:tr w:rsidR="00C15FDC" w:rsidRPr="00C15FDC" w:rsidTr="003B6D51">
        <w:trPr>
          <w:trHeight w:val="645"/>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C15FDC" w:rsidRPr="00C15FDC" w:rsidRDefault="00C15FDC" w:rsidP="00C15FDC">
            <w:pPr>
              <w:spacing w:after="0" w:line="240" w:lineRule="auto"/>
              <w:rPr>
                <w:rFonts w:ascii="Calibri" w:eastAsia="Times New Roman" w:hAnsi="Calibri" w:cs="Times New Roman"/>
                <w:b/>
                <w:bCs/>
                <w:color w:val="000000"/>
                <w:sz w:val="24"/>
                <w:szCs w:val="24"/>
                <w:lang w:val="en-US"/>
              </w:rPr>
            </w:pPr>
            <w:r w:rsidRPr="00C15FDC">
              <w:rPr>
                <w:rFonts w:ascii="Calibri" w:eastAsia="Times New Roman" w:hAnsi="Calibri" w:cs="Times New Roman"/>
                <w:b/>
                <w:bCs/>
                <w:color w:val="000000"/>
                <w:sz w:val="24"/>
                <w:szCs w:val="24"/>
                <w:lang w:val="en-US"/>
              </w:rPr>
              <w:lastRenderedPageBreak/>
              <w:t>Sl.No</w:t>
            </w:r>
          </w:p>
        </w:tc>
        <w:tc>
          <w:tcPr>
            <w:tcW w:w="5080" w:type="dxa"/>
            <w:tcBorders>
              <w:top w:val="single" w:sz="8" w:space="0" w:color="auto"/>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b/>
                <w:bCs/>
                <w:color w:val="000000"/>
                <w:sz w:val="24"/>
                <w:szCs w:val="24"/>
                <w:lang w:val="en-US"/>
              </w:rPr>
            </w:pPr>
            <w:r w:rsidRPr="00C15FDC">
              <w:rPr>
                <w:rFonts w:ascii="Calibri" w:eastAsia="Times New Roman" w:hAnsi="Calibri" w:cs="Times New Roman"/>
                <w:b/>
                <w:bCs/>
                <w:color w:val="000000"/>
                <w:sz w:val="24"/>
                <w:szCs w:val="24"/>
                <w:lang w:val="en-US"/>
              </w:rPr>
              <w:t>OTHER  ACTIVITIES (with specification)</w:t>
            </w:r>
          </w:p>
        </w:tc>
        <w:tc>
          <w:tcPr>
            <w:tcW w:w="1320" w:type="dxa"/>
            <w:tcBorders>
              <w:top w:val="single" w:sz="8" w:space="0" w:color="auto"/>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b/>
                <w:bCs/>
                <w:color w:val="000000"/>
                <w:sz w:val="24"/>
                <w:szCs w:val="24"/>
                <w:lang w:val="en-US"/>
              </w:rPr>
            </w:pPr>
            <w:r w:rsidRPr="00C15FDC">
              <w:rPr>
                <w:rFonts w:ascii="Calibri" w:eastAsia="Times New Roman" w:hAnsi="Calibri" w:cs="Times New Roman"/>
                <w:b/>
                <w:bCs/>
                <w:color w:val="000000"/>
                <w:sz w:val="24"/>
                <w:szCs w:val="24"/>
                <w:lang w:val="en-US"/>
              </w:rPr>
              <w:t>Physical Target</w:t>
            </w:r>
          </w:p>
        </w:tc>
        <w:tc>
          <w:tcPr>
            <w:tcW w:w="1320" w:type="dxa"/>
            <w:tcBorders>
              <w:top w:val="single" w:sz="8" w:space="0" w:color="auto"/>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b/>
                <w:bCs/>
                <w:color w:val="000000"/>
                <w:sz w:val="24"/>
                <w:szCs w:val="24"/>
                <w:lang w:val="en-US"/>
              </w:rPr>
            </w:pPr>
            <w:r w:rsidRPr="00C15FDC">
              <w:rPr>
                <w:rFonts w:ascii="Calibri" w:eastAsia="Times New Roman" w:hAnsi="Calibri" w:cs="Times New Roman"/>
                <w:b/>
                <w:bCs/>
                <w:color w:val="000000"/>
                <w:sz w:val="24"/>
                <w:szCs w:val="24"/>
                <w:lang w:val="en-US"/>
              </w:rPr>
              <w:t>Unit cost</w:t>
            </w:r>
            <w:r w:rsidRPr="00C15FDC">
              <w:rPr>
                <w:rFonts w:ascii="Calibri" w:eastAsia="Times New Roman" w:hAnsi="Calibri" w:cs="Times New Roman"/>
                <w:b/>
                <w:bCs/>
                <w:color w:val="000000"/>
                <w:sz w:val="24"/>
                <w:szCs w:val="24"/>
                <w:lang w:val="en-US"/>
              </w:rPr>
              <w:br/>
              <w:t>(Rs)</w:t>
            </w:r>
          </w:p>
        </w:tc>
        <w:tc>
          <w:tcPr>
            <w:tcW w:w="1407" w:type="dxa"/>
            <w:tcBorders>
              <w:top w:val="single" w:sz="8" w:space="0" w:color="auto"/>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b/>
                <w:bCs/>
                <w:color w:val="000000"/>
                <w:sz w:val="24"/>
                <w:szCs w:val="24"/>
                <w:lang w:val="en-US"/>
              </w:rPr>
            </w:pPr>
            <w:r w:rsidRPr="00C15FDC">
              <w:rPr>
                <w:rFonts w:ascii="Calibri" w:eastAsia="Times New Roman" w:hAnsi="Calibri" w:cs="Times New Roman"/>
                <w:b/>
                <w:bCs/>
                <w:color w:val="000000"/>
                <w:sz w:val="24"/>
                <w:szCs w:val="24"/>
                <w:lang w:val="en-US"/>
              </w:rPr>
              <w:t>Amount</w:t>
            </w:r>
            <w:r w:rsidRPr="00C15FDC">
              <w:rPr>
                <w:rFonts w:ascii="Calibri" w:eastAsia="Times New Roman" w:hAnsi="Calibri" w:cs="Times New Roman"/>
                <w:b/>
                <w:bCs/>
                <w:color w:val="000000"/>
                <w:sz w:val="24"/>
                <w:szCs w:val="24"/>
                <w:lang w:val="en-US"/>
              </w:rPr>
              <w:br/>
              <w:t>(Rs)</w:t>
            </w:r>
          </w:p>
        </w:tc>
      </w:tr>
      <w:tr w:rsidR="00C15FDC" w:rsidRPr="00C15FDC" w:rsidTr="003B6D51">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1</w:t>
            </w:r>
          </w:p>
        </w:tc>
        <w:tc>
          <w:tcPr>
            <w:tcW w:w="5080" w:type="dxa"/>
            <w:tcBorders>
              <w:top w:val="nil"/>
              <w:left w:val="nil"/>
              <w:bottom w:val="single" w:sz="8" w:space="0" w:color="auto"/>
              <w:right w:val="single" w:sz="8" w:space="0" w:color="auto"/>
            </w:tcBorders>
            <w:shd w:val="clear" w:color="auto" w:fill="auto"/>
            <w:vAlign w:val="bottom"/>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Rallies for Celebration of  NRHM day in 8 dist.</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8</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50000</w:t>
            </w:r>
          </w:p>
        </w:tc>
        <w:tc>
          <w:tcPr>
            <w:tcW w:w="1407"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400000</w:t>
            </w:r>
          </w:p>
        </w:tc>
      </w:tr>
      <w:tr w:rsidR="00C15FDC" w:rsidRPr="00C15FDC" w:rsidTr="003B6D51">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2</w:t>
            </w:r>
          </w:p>
        </w:tc>
        <w:tc>
          <w:tcPr>
            <w:tcW w:w="5080" w:type="dxa"/>
            <w:tcBorders>
              <w:top w:val="nil"/>
              <w:left w:val="nil"/>
              <w:bottom w:val="single" w:sz="8" w:space="0" w:color="auto"/>
              <w:right w:val="single" w:sz="8" w:space="0" w:color="auto"/>
            </w:tcBorders>
            <w:shd w:val="clear" w:color="auto" w:fill="auto"/>
            <w:vAlign w:val="bottom"/>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NRHM Tableau for Independence day Celebration</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1</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50000</w:t>
            </w:r>
          </w:p>
        </w:tc>
        <w:tc>
          <w:tcPr>
            <w:tcW w:w="1407"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50000</w:t>
            </w:r>
          </w:p>
        </w:tc>
      </w:tr>
      <w:tr w:rsidR="00C15FDC" w:rsidRPr="00C15FDC" w:rsidTr="003B6D51">
        <w:trPr>
          <w:trHeight w:val="72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3</w:t>
            </w:r>
          </w:p>
        </w:tc>
        <w:tc>
          <w:tcPr>
            <w:tcW w:w="508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Celebration of World Health Day - Banner, Meeting expenses, Worl Health Day T-Shirt etc (9 Districts)</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9</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80000</w:t>
            </w:r>
          </w:p>
        </w:tc>
        <w:tc>
          <w:tcPr>
            <w:tcW w:w="1407"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720000</w:t>
            </w:r>
          </w:p>
        </w:tc>
      </w:tr>
      <w:tr w:rsidR="00C15FDC" w:rsidRPr="00C15FDC" w:rsidTr="003B6D51">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4</w:t>
            </w:r>
          </w:p>
        </w:tc>
        <w:tc>
          <w:tcPr>
            <w:tcW w:w="5080" w:type="dxa"/>
            <w:tcBorders>
              <w:top w:val="nil"/>
              <w:left w:val="nil"/>
              <w:bottom w:val="single" w:sz="8" w:space="0" w:color="auto"/>
              <w:right w:val="single" w:sz="8" w:space="0" w:color="auto"/>
            </w:tcBorders>
            <w:shd w:val="clear" w:color="auto" w:fill="auto"/>
            <w:vAlign w:val="bottom"/>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Display advertisement through News papers</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300</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1500</w:t>
            </w:r>
          </w:p>
        </w:tc>
        <w:tc>
          <w:tcPr>
            <w:tcW w:w="1407"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450000</w:t>
            </w:r>
          </w:p>
        </w:tc>
      </w:tr>
      <w:tr w:rsidR="00C15FDC" w:rsidRPr="00C15FDC" w:rsidTr="003B6D51">
        <w:trPr>
          <w:trHeight w:val="64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5</w:t>
            </w:r>
          </w:p>
        </w:tc>
        <w:tc>
          <w:tcPr>
            <w:tcW w:w="5080" w:type="dxa"/>
            <w:tcBorders>
              <w:top w:val="nil"/>
              <w:left w:val="nil"/>
              <w:bottom w:val="single" w:sz="8" w:space="0" w:color="auto"/>
              <w:right w:val="single" w:sz="8" w:space="0" w:color="auto"/>
            </w:tcBorders>
            <w:shd w:val="clear" w:color="auto" w:fill="auto"/>
            <w:vAlign w:val="bottom"/>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Banners on RKS,VHSNC, JSSK, ASHA, MMU, and other NRHM activity etc</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200</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2000</w:t>
            </w:r>
          </w:p>
        </w:tc>
        <w:tc>
          <w:tcPr>
            <w:tcW w:w="1407"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400000</w:t>
            </w:r>
          </w:p>
        </w:tc>
      </w:tr>
      <w:tr w:rsidR="00C15FDC" w:rsidRPr="00C15FDC" w:rsidTr="003B6D51">
        <w:trPr>
          <w:trHeight w:val="64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6</w:t>
            </w:r>
          </w:p>
        </w:tc>
        <w:tc>
          <w:tcPr>
            <w:tcW w:w="5080" w:type="dxa"/>
            <w:tcBorders>
              <w:top w:val="nil"/>
              <w:left w:val="nil"/>
              <w:bottom w:val="single" w:sz="8" w:space="0" w:color="auto"/>
              <w:right w:val="single" w:sz="8" w:space="0" w:color="auto"/>
            </w:tcBorders>
            <w:shd w:val="clear" w:color="auto" w:fill="auto"/>
            <w:vAlign w:val="bottom"/>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Bulletin boards RKS,VHSNC, JSSK, ASHA, MMU, and other NRHM activity etc</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200</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2000</w:t>
            </w:r>
          </w:p>
        </w:tc>
        <w:tc>
          <w:tcPr>
            <w:tcW w:w="1407"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400000</w:t>
            </w:r>
          </w:p>
        </w:tc>
      </w:tr>
      <w:tr w:rsidR="00C15FDC" w:rsidRPr="00C15FDC" w:rsidTr="003B6D51">
        <w:trPr>
          <w:trHeight w:val="64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7</w:t>
            </w:r>
          </w:p>
        </w:tc>
        <w:tc>
          <w:tcPr>
            <w:tcW w:w="5080" w:type="dxa"/>
            <w:tcBorders>
              <w:top w:val="nil"/>
              <w:left w:val="nil"/>
              <w:bottom w:val="single" w:sz="8" w:space="0" w:color="auto"/>
              <w:right w:val="single" w:sz="8" w:space="0" w:color="auto"/>
            </w:tcBorders>
            <w:shd w:val="clear" w:color="auto" w:fill="auto"/>
            <w:vAlign w:val="bottom"/>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TV / Radio spots for ASHA, VHSNC,RKS,  (4 times each 60 secs each)</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12</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40000</w:t>
            </w:r>
          </w:p>
        </w:tc>
        <w:tc>
          <w:tcPr>
            <w:tcW w:w="1407"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480000</w:t>
            </w:r>
          </w:p>
        </w:tc>
      </w:tr>
      <w:tr w:rsidR="00C15FDC" w:rsidRPr="00C15FDC" w:rsidTr="003B6D51">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8</w:t>
            </w:r>
          </w:p>
        </w:tc>
        <w:tc>
          <w:tcPr>
            <w:tcW w:w="5080" w:type="dxa"/>
            <w:tcBorders>
              <w:top w:val="nil"/>
              <w:left w:val="nil"/>
              <w:bottom w:val="single" w:sz="8" w:space="0" w:color="auto"/>
              <w:right w:val="single" w:sz="8" w:space="0" w:color="auto"/>
            </w:tcBorders>
            <w:shd w:val="clear" w:color="auto" w:fill="auto"/>
            <w:vAlign w:val="bottom"/>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Mizoram State Health Society Calenders</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50000</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13</w:t>
            </w:r>
          </w:p>
        </w:tc>
        <w:tc>
          <w:tcPr>
            <w:tcW w:w="1407"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650000</w:t>
            </w:r>
          </w:p>
        </w:tc>
      </w:tr>
      <w:tr w:rsidR="00C15FDC" w:rsidRPr="00C15FDC" w:rsidTr="003B6D51">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9</w:t>
            </w:r>
          </w:p>
        </w:tc>
        <w:tc>
          <w:tcPr>
            <w:tcW w:w="5080" w:type="dxa"/>
            <w:tcBorders>
              <w:top w:val="nil"/>
              <w:left w:val="nil"/>
              <w:bottom w:val="single" w:sz="8" w:space="0" w:color="auto"/>
              <w:right w:val="single" w:sz="8" w:space="0" w:color="auto"/>
            </w:tcBorders>
            <w:shd w:val="clear" w:color="auto" w:fill="auto"/>
            <w:vAlign w:val="bottom"/>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NRHM News letter cum bulletin</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20000</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20</w:t>
            </w:r>
          </w:p>
        </w:tc>
        <w:tc>
          <w:tcPr>
            <w:tcW w:w="1407"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400000</w:t>
            </w:r>
          </w:p>
        </w:tc>
      </w:tr>
      <w:tr w:rsidR="00C15FDC" w:rsidRPr="00C15FDC" w:rsidTr="003B6D51">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10</w:t>
            </w:r>
          </w:p>
        </w:tc>
        <w:tc>
          <w:tcPr>
            <w:tcW w:w="5080" w:type="dxa"/>
            <w:tcBorders>
              <w:top w:val="nil"/>
              <w:left w:val="nil"/>
              <w:bottom w:val="single" w:sz="8" w:space="0" w:color="auto"/>
              <w:right w:val="single" w:sz="8" w:space="0" w:color="auto"/>
            </w:tcBorders>
            <w:shd w:val="clear" w:color="auto" w:fill="auto"/>
            <w:vAlign w:val="bottom"/>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Monitoring &amp; Evaluation of BCC/IEC Activities</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9</w:t>
            </w:r>
          </w:p>
        </w:tc>
        <w:tc>
          <w:tcPr>
            <w:tcW w:w="1320"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90000</w:t>
            </w:r>
          </w:p>
        </w:tc>
        <w:tc>
          <w:tcPr>
            <w:tcW w:w="1407"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color w:val="000000"/>
                <w:sz w:val="24"/>
                <w:szCs w:val="24"/>
                <w:lang w:val="en-US"/>
              </w:rPr>
            </w:pPr>
            <w:r w:rsidRPr="00C15FDC">
              <w:rPr>
                <w:rFonts w:ascii="Calibri" w:eastAsia="Times New Roman" w:hAnsi="Calibri" w:cs="Times New Roman"/>
                <w:color w:val="000000"/>
                <w:sz w:val="24"/>
                <w:szCs w:val="24"/>
                <w:lang w:val="en-US"/>
              </w:rPr>
              <w:t>810000</w:t>
            </w:r>
          </w:p>
        </w:tc>
      </w:tr>
      <w:tr w:rsidR="00C15FDC" w:rsidRPr="00C15FDC" w:rsidTr="003B6D51">
        <w:trPr>
          <w:trHeight w:val="330"/>
        </w:trPr>
        <w:tc>
          <w:tcPr>
            <w:tcW w:w="8680" w:type="dxa"/>
            <w:gridSpan w:val="4"/>
            <w:tcBorders>
              <w:top w:val="single" w:sz="8" w:space="0" w:color="auto"/>
              <w:left w:val="single" w:sz="8" w:space="0" w:color="auto"/>
              <w:bottom w:val="single" w:sz="8" w:space="0" w:color="auto"/>
              <w:right w:val="single" w:sz="8" w:space="0" w:color="000000"/>
            </w:tcBorders>
            <w:shd w:val="clear" w:color="auto" w:fill="auto"/>
            <w:vAlign w:val="bottom"/>
            <w:hideMark/>
          </w:tcPr>
          <w:p w:rsidR="00C15FDC" w:rsidRPr="00C15FDC" w:rsidRDefault="00C15FDC" w:rsidP="00C15FDC">
            <w:pPr>
              <w:spacing w:after="0" w:line="240" w:lineRule="auto"/>
              <w:jc w:val="right"/>
              <w:rPr>
                <w:rFonts w:ascii="Calibri" w:eastAsia="Times New Roman" w:hAnsi="Calibri" w:cs="Times New Roman"/>
                <w:b/>
                <w:bCs/>
                <w:color w:val="000000"/>
                <w:sz w:val="24"/>
                <w:szCs w:val="24"/>
                <w:lang w:val="en-US"/>
              </w:rPr>
            </w:pPr>
            <w:r w:rsidRPr="00C15FDC">
              <w:rPr>
                <w:rFonts w:ascii="Calibri" w:eastAsia="Times New Roman" w:hAnsi="Calibri" w:cs="Times New Roman"/>
                <w:b/>
                <w:bCs/>
                <w:color w:val="000000"/>
                <w:sz w:val="24"/>
                <w:szCs w:val="24"/>
                <w:lang w:val="en-US"/>
              </w:rPr>
              <w:t>Sub Total</w:t>
            </w:r>
          </w:p>
        </w:tc>
        <w:tc>
          <w:tcPr>
            <w:tcW w:w="1407"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C15FDC">
            <w:pPr>
              <w:spacing w:after="0" w:line="240" w:lineRule="auto"/>
              <w:rPr>
                <w:rFonts w:ascii="Calibri" w:eastAsia="Times New Roman" w:hAnsi="Calibri" w:cs="Times New Roman"/>
                <w:b/>
                <w:bCs/>
                <w:color w:val="000000"/>
                <w:sz w:val="24"/>
                <w:szCs w:val="24"/>
                <w:lang w:val="en-US"/>
              </w:rPr>
            </w:pPr>
            <w:r w:rsidRPr="00C15FDC">
              <w:rPr>
                <w:rFonts w:ascii="Calibri" w:eastAsia="Times New Roman" w:hAnsi="Calibri" w:cs="Times New Roman"/>
                <w:b/>
                <w:bCs/>
                <w:color w:val="000000"/>
                <w:sz w:val="24"/>
                <w:szCs w:val="24"/>
                <w:lang w:val="en-US"/>
              </w:rPr>
              <w:t>4760000</w:t>
            </w:r>
          </w:p>
        </w:tc>
      </w:tr>
      <w:tr w:rsidR="00C15FDC" w:rsidRPr="00C15FDC" w:rsidTr="003B6D51">
        <w:trPr>
          <w:trHeight w:val="330"/>
        </w:trPr>
        <w:tc>
          <w:tcPr>
            <w:tcW w:w="8680" w:type="dxa"/>
            <w:gridSpan w:val="4"/>
            <w:tcBorders>
              <w:top w:val="single" w:sz="8" w:space="0" w:color="auto"/>
              <w:left w:val="single" w:sz="8" w:space="0" w:color="auto"/>
              <w:bottom w:val="single" w:sz="8" w:space="0" w:color="auto"/>
              <w:right w:val="single" w:sz="8" w:space="0" w:color="000000"/>
            </w:tcBorders>
            <w:shd w:val="clear" w:color="auto" w:fill="auto"/>
            <w:vAlign w:val="bottom"/>
            <w:hideMark/>
          </w:tcPr>
          <w:p w:rsidR="00C15FDC" w:rsidRPr="00C15FDC" w:rsidRDefault="00C15FDC" w:rsidP="00C15FDC">
            <w:pPr>
              <w:spacing w:after="0" w:line="240" w:lineRule="auto"/>
              <w:jc w:val="right"/>
              <w:rPr>
                <w:rFonts w:ascii="Calibri" w:eastAsia="Times New Roman" w:hAnsi="Calibri" w:cs="Times New Roman"/>
                <w:b/>
                <w:bCs/>
                <w:color w:val="000000"/>
                <w:sz w:val="24"/>
                <w:szCs w:val="24"/>
                <w:lang w:val="en-US"/>
              </w:rPr>
            </w:pPr>
            <w:r w:rsidRPr="00C15FDC">
              <w:rPr>
                <w:rFonts w:ascii="Calibri" w:eastAsia="Times New Roman" w:hAnsi="Calibri" w:cs="Times New Roman"/>
                <w:b/>
                <w:bCs/>
                <w:color w:val="000000"/>
                <w:sz w:val="24"/>
                <w:szCs w:val="24"/>
                <w:lang w:val="en-US"/>
              </w:rPr>
              <w:t>Grand Total Rs.</w:t>
            </w:r>
          </w:p>
        </w:tc>
        <w:tc>
          <w:tcPr>
            <w:tcW w:w="1407" w:type="dxa"/>
            <w:tcBorders>
              <w:top w:val="nil"/>
              <w:left w:val="nil"/>
              <w:bottom w:val="single" w:sz="8" w:space="0" w:color="auto"/>
              <w:right w:val="single" w:sz="8" w:space="0" w:color="auto"/>
            </w:tcBorders>
            <w:shd w:val="clear" w:color="auto" w:fill="auto"/>
            <w:vAlign w:val="center"/>
            <w:hideMark/>
          </w:tcPr>
          <w:p w:rsidR="00C15FDC" w:rsidRPr="00C15FDC" w:rsidRDefault="00C15FDC" w:rsidP="006B454C">
            <w:pPr>
              <w:spacing w:after="0" w:line="240" w:lineRule="auto"/>
              <w:rPr>
                <w:rFonts w:ascii="Calibri" w:eastAsia="Times New Roman" w:hAnsi="Calibri" w:cs="Times New Roman"/>
                <w:b/>
                <w:bCs/>
                <w:color w:val="000000"/>
                <w:sz w:val="24"/>
                <w:szCs w:val="24"/>
                <w:lang w:val="en-US"/>
              </w:rPr>
            </w:pPr>
            <w:r w:rsidRPr="00C15FDC">
              <w:rPr>
                <w:rFonts w:ascii="Calibri" w:eastAsia="Times New Roman" w:hAnsi="Calibri" w:cs="Times New Roman"/>
                <w:b/>
                <w:bCs/>
                <w:color w:val="000000"/>
                <w:sz w:val="24"/>
                <w:szCs w:val="24"/>
                <w:lang w:val="en-US"/>
              </w:rPr>
              <w:t>2</w:t>
            </w:r>
            <w:r w:rsidR="003B6D51">
              <w:rPr>
                <w:rFonts w:ascii="Calibri" w:eastAsia="Times New Roman" w:hAnsi="Calibri" w:cs="Times New Roman"/>
                <w:b/>
                <w:bCs/>
                <w:color w:val="000000"/>
                <w:sz w:val="24"/>
                <w:szCs w:val="24"/>
                <w:lang w:val="en-US"/>
              </w:rPr>
              <w:t>,6</w:t>
            </w:r>
            <w:r w:rsidR="006B454C">
              <w:rPr>
                <w:rFonts w:ascii="Calibri" w:eastAsia="Times New Roman" w:hAnsi="Calibri" w:cs="Times New Roman"/>
                <w:b/>
                <w:bCs/>
                <w:color w:val="000000"/>
                <w:sz w:val="24"/>
                <w:szCs w:val="24"/>
                <w:lang w:val="en-US"/>
              </w:rPr>
              <w:t>6</w:t>
            </w:r>
            <w:r w:rsidR="003B6D51">
              <w:rPr>
                <w:rFonts w:ascii="Calibri" w:eastAsia="Times New Roman" w:hAnsi="Calibri" w:cs="Times New Roman"/>
                <w:b/>
                <w:bCs/>
                <w:color w:val="000000"/>
                <w:sz w:val="24"/>
                <w:szCs w:val="24"/>
                <w:lang w:val="en-US"/>
              </w:rPr>
              <w:t>,</w:t>
            </w:r>
            <w:r w:rsidR="006B454C">
              <w:rPr>
                <w:rFonts w:ascii="Calibri" w:eastAsia="Times New Roman" w:hAnsi="Calibri" w:cs="Times New Roman"/>
                <w:b/>
                <w:bCs/>
                <w:color w:val="000000"/>
                <w:sz w:val="24"/>
                <w:szCs w:val="24"/>
                <w:lang w:val="en-US"/>
              </w:rPr>
              <w:t>93</w:t>
            </w:r>
            <w:r w:rsidR="003B6D51">
              <w:rPr>
                <w:rFonts w:ascii="Calibri" w:eastAsia="Times New Roman" w:hAnsi="Calibri" w:cs="Times New Roman"/>
                <w:b/>
                <w:bCs/>
                <w:color w:val="000000"/>
                <w:sz w:val="24"/>
                <w:szCs w:val="24"/>
                <w:lang w:val="en-US"/>
              </w:rPr>
              <w:t>,425</w:t>
            </w:r>
          </w:p>
        </w:tc>
      </w:tr>
    </w:tbl>
    <w:p w:rsidR="00C15FDC" w:rsidRDefault="00C15FDC" w:rsidP="00C15FDC">
      <w:pPr>
        <w:shd w:val="clear" w:color="auto" w:fill="FFFFFF"/>
        <w:spacing w:after="0" w:line="240" w:lineRule="auto"/>
        <w:rPr>
          <w:rFonts w:cstheme="minorHAnsi"/>
          <w:sz w:val="24"/>
          <w:szCs w:val="24"/>
        </w:rPr>
      </w:pPr>
    </w:p>
    <w:p w:rsidR="00DB4713" w:rsidRDefault="00DB4713" w:rsidP="00FD6C9C">
      <w:pPr>
        <w:jc w:val="center"/>
        <w:rPr>
          <w:rFonts w:cstheme="minorHAnsi"/>
          <w:b/>
          <w:sz w:val="24"/>
          <w:szCs w:val="24"/>
        </w:rPr>
      </w:pPr>
    </w:p>
    <w:p w:rsidR="00DB4713" w:rsidRDefault="00DB4713" w:rsidP="00FD6C9C">
      <w:pPr>
        <w:jc w:val="center"/>
        <w:rPr>
          <w:rFonts w:cstheme="minorHAnsi"/>
          <w:b/>
          <w:sz w:val="24"/>
          <w:szCs w:val="24"/>
        </w:rPr>
      </w:pPr>
    </w:p>
    <w:p w:rsidR="00FD6C9C" w:rsidRPr="008C6399" w:rsidRDefault="00FD6C9C" w:rsidP="00FD6C9C">
      <w:pPr>
        <w:jc w:val="center"/>
        <w:rPr>
          <w:rFonts w:cstheme="minorHAnsi"/>
          <w:b/>
          <w:sz w:val="24"/>
          <w:szCs w:val="24"/>
        </w:rPr>
      </w:pPr>
      <w:r w:rsidRPr="008C6399">
        <w:rPr>
          <w:rFonts w:cstheme="minorHAnsi"/>
          <w:b/>
          <w:sz w:val="24"/>
          <w:szCs w:val="24"/>
        </w:rPr>
        <w:t>Qualification &amp; Job Specification For Manpower At The State Level</w:t>
      </w:r>
    </w:p>
    <w:tbl>
      <w:tblPr>
        <w:tblW w:w="9990"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750"/>
        <w:gridCol w:w="1881"/>
        <w:gridCol w:w="2049"/>
        <w:gridCol w:w="2084"/>
        <w:gridCol w:w="3226"/>
      </w:tblGrid>
      <w:tr w:rsidR="00FD6C9C" w:rsidRPr="008C6399" w:rsidTr="00566720">
        <w:trPr>
          <w:trHeight w:val="557"/>
        </w:trPr>
        <w:tc>
          <w:tcPr>
            <w:tcW w:w="750" w:type="dxa"/>
          </w:tcPr>
          <w:p w:rsidR="00FD6C9C" w:rsidRPr="008C6399" w:rsidRDefault="00FD6C9C" w:rsidP="00880232">
            <w:pPr>
              <w:spacing w:after="0" w:line="240" w:lineRule="auto"/>
              <w:rPr>
                <w:rFonts w:cstheme="minorHAnsi"/>
                <w:b/>
                <w:sz w:val="24"/>
                <w:szCs w:val="24"/>
              </w:rPr>
            </w:pPr>
            <w:r w:rsidRPr="008C6399">
              <w:rPr>
                <w:rFonts w:cstheme="minorHAnsi"/>
                <w:b/>
                <w:sz w:val="24"/>
                <w:szCs w:val="24"/>
              </w:rPr>
              <w:t>Sl/no</w:t>
            </w:r>
          </w:p>
        </w:tc>
        <w:tc>
          <w:tcPr>
            <w:tcW w:w="1881" w:type="dxa"/>
          </w:tcPr>
          <w:p w:rsidR="00FD6C9C" w:rsidRPr="008C6399" w:rsidRDefault="00FD6C9C" w:rsidP="00880232">
            <w:pPr>
              <w:spacing w:after="0" w:line="240" w:lineRule="auto"/>
              <w:rPr>
                <w:rFonts w:cstheme="minorHAnsi"/>
                <w:b/>
                <w:sz w:val="24"/>
                <w:szCs w:val="24"/>
              </w:rPr>
            </w:pPr>
            <w:r w:rsidRPr="008C6399">
              <w:rPr>
                <w:rFonts w:cstheme="minorHAnsi"/>
                <w:b/>
                <w:sz w:val="24"/>
                <w:szCs w:val="24"/>
              </w:rPr>
              <w:t>Category/Job Title</w:t>
            </w:r>
          </w:p>
        </w:tc>
        <w:tc>
          <w:tcPr>
            <w:tcW w:w="2049" w:type="dxa"/>
          </w:tcPr>
          <w:p w:rsidR="00FD6C9C" w:rsidRPr="008C6399" w:rsidRDefault="00FD6C9C" w:rsidP="00880232">
            <w:pPr>
              <w:spacing w:after="0" w:line="240" w:lineRule="auto"/>
              <w:rPr>
                <w:rFonts w:cstheme="minorHAnsi"/>
                <w:b/>
                <w:sz w:val="24"/>
                <w:szCs w:val="24"/>
              </w:rPr>
            </w:pPr>
            <w:r w:rsidRPr="008C6399">
              <w:rPr>
                <w:rFonts w:cstheme="minorHAnsi"/>
                <w:b/>
                <w:sz w:val="24"/>
                <w:szCs w:val="24"/>
              </w:rPr>
              <w:t>Essential Qualification</w:t>
            </w:r>
          </w:p>
        </w:tc>
        <w:tc>
          <w:tcPr>
            <w:tcW w:w="2084" w:type="dxa"/>
          </w:tcPr>
          <w:p w:rsidR="00FD6C9C" w:rsidRPr="008C6399" w:rsidRDefault="00FD6C9C" w:rsidP="00880232">
            <w:pPr>
              <w:spacing w:after="0" w:line="240" w:lineRule="auto"/>
              <w:rPr>
                <w:rFonts w:cstheme="minorHAnsi"/>
                <w:b/>
                <w:sz w:val="24"/>
                <w:szCs w:val="24"/>
              </w:rPr>
            </w:pPr>
            <w:r w:rsidRPr="008C6399">
              <w:rPr>
                <w:rFonts w:cstheme="minorHAnsi"/>
                <w:b/>
                <w:sz w:val="24"/>
                <w:szCs w:val="24"/>
              </w:rPr>
              <w:t>Preferential Qualification</w:t>
            </w:r>
          </w:p>
        </w:tc>
        <w:tc>
          <w:tcPr>
            <w:tcW w:w="3226" w:type="dxa"/>
          </w:tcPr>
          <w:p w:rsidR="00FD6C9C" w:rsidRPr="008C6399" w:rsidRDefault="00FD6C9C" w:rsidP="00880232">
            <w:pPr>
              <w:spacing w:after="0" w:line="240" w:lineRule="auto"/>
              <w:rPr>
                <w:rFonts w:cstheme="minorHAnsi"/>
                <w:b/>
                <w:sz w:val="24"/>
                <w:szCs w:val="24"/>
              </w:rPr>
            </w:pPr>
            <w:r w:rsidRPr="008C6399">
              <w:rPr>
                <w:rFonts w:cstheme="minorHAnsi"/>
                <w:b/>
                <w:sz w:val="24"/>
                <w:szCs w:val="24"/>
              </w:rPr>
              <w:t>Job Specification/ Responsibilities</w:t>
            </w:r>
          </w:p>
        </w:tc>
      </w:tr>
      <w:tr w:rsidR="00FD6C9C" w:rsidRPr="008C6399" w:rsidTr="00566720">
        <w:trPr>
          <w:trHeight w:val="2699"/>
        </w:trPr>
        <w:tc>
          <w:tcPr>
            <w:tcW w:w="750" w:type="dxa"/>
          </w:tcPr>
          <w:p w:rsidR="00FD6C9C" w:rsidRPr="008C6399" w:rsidRDefault="00FD6C9C" w:rsidP="00880232">
            <w:pPr>
              <w:spacing w:after="0" w:line="240" w:lineRule="auto"/>
              <w:rPr>
                <w:rFonts w:cstheme="minorHAnsi"/>
                <w:sz w:val="24"/>
                <w:szCs w:val="24"/>
              </w:rPr>
            </w:pPr>
            <w:r w:rsidRPr="008C6399">
              <w:rPr>
                <w:rFonts w:cstheme="minorHAnsi"/>
                <w:sz w:val="24"/>
                <w:szCs w:val="24"/>
              </w:rPr>
              <w:t>1.</w:t>
            </w:r>
          </w:p>
        </w:tc>
        <w:tc>
          <w:tcPr>
            <w:tcW w:w="1881" w:type="dxa"/>
          </w:tcPr>
          <w:p w:rsidR="00FD6C9C" w:rsidRPr="008C6399" w:rsidRDefault="00FD6C9C" w:rsidP="00880232">
            <w:pPr>
              <w:spacing w:after="0" w:line="240" w:lineRule="auto"/>
              <w:rPr>
                <w:rFonts w:cstheme="minorHAnsi"/>
                <w:sz w:val="24"/>
                <w:szCs w:val="24"/>
              </w:rPr>
            </w:pPr>
            <w:r w:rsidRPr="008C6399">
              <w:rPr>
                <w:rFonts w:cstheme="minorHAnsi"/>
                <w:sz w:val="24"/>
                <w:szCs w:val="24"/>
              </w:rPr>
              <w:t>State IEC Officer (Behavioral Research)</w:t>
            </w:r>
          </w:p>
        </w:tc>
        <w:tc>
          <w:tcPr>
            <w:tcW w:w="2049" w:type="dxa"/>
          </w:tcPr>
          <w:p w:rsidR="00FD6C9C" w:rsidRPr="008C6399" w:rsidRDefault="00FD6C9C" w:rsidP="00880232">
            <w:pPr>
              <w:spacing w:after="0" w:line="240" w:lineRule="auto"/>
              <w:rPr>
                <w:rFonts w:cstheme="minorHAnsi"/>
                <w:sz w:val="24"/>
                <w:szCs w:val="24"/>
              </w:rPr>
            </w:pPr>
            <w:r w:rsidRPr="008C6399">
              <w:rPr>
                <w:rFonts w:cstheme="minorHAnsi"/>
                <w:sz w:val="24"/>
                <w:szCs w:val="24"/>
              </w:rPr>
              <w:t>MBBS with Post Graduate degree  Diploma Health Education</w:t>
            </w:r>
          </w:p>
        </w:tc>
        <w:tc>
          <w:tcPr>
            <w:tcW w:w="2084" w:type="dxa"/>
          </w:tcPr>
          <w:p w:rsidR="00FD6C9C" w:rsidRPr="008C6399" w:rsidRDefault="00FD6C9C" w:rsidP="00880232">
            <w:pPr>
              <w:spacing w:after="0" w:line="240" w:lineRule="auto"/>
              <w:rPr>
                <w:rFonts w:cstheme="minorHAnsi"/>
                <w:sz w:val="24"/>
                <w:szCs w:val="24"/>
              </w:rPr>
            </w:pPr>
            <w:r w:rsidRPr="008C6399">
              <w:rPr>
                <w:rFonts w:cstheme="minorHAnsi"/>
                <w:sz w:val="24"/>
                <w:szCs w:val="24"/>
              </w:rPr>
              <w:t>2 -3 years experience in a relevant field with MBBS / Bachelor degree in Health background.</w:t>
            </w:r>
          </w:p>
        </w:tc>
        <w:tc>
          <w:tcPr>
            <w:tcW w:w="3226" w:type="dxa"/>
          </w:tcPr>
          <w:p w:rsidR="00FD6C9C" w:rsidRPr="008C6399" w:rsidRDefault="00FD6C9C" w:rsidP="00880232">
            <w:pPr>
              <w:spacing w:after="0" w:line="240" w:lineRule="auto"/>
              <w:rPr>
                <w:rFonts w:cstheme="minorHAnsi"/>
                <w:sz w:val="24"/>
                <w:szCs w:val="24"/>
              </w:rPr>
            </w:pPr>
            <w:r w:rsidRPr="008C6399">
              <w:rPr>
                <w:rFonts w:cstheme="minorHAnsi"/>
                <w:sz w:val="24"/>
                <w:szCs w:val="24"/>
              </w:rPr>
              <w:t>Responsible for IEC Bureau and its division, administration and all activities for the whole state.</w:t>
            </w:r>
          </w:p>
          <w:p w:rsidR="00FD6C9C" w:rsidRPr="008C6399" w:rsidRDefault="00FD6C9C" w:rsidP="00880232">
            <w:pPr>
              <w:spacing w:after="0" w:line="240" w:lineRule="auto"/>
              <w:rPr>
                <w:rFonts w:cstheme="minorHAnsi"/>
                <w:sz w:val="24"/>
                <w:szCs w:val="24"/>
              </w:rPr>
            </w:pPr>
            <w:r w:rsidRPr="008C6399">
              <w:rPr>
                <w:rFonts w:cstheme="minorHAnsi"/>
                <w:sz w:val="24"/>
                <w:szCs w:val="24"/>
              </w:rPr>
              <w:t>Responsible for planning, implementation of all IEC/BCC activities for the whole state.</w:t>
            </w:r>
          </w:p>
          <w:p w:rsidR="00FD6C9C" w:rsidRPr="008C6399" w:rsidRDefault="00FD6C9C" w:rsidP="00880232">
            <w:pPr>
              <w:spacing w:after="0" w:line="240" w:lineRule="auto"/>
              <w:rPr>
                <w:rFonts w:cstheme="minorHAnsi"/>
                <w:sz w:val="24"/>
                <w:szCs w:val="24"/>
              </w:rPr>
            </w:pPr>
            <w:r w:rsidRPr="008C6399">
              <w:rPr>
                <w:rFonts w:cstheme="minorHAnsi"/>
                <w:sz w:val="24"/>
                <w:szCs w:val="24"/>
              </w:rPr>
              <w:t>Supervise, Monitor &amp; Evaluation, Co-ordinate IEC activities at the State/ District Level.</w:t>
            </w:r>
          </w:p>
        </w:tc>
      </w:tr>
      <w:tr w:rsidR="00FD6C9C" w:rsidRPr="008C6399" w:rsidTr="00566720">
        <w:trPr>
          <w:trHeight w:val="268"/>
        </w:trPr>
        <w:tc>
          <w:tcPr>
            <w:tcW w:w="750" w:type="dxa"/>
          </w:tcPr>
          <w:p w:rsidR="00FD6C9C" w:rsidRPr="008C6399" w:rsidRDefault="00FD6C9C" w:rsidP="00880232">
            <w:pPr>
              <w:spacing w:after="0" w:line="240" w:lineRule="auto"/>
              <w:rPr>
                <w:rFonts w:cstheme="minorHAnsi"/>
                <w:sz w:val="24"/>
                <w:szCs w:val="24"/>
              </w:rPr>
            </w:pPr>
            <w:r w:rsidRPr="008C6399">
              <w:rPr>
                <w:rFonts w:cstheme="minorHAnsi"/>
                <w:sz w:val="24"/>
                <w:szCs w:val="24"/>
              </w:rPr>
              <w:t>2.</w:t>
            </w:r>
          </w:p>
        </w:tc>
        <w:tc>
          <w:tcPr>
            <w:tcW w:w="1881" w:type="dxa"/>
          </w:tcPr>
          <w:p w:rsidR="00FD6C9C" w:rsidRPr="008C6399" w:rsidRDefault="00FD6C9C" w:rsidP="00880232">
            <w:pPr>
              <w:spacing w:after="0" w:line="240" w:lineRule="auto"/>
              <w:rPr>
                <w:rFonts w:cstheme="minorHAnsi"/>
                <w:sz w:val="24"/>
                <w:szCs w:val="24"/>
              </w:rPr>
            </w:pPr>
            <w:r w:rsidRPr="008C6399">
              <w:rPr>
                <w:rFonts w:cstheme="minorHAnsi"/>
                <w:sz w:val="24"/>
                <w:szCs w:val="24"/>
              </w:rPr>
              <w:t xml:space="preserve">State IEC Consultant (Training &amp; Health Education </w:t>
            </w:r>
            <w:r w:rsidRPr="008C6399">
              <w:rPr>
                <w:rFonts w:cstheme="minorHAnsi"/>
                <w:sz w:val="24"/>
                <w:szCs w:val="24"/>
              </w:rPr>
              <w:lastRenderedPageBreak/>
              <w:t>Services Division)</w:t>
            </w:r>
          </w:p>
          <w:p w:rsidR="00FD6C9C" w:rsidRPr="008C6399" w:rsidRDefault="00FD6C9C" w:rsidP="00880232">
            <w:pPr>
              <w:spacing w:after="0" w:line="240" w:lineRule="auto"/>
              <w:rPr>
                <w:rFonts w:cstheme="minorHAnsi"/>
                <w:sz w:val="24"/>
                <w:szCs w:val="24"/>
              </w:rPr>
            </w:pPr>
          </w:p>
        </w:tc>
        <w:tc>
          <w:tcPr>
            <w:tcW w:w="2049" w:type="dxa"/>
          </w:tcPr>
          <w:p w:rsidR="00FD6C9C" w:rsidRPr="008C6399" w:rsidRDefault="00FD6C9C" w:rsidP="00880232">
            <w:pPr>
              <w:spacing w:after="0" w:line="240" w:lineRule="auto"/>
              <w:rPr>
                <w:rFonts w:cstheme="minorHAnsi"/>
                <w:sz w:val="24"/>
                <w:szCs w:val="24"/>
              </w:rPr>
            </w:pPr>
            <w:r w:rsidRPr="008C6399">
              <w:rPr>
                <w:rFonts w:cstheme="minorHAnsi"/>
                <w:sz w:val="24"/>
                <w:szCs w:val="24"/>
              </w:rPr>
              <w:lastRenderedPageBreak/>
              <w:t>Masters/Post Graduate Diploma in Mass Communication</w:t>
            </w:r>
          </w:p>
        </w:tc>
        <w:tc>
          <w:tcPr>
            <w:tcW w:w="2084" w:type="dxa"/>
          </w:tcPr>
          <w:p w:rsidR="00FD6C9C" w:rsidRPr="008C6399" w:rsidRDefault="00FD6C9C" w:rsidP="00880232">
            <w:pPr>
              <w:spacing w:after="0" w:line="240" w:lineRule="auto"/>
              <w:rPr>
                <w:rFonts w:cstheme="minorHAnsi"/>
                <w:sz w:val="24"/>
                <w:szCs w:val="24"/>
              </w:rPr>
            </w:pPr>
            <w:r w:rsidRPr="008C6399">
              <w:rPr>
                <w:rFonts w:cstheme="minorHAnsi"/>
                <w:sz w:val="24"/>
                <w:szCs w:val="24"/>
              </w:rPr>
              <w:t>2 -3 years experience in a relevant field.</w:t>
            </w:r>
          </w:p>
        </w:tc>
        <w:tc>
          <w:tcPr>
            <w:tcW w:w="3226" w:type="dxa"/>
          </w:tcPr>
          <w:p w:rsidR="00FD6C9C" w:rsidRPr="008C6399" w:rsidRDefault="00FD6C9C" w:rsidP="00880232">
            <w:pPr>
              <w:spacing w:after="0" w:line="240" w:lineRule="auto"/>
              <w:rPr>
                <w:rFonts w:cstheme="minorHAnsi"/>
                <w:sz w:val="24"/>
                <w:szCs w:val="24"/>
              </w:rPr>
            </w:pPr>
            <w:r w:rsidRPr="008C6399">
              <w:rPr>
                <w:rFonts w:cstheme="minorHAnsi"/>
                <w:sz w:val="24"/>
                <w:szCs w:val="24"/>
              </w:rPr>
              <w:t>Responsible for planning IEC activities for the whole state.</w:t>
            </w:r>
          </w:p>
          <w:p w:rsidR="00FD6C9C" w:rsidRPr="008C6399" w:rsidRDefault="00FD6C9C" w:rsidP="00880232">
            <w:pPr>
              <w:spacing w:after="0" w:line="240" w:lineRule="auto"/>
              <w:rPr>
                <w:rFonts w:cstheme="minorHAnsi"/>
                <w:sz w:val="24"/>
                <w:szCs w:val="24"/>
              </w:rPr>
            </w:pPr>
            <w:r w:rsidRPr="008C6399">
              <w:rPr>
                <w:rFonts w:cstheme="minorHAnsi"/>
                <w:sz w:val="24"/>
                <w:szCs w:val="24"/>
              </w:rPr>
              <w:t>Supervise, Monitor &amp; coordinate IEC activities at the state/ district level</w:t>
            </w:r>
          </w:p>
          <w:p w:rsidR="00FD6C9C" w:rsidRPr="008C6399" w:rsidRDefault="00FD6C9C" w:rsidP="00880232">
            <w:pPr>
              <w:spacing w:after="0" w:line="240" w:lineRule="auto"/>
              <w:rPr>
                <w:rFonts w:cstheme="minorHAnsi"/>
                <w:sz w:val="24"/>
                <w:szCs w:val="24"/>
              </w:rPr>
            </w:pPr>
            <w:r w:rsidRPr="008C6399">
              <w:rPr>
                <w:rFonts w:cstheme="minorHAnsi"/>
                <w:sz w:val="24"/>
                <w:szCs w:val="24"/>
              </w:rPr>
              <w:lastRenderedPageBreak/>
              <w:t>Arrange to develop audio-visual aids for health providers, especially on IPC with the help of professional agency.</w:t>
            </w:r>
          </w:p>
          <w:p w:rsidR="00FD6C9C" w:rsidRPr="008C6399" w:rsidRDefault="00FD6C9C" w:rsidP="00880232">
            <w:pPr>
              <w:spacing w:after="0" w:line="240" w:lineRule="auto"/>
              <w:rPr>
                <w:rFonts w:cstheme="minorHAnsi"/>
                <w:sz w:val="24"/>
                <w:szCs w:val="24"/>
              </w:rPr>
            </w:pPr>
            <w:r w:rsidRPr="008C6399">
              <w:rPr>
                <w:rFonts w:cstheme="minorHAnsi"/>
                <w:sz w:val="24"/>
                <w:szCs w:val="24"/>
              </w:rPr>
              <w:t>Participate in health providers training specially in IPC.</w:t>
            </w:r>
          </w:p>
          <w:p w:rsidR="00FD6C9C" w:rsidRPr="008C6399" w:rsidRDefault="00FD6C9C" w:rsidP="00880232">
            <w:pPr>
              <w:spacing w:after="0" w:line="240" w:lineRule="auto"/>
              <w:rPr>
                <w:rFonts w:cstheme="minorHAnsi"/>
                <w:sz w:val="24"/>
                <w:szCs w:val="24"/>
              </w:rPr>
            </w:pPr>
            <w:r w:rsidRPr="008C6399">
              <w:rPr>
                <w:rFonts w:cstheme="minorHAnsi"/>
                <w:sz w:val="24"/>
                <w:szCs w:val="24"/>
              </w:rPr>
              <w:t>Prepare an annual budget &amp; calendar of State IEC Activities</w:t>
            </w:r>
          </w:p>
        </w:tc>
      </w:tr>
      <w:tr w:rsidR="00FD6C9C" w:rsidRPr="008C6399" w:rsidTr="00566720">
        <w:trPr>
          <w:trHeight w:val="268"/>
        </w:trPr>
        <w:tc>
          <w:tcPr>
            <w:tcW w:w="750" w:type="dxa"/>
          </w:tcPr>
          <w:p w:rsidR="00FD6C9C" w:rsidRPr="008C6399" w:rsidRDefault="00FD6C9C" w:rsidP="00880232">
            <w:pPr>
              <w:spacing w:after="0" w:line="240" w:lineRule="auto"/>
              <w:rPr>
                <w:rFonts w:cstheme="minorHAnsi"/>
                <w:sz w:val="24"/>
                <w:szCs w:val="24"/>
              </w:rPr>
            </w:pPr>
            <w:r w:rsidRPr="008C6399">
              <w:rPr>
                <w:rFonts w:cstheme="minorHAnsi"/>
                <w:sz w:val="24"/>
                <w:szCs w:val="24"/>
              </w:rPr>
              <w:lastRenderedPageBreak/>
              <w:t>3.</w:t>
            </w:r>
          </w:p>
          <w:p w:rsidR="00FD6C9C" w:rsidRPr="008C6399" w:rsidRDefault="00FD6C9C" w:rsidP="00880232">
            <w:pPr>
              <w:spacing w:after="0" w:line="240" w:lineRule="auto"/>
              <w:rPr>
                <w:rFonts w:cstheme="minorHAnsi"/>
                <w:sz w:val="24"/>
                <w:szCs w:val="24"/>
              </w:rPr>
            </w:pPr>
          </w:p>
          <w:p w:rsidR="00FD6C9C" w:rsidRPr="008C6399" w:rsidRDefault="00FD6C9C" w:rsidP="00880232">
            <w:pPr>
              <w:spacing w:after="0" w:line="240" w:lineRule="auto"/>
              <w:rPr>
                <w:rFonts w:cstheme="minorHAnsi"/>
                <w:sz w:val="24"/>
                <w:szCs w:val="24"/>
              </w:rPr>
            </w:pPr>
          </w:p>
        </w:tc>
        <w:tc>
          <w:tcPr>
            <w:tcW w:w="1881" w:type="dxa"/>
          </w:tcPr>
          <w:p w:rsidR="00FD6C9C" w:rsidRPr="008C6399" w:rsidRDefault="00FD6C9C" w:rsidP="00880232">
            <w:pPr>
              <w:spacing w:after="0" w:line="240" w:lineRule="auto"/>
              <w:rPr>
                <w:rFonts w:cstheme="minorHAnsi"/>
                <w:sz w:val="24"/>
                <w:szCs w:val="24"/>
              </w:rPr>
            </w:pPr>
            <w:r w:rsidRPr="008C6399">
              <w:rPr>
                <w:rFonts w:cstheme="minorHAnsi"/>
                <w:sz w:val="24"/>
                <w:szCs w:val="24"/>
              </w:rPr>
              <w:t>State IEC Consultant (Editorial &amp; Media Division)</w:t>
            </w:r>
          </w:p>
          <w:p w:rsidR="00FD6C9C" w:rsidRPr="008C6399" w:rsidRDefault="00FD6C9C" w:rsidP="00880232">
            <w:pPr>
              <w:spacing w:after="0" w:line="240" w:lineRule="auto"/>
              <w:rPr>
                <w:rFonts w:cstheme="minorHAnsi"/>
                <w:sz w:val="24"/>
                <w:szCs w:val="24"/>
              </w:rPr>
            </w:pPr>
          </w:p>
        </w:tc>
        <w:tc>
          <w:tcPr>
            <w:tcW w:w="2049" w:type="dxa"/>
          </w:tcPr>
          <w:p w:rsidR="00FD6C9C" w:rsidRPr="008C6399" w:rsidRDefault="00FD6C9C" w:rsidP="00880232">
            <w:pPr>
              <w:spacing w:after="0" w:line="240" w:lineRule="auto"/>
              <w:rPr>
                <w:rFonts w:cstheme="minorHAnsi"/>
                <w:sz w:val="24"/>
                <w:szCs w:val="24"/>
              </w:rPr>
            </w:pPr>
            <w:r w:rsidRPr="008C6399">
              <w:rPr>
                <w:rFonts w:cstheme="minorHAnsi"/>
                <w:sz w:val="24"/>
                <w:szCs w:val="24"/>
              </w:rPr>
              <w:t>Masters/Post Graduate Diploma in Mass Communication</w:t>
            </w:r>
          </w:p>
        </w:tc>
        <w:tc>
          <w:tcPr>
            <w:tcW w:w="2084" w:type="dxa"/>
          </w:tcPr>
          <w:p w:rsidR="00FD6C9C" w:rsidRPr="008C6399" w:rsidRDefault="00FD6C9C" w:rsidP="00880232">
            <w:pPr>
              <w:spacing w:after="0" w:line="240" w:lineRule="auto"/>
              <w:rPr>
                <w:rFonts w:cstheme="minorHAnsi"/>
                <w:sz w:val="24"/>
                <w:szCs w:val="24"/>
              </w:rPr>
            </w:pPr>
            <w:r w:rsidRPr="008C6399">
              <w:rPr>
                <w:rFonts w:cstheme="minorHAnsi"/>
                <w:sz w:val="24"/>
                <w:szCs w:val="24"/>
              </w:rPr>
              <w:t>2 -3 years experience in a relevant field.</w:t>
            </w:r>
          </w:p>
        </w:tc>
        <w:tc>
          <w:tcPr>
            <w:tcW w:w="3226" w:type="dxa"/>
          </w:tcPr>
          <w:p w:rsidR="00FD6C9C" w:rsidRPr="008C6399" w:rsidRDefault="00FD6C9C" w:rsidP="00880232">
            <w:pPr>
              <w:spacing w:after="0" w:line="240" w:lineRule="auto"/>
              <w:rPr>
                <w:rFonts w:cstheme="minorHAnsi"/>
                <w:sz w:val="24"/>
                <w:szCs w:val="24"/>
              </w:rPr>
            </w:pPr>
            <w:r w:rsidRPr="008C6399">
              <w:rPr>
                <w:rFonts w:cstheme="minorHAnsi"/>
                <w:sz w:val="24"/>
                <w:szCs w:val="24"/>
              </w:rPr>
              <w:t>Responsible for Editorial &amp; Media Division / Health Magazine activities for the whole state</w:t>
            </w:r>
          </w:p>
          <w:p w:rsidR="00FD6C9C" w:rsidRPr="008C6399" w:rsidRDefault="00FD6C9C" w:rsidP="00880232">
            <w:pPr>
              <w:spacing w:after="0" w:line="240" w:lineRule="auto"/>
              <w:rPr>
                <w:rFonts w:cstheme="minorHAnsi"/>
                <w:sz w:val="24"/>
                <w:szCs w:val="24"/>
              </w:rPr>
            </w:pPr>
            <w:r w:rsidRPr="008C6399">
              <w:rPr>
                <w:rFonts w:cstheme="minorHAnsi"/>
                <w:sz w:val="24"/>
                <w:szCs w:val="24"/>
              </w:rPr>
              <w:t>Arrange to develop audio-visual aids for health providers, especially on IPC with the help of professional agency.</w:t>
            </w:r>
          </w:p>
          <w:p w:rsidR="00FD6C9C" w:rsidRPr="008C6399" w:rsidRDefault="00FD6C9C" w:rsidP="00880232">
            <w:pPr>
              <w:spacing w:after="0" w:line="240" w:lineRule="auto"/>
              <w:rPr>
                <w:rFonts w:cstheme="minorHAnsi"/>
                <w:sz w:val="24"/>
                <w:szCs w:val="24"/>
              </w:rPr>
            </w:pPr>
            <w:r w:rsidRPr="008C6399">
              <w:rPr>
                <w:rFonts w:cstheme="minorHAnsi"/>
                <w:sz w:val="24"/>
                <w:szCs w:val="24"/>
              </w:rPr>
              <w:t>Prepare an annual budget &amp; calendar of State IEC Activities</w:t>
            </w:r>
          </w:p>
        </w:tc>
      </w:tr>
      <w:tr w:rsidR="00FD6C9C" w:rsidRPr="008C6399" w:rsidTr="00566720">
        <w:trPr>
          <w:trHeight w:val="3221"/>
        </w:trPr>
        <w:tc>
          <w:tcPr>
            <w:tcW w:w="750" w:type="dxa"/>
          </w:tcPr>
          <w:p w:rsidR="00FD6C9C" w:rsidRPr="008C6399" w:rsidRDefault="00FD6C9C" w:rsidP="00880232">
            <w:pPr>
              <w:spacing w:after="0" w:line="240" w:lineRule="auto"/>
              <w:rPr>
                <w:rFonts w:cstheme="minorHAnsi"/>
                <w:sz w:val="24"/>
                <w:szCs w:val="24"/>
              </w:rPr>
            </w:pPr>
            <w:r w:rsidRPr="008C6399">
              <w:rPr>
                <w:rFonts w:cstheme="minorHAnsi"/>
                <w:sz w:val="24"/>
                <w:szCs w:val="24"/>
              </w:rPr>
              <w:t>4.</w:t>
            </w:r>
          </w:p>
        </w:tc>
        <w:tc>
          <w:tcPr>
            <w:tcW w:w="1881" w:type="dxa"/>
          </w:tcPr>
          <w:p w:rsidR="00FD6C9C" w:rsidRPr="008C6399" w:rsidRDefault="00FD6C9C" w:rsidP="00880232">
            <w:pPr>
              <w:spacing w:after="0" w:line="240" w:lineRule="auto"/>
              <w:rPr>
                <w:rFonts w:cstheme="minorHAnsi"/>
                <w:sz w:val="24"/>
                <w:szCs w:val="24"/>
              </w:rPr>
            </w:pPr>
            <w:r w:rsidRPr="008C6399">
              <w:rPr>
                <w:rFonts w:cstheme="minorHAnsi"/>
                <w:sz w:val="24"/>
                <w:szCs w:val="24"/>
              </w:rPr>
              <w:t>Editor – Audio visual</w:t>
            </w:r>
          </w:p>
        </w:tc>
        <w:tc>
          <w:tcPr>
            <w:tcW w:w="2049" w:type="dxa"/>
          </w:tcPr>
          <w:p w:rsidR="00FD6C9C" w:rsidRPr="008C6399" w:rsidRDefault="00FD6C9C" w:rsidP="00FD6C9C">
            <w:pPr>
              <w:numPr>
                <w:ilvl w:val="0"/>
                <w:numId w:val="19"/>
              </w:numPr>
              <w:tabs>
                <w:tab w:val="clear" w:pos="720"/>
              </w:tabs>
              <w:spacing w:after="0" w:line="240" w:lineRule="auto"/>
              <w:ind w:left="104" w:hanging="191"/>
              <w:rPr>
                <w:rFonts w:cstheme="minorHAnsi"/>
                <w:sz w:val="24"/>
                <w:szCs w:val="24"/>
              </w:rPr>
            </w:pPr>
            <w:r w:rsidRPr="008C6399">
              <w:rPr>
                <w:rFonts w:cstheme="minorHAnsi"/>
                <w:sz w:val="24"/>
                <w:szCs w:val="24"/>
              </w:rPr>
              <w:t>Bac</w:t>
            </w:r>
            <w:r>
              <w:rPr>
                <w:rFonts w:cstheme="minorHAnsi"/>
                <w:sz w:val="24"/>
                <w:szCs w:val="24"/>
              </w:rPr>
              <w:t xml:space="preserve">helors Degree with Arts or </w:t>
            </w:r>
            <w:r w:rsidRPr="008C6399">
              <w:rPr>
                <w:rFonts w:cstheme="minorHAnsi"/>
                <w:sz w:val="24"/>
                <w:szCs w:val="24"/>
              </w:rPr>
              <w:t xml:space="preserve">Science </w:t>
            </w:r>
          </w:p>
          <w:p w:rsidR="00FD6C9C" w:rsidRPr="008C6399" w:rsidRDefault="00FD6C9C" w:rsidP="00FD6C9C">
            <w:pPr>
              <w:numPr>
                <w:ilvl w:val="0"/>
                <w:numId w:val="19"/>
              </w:numPr>
              <w:tabs>
                <w:tab w:val="clear" w:pos="720"/>
              </w:tabs>
              <w:spacing w:after="0" w:line="240" w:lineRule="auto"/>
              <w:ind w:left="104" w:hanging="191"/>
              <w:rPr>
                <w:rFonts w:cstheme="minorHAnsi"/>
                <w:sz w:val="24"/>
                <w:szCs w:val="24"/>
              </w:rPr>
            </w:pPr>
            <w:r w:rsidRPr="008C6399">
              <w:rPr>
                <w:rFonts w:cstheme="minorHAnsi"/>
                <w:sz w:val="24"/>
                <w:szCs w:val="24"/>
              </w:rPr>
              <w:t>At least one year diploma in computer application</w:t>
            </w:r>
          </w:p>
          <w:p w:rsidR="00FD6C9C" w:rsidRPr="008C6399" w:rsidRDefault="00FD6C9C" w:rsidP="00FD6C9C">
            <w:pPr>
              <w:numPr>
                <w:ilvl w:val="0"/>
                <w:numId w:val="19"/>
              </w:numPr>
              <w:tabs>
                <w:tab w:val="clear" w:pos="720"/>
              </w:tabs>
              <w:spacing w:after="0" w:line="240" w:lineRule="auto"/>
              <w:ind w:left="104" w:hanging="191"/>
              <w:rPr>
                <w:rFonts w:cstheme="minorHAnsi"/>
                <w:sz w:val="24"/>
                <w:szCs w:val="24"/>
              </w:rPr>
            </w:pPr>
            <w:r w:rsidRPr="008C6399">
              <w:rPr>
                <w:rFonts w:cstheme="minorHAnsi"/>
                <w:sz w:val="24"/>
                <w:szCs w:val="24"/>
              </w:rPr>
              <w:t>Should be well conversant with Audio – Visual editing.</w:t>
            </w:r>
          </w:p>
          <w:p w:rsidR="00FD6C9C" w:rsidRPr="008C6399" w:rsidRDefault="00FD6C9C" w:rsidP="00FD6C9C">
            <w:pPr>
              <w:numPr>
                <w:ilvl w:val="0"/>
                <w:numId w:val="19"/>
              </w:numPr>
              <w:tabs>
                <w:tab w:val="clear" w:pos="720"/>
              </w:tabs>
              <w:spacing w:after="0" w:line="240" w:lineRule="auto"/>
              <w:ind w:left="104" w:hanging="191"/>
              <w:rPr>
                <w:rFonts w:cstheme="minorHAnsi"/>
                <w:sz w:val="24"/>
                <w:szCs w:val="24"/>
              </w:rPr>
            </w:pPr>
            <w:r w:rsidRPr="008C6399">
              <w:rPr>
                <w:rFonts w:cstheme="minorHAnsi"/>
                <w:sz w:val="24"/>
                <w:szCs w:val="24"/>
              </w:rPr>
              <w:t>Should be expert in graphics designing</w:t>
            </w:r>
          </w:p>
        </w:tc>
        <w:tc>
          <w:tcPr>
            <w:tcW w:w="2084" w:type="dxa"/>
          </w:tcPr>
          <w:p w:rsidR="00FD6C9C" w:rsidRPr="008C6399" w:rsidRDefault="00FD6C9C" w:rsidP="00880232">
            <w:pPr>
              <w:spacing w:after="0" w:line="240" w:lineRule="auto"/>
              <w:rPr>
                <w:rFonts w:cstheme="minorHAnsi"/>
                <w:sz w:val="24"/>
                <w:szCs w:val="24"/>
              </w:rPr>
            </w:pPr>
            <w:r w:rsidRPr="008C6399">
              <w:rPr>
                <w:rFonts w:cstheme="minorHAnsi"/>
                <w:sz w:val="24"/>
                <w:szCs w:val="24"/>
              </w:rPr>
              <w:t>At least one year experience in related field.</w:t>
            </w:r>
          </w:p>
        </w:tc>
        <w:tc>
          <w:tcPr>
            <w:tcW w:w="3226" w:type="dxa"/>
          </w:tcPr>
          <w:p w:rsidR="00FD6C9C" w:rsidRPr="008C6399" w:rsidRDefault="00FD6C9C" w:rsidP="00880232">
            <w:pPr>
              <w:spacing w:after="0" w:line="240" w:lineRule="auto"/>
              <w:rPr>
                <w:rFonts w:cstheme="minorHAnsi"/>
                <w:sz w:val="24"/>
                <w:szCs w:val="24"/>
              </w:rPr>
            </w:pPr>
            <w:r w:rsidRPr="008C6399">
              <w:rPr>
                <w:rFonts w:cstheme="minorHAnsi"/>
                <w:sz w:val="24"/>
                <w:szCs w:val="24"/>
              </w:rPr>
              <w:t>Should responsible for editing in audio-visual media</w:t>
            </w:r>
          </w:p>
          <w:p w:rsidR="00FD6C9C" w:rsidRPr="008C6399" w:rsidRDefault="00FD6C9C" w:rsidP="00880232">
            <w:pPr>
              <w:spacing w:after="0" w:line="240" w:lineRule="auto"/>
              <w:rPr>
                <w:rFonts w:cstheme="minorHAnsi"/>
                <w:sz w:val="24"/>
                <w:szCs w:val="24"/>
              </w:rPr>
            </w:pPr>
            <w:r w:rsidRPr="008C6399">
              <w:rPr>
                <w:rFonts w:cstheme="minorHAnsi"/>
                <w:sz w:val="24"/>
                <w:szCs w:val="24"/>
              </w:rPr>
              <w:t>Coordinate with Journalist and media persons</w:t>
            </w:r>
          </w:p>
          <w:p w:rsidR="00FD6C9C" w:rsidRPr="008C6399" w:rsidRDefault="00FD6C9C" w:rsidP="00880232">
            <w:pPr>
              <w:spacing w:after="0" w:line="240" w:lineRule="auto"/>
              <w:rPr>
                <w:rFonts w:cstheme="minorHAnsi"/>
                <w:sz w:val="24"/>
                <w:szCs w:val="24"/>
              </w:rPr>
            </w:pPr>
          </w:p>
        </w:tc>
      </w:tr>
      <w:tr w:rsidR="00FD6C9C" w:rsidRPr="008C6399" w:rsidTr="00566720">
        <w:trPr>
          <w:trHeight w:val="1520"/>
        </w:trPr>
        <w:tc>
          <w:tcPr>
            <w:tcW w:w="750" w:type="dxa"/>
          </w:tcPr>
          <w:p w:rsidR="00FD6C9C" w:rsidRPr="008C6399" w:rsidRDefault="00FD6C9C" w:rsidP="00880232">
            <w:pPr>
              <w:spacing w:after="0" w:line="240" w:lineRule="auto"/>
              <w:rPr>
                <w:rFonts w:cstheme="minorHAnsi"/>
                <w:sz w:val="24"/>
                <w:szCs w:val="24"/>
              </w:rPr>
            </w:pPr>
            <w:r w:rsidRPr="008C6399">
              <w:rPr>
                <w:rFonts w:cstheme="minorHAnsi"/>
                <w:sz w:val="24"/>
                <w:szCs w:val="24"/>
              </w:rPr>
              <w:t>5.</w:t>
            </w:r>
          </w:p>
        </w:tc>
        <w:tc>
          <w:tcPr>
            <w:tcW w:w="1881" w:type="dxa"/>
          </w:tcPr>
          <w:p w:rsidR="00FD6C9C" w:rsidRPr="008C6399" w:rsidRDefault="00FD6C9C" w:rsidP="00880232">
            <w:pPr>
              <w:spacing w:after="0" w:line="240" w:lineRule="auto"/>
              <w:rPr>
                <w:rFonts w:cstheme="minorHAnsi"/>
                <w:sz w:val="24"/>
                <w:szCs w:val="24"/>
              </w:rPr>
            </w:pPr>
            <w:r w:rsidRPr="008C6399">
              <w:rPr>
                <w:rFonts w:cstheme="minorHAnsi"/>
                <w:sz w:val="24"/>
                <w:szCs w:val="24"/>
              </w:rPr>
              <w:t>Video Cameraman/</w:t>
            </w:r>
          </w:p>
          <w:p w:rsidR="00FD6C9C" w:rsidRPr="008C6399" w:rsidRDefault="00FD6C9C" w:rsidP="00880232">
            <w:pPr>
              <w:spacing w:after="0" w:line="240" w:lineRule="auto"/>
              <w:rPr>
                <w:rFonts w:cstheme="minorHAnsi"/>
                <w:sz w:val="24"/>
                <w:szCs w:val="24"/>
              </w:rPr>
            </w:pPr>
            <w:r w:rsidRPr="008C6399">
              <w:rPr>
                <w:rFonts w:cstheme="minorHAnsi"/>
                <w:sz w:val="24"/>
                <w:szCs w:val="24"/>
              </w:rPr>
              <w:t>Photographer</w:t>
            </w:r>
          </w:p>
        </w:tc>
        <w:tc>
          <w:tcPr>
            <w:tcW w:w="2049" w:type="dxa"/>
          </w:tcPr>
          <w:p w:rsidR="00FD6C9C" w:rsidRPr="008C6399" w:rsidRDefault="00FD6C9C" w:rsidP="00FD6C9C">
            <w:pPr>
              <w:numPr>
                <w:ilvl w:val="0"/>
                <w:numId w:val="18"/>
              </w:numPr>
              <w:spacing w:after="0" w:line="240" w:lineRule="auto"/>
              <w:ind w:left="0"/>
              <w:rPr>
                <w:rFonts w:cstheme="minorHAnsi"/>
                <w:sz w:val="24"/>
                <w:szCs w:val="24"/>
              </w:rPr>
            </w:pPr>
            <w:r w:rsidRPr="008C6399">
              <w:rPr>
                <w:rFonts w:cstheme="minorHAnsi"/>
                <w:sz w:val="24"/>
                <w:szCs w:val="24"/>
              </w:rPr>
              <w:t xml:space="preserve">Bachelors Degree with Arts or Science </w:t>
            </w:r>
          </w:p>
          <w:p w:rsidR="00FD6C9C" w:rsidRPr="008C6399" w:rsidRDefault="00FD6C9C" w:rsidP="00FD6C9C">
            <w:pPr>
              <w:numPr>
                <w:ilvl w:val="0"/>
                <w:numId w:val="18"/>
              </w:numPr>
              <w:spacing w:after="0" w:line="240" w:lineRule="auto"/>
              <w:ind w:left="0"/>
              <w:rPr>
                <w:rFonts w:cstheme="minorHAnsi"/>
                <w:sz w:val="24"/>
                <w:szCs w:val="24"/>
              </w:rPr>
            </w:pPr>
            <w:r w:rsidRPr="008C6399">
              <w:rPr>
                <w:rFonts w:cstheme="minorHAnsi"/>
                <w:sz w:val="24"/>
                <w:szCs w:val="24"/>
              </w:rPr>
              <w:t>Should handle all types of  Video Camera</w:t>
            </w:r>
          </w:p>
        </w:tc>
        <w:tc>
          <w:tcPr>
            <w:tcW w:w="2084" w:type="dxa"/>
          </w:tcPr>
          <w:p w:rsidR="00FD6C9C" w:rsidRPr="008C6399" w:rsidRDefault="00FD6C9C" w:rsidP="00880232">
            <w:pPr>
              <w:spacing w:after="0" w:line="240" w:lineRule="auto"/>
              <w:rPr>
                <w:rFonts w:cstheme="minorHAnsi"/>
                <w:sz w:val="24"/>
                <w:szCs w:val="24"/>
              </w:rPr>
            </w:pPr>
            <w:r w:rsidRPr="008C6399">
              <w:rPr>
                <w:rFonts w:cstheme="minorHAnsi"/>
                <w:sz w:val="24"/>
                <w:szCs w:val="24"/>
              </w:rPr>
              <w:t>At least one year experience in related field.</w:t>
            </w:r>
          </w:p>
        </w:tc>
        <w:tc>
          <w:tcPr>
            <w:tcW w:w="3226" w:type="dxa"/>
          </w:tcPr>
          <w:p w:rsidR="00FD6C9C" w:rsidRPr="008C6399" w:rsidRDefault="00FD6C9C" w:rsidP="00880232">
            <w:pPr>
              <w:spacing w:after="0" w:line="240" w:lineRule="auto"/>
              <w:rPr>
                <w:rFonts w:cstheme="minorHAnsi"/>
                <w:sz w:val="24"/>
                <w:szCs w:val="24"/>
              </w:rPr>
            </w:pPr>
            <w:r w:rsidRPr="008C6399">
              <w:rPr>
                <w:rFonts w:cstheme="minorHAnsi"/>
                <w:sz w:val="24"/>
                <w:szCs w:val="24"/>
              </w:rPr>
              <w:t xml:space="preserve">Should responsible for shooting &amp; covering of different activities. </w:t>
            </w:r>
          </w:p>
          <w:p w:rsidR="00FD6C9C" w:rsidRPr="008C6399" w:rsidRDefault="00FD6C9C" w:rsidP="00880232">
            <w:pPr>
              <w:spacing w:after="0" w:line="240" w:lineRule="auto"/>
              <w:rPr>
                <w:rFonts w:cstheme="minorHAnsi"/>
                <w:sz w:val="24"/>
                <w:szCs w:val="24"/>
              </w:rPr>
            </w:pPr>
          </w:p>
          <w:p w:rsidR="00FD6C9C" w:rsidRPr="008C6399" w:rsidRDefault="00FD6C9C" w:rsidP="00880232">
            <w:pPr>
              <w:spacing w:after="0" w:line="240" w:lineRule="auto"/>
              <w:rPr>
                <w:rFonts w:cstheme="minorHAnsi"/>
                <w:sz w:val="24"/>
                <w:szCs w:val="24"/>
              </w:rPr>
            </w:pPr>
            <w:r w:rsidRPr="008C6399">
              <w:rPr>
                <w:rFonts w:cstheme="minorHAnsi"/>
                <w:sz w:val="24"/>
                <w:szCs w:val="24"/>
              </w:rPr>
              <w:t>Should responsible for taking all types of photographs</w:t>
            </w:r>
          </w:p>
        </w:tc>
      </w:tr>
      <w:tr w:rsidR="00FD6C9C" w:rsidRPr="008C6399" w:rsidTr="00566720">
        <w:trPr>
          <w:trHeight w:val="557"/>
        </w:trPr>
        <w:tc>
          <w:tcPr>
            <w:tcW w:w="750" w:type="dxa"/>
          </w:tcPr>
          <w:p w:rsidR="00FD6C9C" w:rsidRPr="008C6399" w:rsidRDefault="00FD6C9C" w:rsidP="00880232">
            <w:pPr>
              <w:spacing w:after="0" w:line="240" w:lineRule="auto"/>
              <w:rPr>
                <w:rFonts w:cstheme="minorHAnsi"/>
                <w:sz w:val="24"/>
                <w:szCs w:val="24"/>
              </w:rPr>
            </w:pPr>
            <w:r w:rsidRPr="008C6399">
              <w:rPr>
                <w:rFonts w:cstheme="minorHAnsi"/>
                <w:sz w:val="24"/>
                <w:szCs w:val="24"/>
              </w:rPr>
              <w:t>6.</w:t>
            </w:r>
          </w:p>
        </w:tc>
        <w:tc>
          <w:tcPr>
            <w:tcW w:w="1881" w:type="dxa"/>
          </w:tcPr>
          <w:p w:rsidR="00FD6C9C" w:rsidRPr="008C6399" w:rsidRDefault="00FD6C9C" w:rsidP="00880232">
            <w:pPr>
              <w:spacing w:after="0" w:line="240" w:lineRule="auto"/>
              <w:rPr>
                <w:rFonts w:cstheme="minorHAnsi"/>
                <w:sz w:val="24"/>
                <w:szCs w:val="24"/>
              </w:rPr>
            </w:pPr>
            <w:r w:rsidRPr="008C6399">
              <w:rPr>
                <w:rFonts w:cstheme="minorHAnsi"/>
                <w:sz w:val="24"/>
                <w:szCs w:val="24"/>
              </w:rPr>
              <w:t>Computer Operator</w:t>
            </w:r>
          </w:p>
        </w:tc>
        <w:tc>
          <w:tcPr>
            <w:tcW w:w="2049" w:type="dxa"/>
          </w:tcPr>
          <w:p w:rsidR="00FD6C9C" w:rsidRPr="008C6399" w:rsidRDefault="003B556F" w:rsidP="00FD6C9C">
            <w:pPr>
              <w:numPr>
                <w:ilvl w:val="0"/>
                <w:numId w:val="20"/>
              </w:numPr>
              <w:spacing w:after="0" w:line="240" w:lineRule="auto"/>
              <w:ind w:left="0"/>
              <w:rPr>
                <w:rFonts w:cstheme="minorHAnsi"/>
                <w:sz w:val="24"/>
                <w:szCs w:val="24"/>
              </w:rPr>
            </w:pPr>
            <w:r>
              <w:rPr>
                <w:rFonts w:cstheme="minorHAnsi"/>
                <w:sz w:val="24"/>
                <w:szCs w:val="24"/>
              </w:rPr>
              <w:t xml:space="preserve">Graduate </w:t>
            </w:r>
            <w:r w:rsidR="00FD6C9C" w:rsidRPr="008C6399">
              <w:rPr>
                <w:rFonts w:cstheme="minorHAnsi"/>
                <w:sz w:val="24"/>
                <w:szCs w:val="24"/>
              </w:rPr>
              <w:t>with at lea</w:t>
            </w:r>
            <w:r w:rsidR="00FD6C9C">
              <w:rPr>
                <w:rFonts w:cstheme="minorHAnsi"/>
                <w:sz w:val="24"/>
                <w:szCs w:val="24"/>
              </w:rPr>
              <w:t xml:space="preserve">st one year diploma in computer </w:t>
            </w:r>
            <w:r w:rsidR="00FD6C9C" w:rsidRPr="008C6399">
              <w:rPr>
                <w:rFonts w:cstheme="minorHAnsi"/>
                <w:sz w:val="24"/>
                <w:szCs w:val="24"/>
              </w:rPr>
              <w:t>application</w:t>
            </w:r>
          </w:p>
          <w:p w:rsidR="00FD6C9C" w:rsidRPr="008C6399" w:rsidRDefault="00FD6C9C" w:rsidP="00FD6C9C">
            <w:pPr>
              <w:numPr>
                <w:ilvl w:val="0"/>
                <w:numId w:val="20"/>
              </w:numPr>
              <w:spacing w:after="0" w:line="240" w:lineRule="auto"/>
              <w:ind w:left="0"/>
              <w:rPr>
                <w:rFonts w:cstheme="minorHAnsi"/>
                <w:sz w:val="24"/>
                <w:szCs w:val="24"/>
              </w:rPr>
            </w:pPr>
            <w:r w:rsidRPr="008C6399">
              <w:rPr>
                <w:rFonts w:cstheme="minorHAnsi"/>
                <w:sz w:val="24"/>
                <w:szCs w:val="24"/>
              </w:rPr>
              <w:t xml:space="preserve">Typing speed of </w:t>
            </w:r>
            <w:r w:rsidRPr="008C6399">
              <w:rPr>
                <w:rFonts w:cstheme="minorHAnsi"/>
                <w:sz w:val="24"/>
                <w:szCs w:val="24"/>
              </w:rPr>
              <w:lastRenderedPageBreak/>
              <w:t>20 w.p.m in English and Local language</w:t>
            </w:r>
          </w:p>
          <w:p w:rsidR="00FD6C9C" w:rsidRPr="00C655F3" w:rsidRDefault="00FD6C9C" w:rsidP="00FD6C9C">
            <w:pPr>
              <w:numPr>
                <w:ilvl w:val="0"/>
                <w:numId w:val="20"/>
              </w:numPr>
              <w:spacing w:after="0" w:line="240" w:lineRule="auto"/>
              <w:ind w:left="0"/>
              <w:rPr>
                <w:rFonts w:cstheme="minorHAnsi"/>
                <w:sz w:val="24"/>
                <w:szCs w:val="24"/>
              </w:rPr>
            </w:pPr>
            <w:r w:rsidRPr="008C6399">
              <w:rPr>
                <w:rFonts w:cstheme="minorHAnsi"/>
                <w:sz w:val="24"/>
                <w:szCs w:val="24"/>
              </w:rPr>
              <w:t>Should be well conversant with Internet.</w:t>
            </w:r>
          </w:p>
        </w:tc>
        <w:tc>
          <w:tcPr>
            <w:tcW w:w="2084" w:type="dxa"/>
          </w:tcPr>
          <w:p w:rsidR="00FD6C9C" w:rsidRPr="008C6399" w:rsidRDefault="00FD6C9C" w:rsidP="00880232">
            <w:pPr>
              <w:spacing w:after="0" w:line="240" w:lineRule="auto"/>
              <w:rPr>
                <w:rFonts w:cstheme="minorHAnsi"/>
                <w:sz w:val="24"/>
                <w:szCs w:val="24"/>
              </w:rPr>
            </w:pPr>
            <w:r w:rsidRPr="008C6399">
              <w:rPr>
                <w:rFonts w:cstheme="minorHAnsi"/>
                <w:sz w:val="24"/>
                <w:szCs w:val="24"/>
              </w:rPr>
              <w:lastRenderedPageBreak/>
              <w:t>At least one year experience in related field.</w:t>
            </w:r>
          </w:p>
        </w:tc>
        <w:tc>
          <w:tcPr>
            <w:tcW w:w="3226" w:type="dxa"/>
          </w:tcPr>
          <w:p w:rsidR="00FD6C9C" w:rsidRPr="008C6399" w:rsidRDefault="00FD6C9C" w:rsidP="00880232">
            <w:pPr>
              <w:spacing w:after="0" w:line="240" w:lineRule="auto"/>
              <w:rPr>
                <w:rFonts w:cstheme="minorHAnsi"/>
                <w:sz w:val="24"/>
                <w:szCs w:val="24"/>
              </w:rPr>
            </w:pPr>
            <w:r w:rsidRPr="008C6399">
              <w:rPr>
                <w:rFonts w:cstheme="minorHAnsi"/>
                <w:sz w:val="24"/>
                <w:szCs w:val="24"/>
              </w:rPr>
              <w:t>Ensure regular entry of all relevant data in the computer</w:t>
            </w:r>
          </w:p>
          <w:p w:rsidR="00FD6C9C" w:rsidRPr="008C6399" w:rsidRDefault="00FD6C9C" w:rsidP="00880232">
            <w:pPr>
              <w:spacing w:after="0" w:line="240" w:lineRule="auto"/>
              <w:rPr>
                <w:rFonts w:cstheme="minorHAnsi"/>
                <w:sz w:val="24"/>
                <w:szCs w:val="24"/>
              </w:rPr>
            </w:pPr>
            <w:r w:rsidRPr="008C6399">
              <w:rPr>
                <w:rFonts w:cstheme="minorHAnsi"/>
                <w:sz w:val="24"/>
                <w:szCs w:val="24"/>
              </w:rPr>
              <w:t>Maintenance and up keep of the computer and its accessories including various defense.</w:t>
            </w:r>
          </w:p>
          <w:p w:rsidR="00FD6C9C" w:rsidRPr="008C6399" w:rsidRDefault="00FD6C9C" w:rsidP="00880232">
            <w:pPr>
              <w:spacing w:after="0" w:line="240" w:lineRule="auto"/>
              <w:rPr>
                <w:rFonts w:cstheme="minorHAnsi"/>
                <w:sz w:val="24"/>
                <w:szCs w:val="24"/>
              </w:rPr>
            </w:pPr>
            <w:r w:rsidRPr="008C6399">
              <w:rPr>
                <w:rFonts w:cstheme="minorHAnsi"/>
                <w:sz w:val="24"/>
                <w:szCs w:val="24"/>
              </w:rPr>
              <w:lastRenderedPageBreak/>
              <w:t>Should update in Internet</w:t>
            </w:r>
          </w:p>
          <w:p w:rsidR="00FD6C9C" w:rsidRPr="008C6399" w:rsidRDefault="00FD6C9C" w:rsidP="00880232">
            <w:pPr>
              <w:spacing w:after="0" w:line="240" w:lineRule="auto"/>
              <w:rPr>
                <w:rFonts w:cstheme="minorHAnsi"/>
                <w:sz w:val="24"/>
                <w:szCs w:val="24"/>
              </w:rPr>
            </w:pPr>
            <w:r w:rsidRPr="008C6399">
              <w:rPr>
                <w:rFonts w:cstheme="minorHAnsi"/>
                <w:sz w:val="24"/>
                <w:szCs w:val="24"/>
              </w:rPr>
              <w:t>Analyze data and compile report of the state</w:t>
            </w:r>
          </w:p>
        </w:tc>
      </w:tr>
      <w:tr w:rsidR="00FD6C9C" w:rsidRPr="008C6399" w:rsidTr="00566720">
        <w:trPr>
          <w:trHeight w:val="332"/>
        </w:trPr>
        <w:tc>
          <w:tcPr>
            <w:tcW w:w="750" w:type="dxa"/>
          </w:tcPr>
          <w:p w:rsidR="00FD6C9C" w:rsidRPr="008C6399" w:rsidRDefault="00FD6C9C" w:rsidP="00880232">
            <w:pPr>
              <w:spacing w:after="0" w:line="240" w:lineRule="auto"/>
              <w:rPr>
                <w:rFonts w:cstheme="minorHAnsi"/>
                <w:sz w:val="24"/>
                <w:szCs w:val="24"/>
              </w:rPr>
            </w:pPr>
            <w:r w:rsidRPr="008C6399">
              <w:rPr>
                <w:rFonts w:cstheme="minorHAnsi"/>
                <w:sz w:val="24"/>
                <w:szCs w:val="24"/>
              </w:rPr>
              <w:lastRenderedPageBreak/>
              <w:t>7.</w:t>
            </w:r>
          </w:p>
        </w:tc>
        <w:tc>
          <w:tcPr>
            <w:tcW w:w="1881" w:type="dxa"/>
          </w:tcPr>
          <w:p w:rsidR="00FD6C9C" w:rsidRPr="008C6399" w:rsidRDefault="00FD6C9C" w:rsidP="00880232">
            <w:pPr>
              <w:spacing w:after="0" w:line="240" w:lineRule="auto"/>
              <w:rPr>
                <w:rFonts w:cstheme="minorHAnsi"/>
                <w:sz w:val="24"/>
                <w:szCs w:val="24"/>
              </w:rPr>
            </w:pPr>
            <w:r w:rsidRPr="008C6399">
              <w:rPr>
                <w:rFonts w:cstheme="minorHAnsi"/>
                <w:sz w:val="24"/>
                <w:szCs w:val="24"/>
              </w:rPr>
              <w:t>Helper</w:t>
            </w:r>
          </w:p>
        </w:tc>
        <w:tc>
          <w:tcPr>
            <w:tcW w:w="2049" w:type="dxa"/>
          </w:tcPr>
          <w:p w:rsidR="00FD6C9C" w:rsidRPr="008C6399" w:rsidRDefault="00FD6C9C" w:rsidP="00880232">
            <w:pPr>
              <w:spacing w:after="0" w:line="240" w:lineRule="auto"/>
              <w:rPr>
                <w:rFonts w:cstheme="minorHAnsi"/>
                <w:sz w:val="24"/>
                <w:szCs w:val="24"/>
              </w:rPr>
            </w:pPr>
            <w:r w:rsidRPr="008C6399">
              <w:rPr>
                <w:rFonts w:cstheme="minorHAnsi"/>
                <w:sz w:val="24"/>
                <w:szCs w:val="24"/>
              </w:rPr>
              <w:t>Class VIII &amp; above</w:t>
            </w:r>
          </w:p>
        </w:tc>
        <w:tc>
          <w:tcPr>
            <w:tcW w:w="2084" w:type="dxa"/>
          </w:tcPr>
          <w:p w:rsidR="00FD6C9C" w:rsidRPr="008C6399" w:rsidRDefault="00FD6C9C" w:rsidP="00880232">
            <w:pPr>
              <w:spacing w:after="0" w:line="240" w:lineRule="auto"/>
              <w:rPr>
                <w:rFonts w:cstheme="minorHAnsi"/>
                <w:sz w:val="24"/>
                <w:szCs w:val="24"/>
              </w:rPr>
            </w:pPr>
            <w:r w:rsidRPr="008C6399">
              <w:rPr>
                <w:rFonts w:cstheme="minorHAnsi"/>
                <w:sz w:val="24"/>
                <w:szCs w:val="24"/>
              </w:rPr>
              <w:t>-</w:t>
            </w:r>
          </w:p>
        </w:tc>
        <w:tc>
          <w:tcPr>
            <w:tcW w:w="3226" w:type="dxa"/>
          </w:tcPr>
          <w:p w:rsidR="00FD6C9C" w:rsidRPr="008C6399" w:rsidRDefault="00FD6C9C" w:rsidP="00880232">
            <w:pPr>
              <w:spacing w:after="0" w:line="240" w:lineRule="auto"/>
              <w:rPr>
                <w:rFonts w:cstheme="minorHAnsi"/>
                <w:sz w:val="24"/>
                <w:szCs w:val="24"/>
              </w:rPr>
            </w:pPr>
            <w:r w:rsidRPr="008C6399">
              <w:rPr>
                <w:rFonts w:cstheme="minorHAnsi"/>
                <w:sz w:val="24"/>
                <w:szCs w:val="24"/>
              </w:rPr>
              <w:t>Upkeep and cleanliness of office</w:t>
            </w:r>
          </w:p>
        </w:tc>
      </w:tr>
    </w:tbl>
    <w:p w:rsidR="00FD6C9C" w:rsidRPr="008C6399" w:rsidRDefault="00FD6C9C" w:rsidP="00FD6C9C">
      <w:pPr>
        <w:rPr>
          <w:rFonts w:cstheme="minorHAnsi"/>
          <w:b/>
          <w:sz w:val="24"/>
          <w:szCs w:val="24"/>
        </w:rPr>
      </w:pPr>
      <w:r w:rsidRPr="008C6399">
        <w:rPr>
          <w:rFonts w:cstheme="minorHAnsi"/>
          <w:b/>
          <w:sz w:val="24"/>
          <w:szCs w:val="24"/>
        </w:rPr>
        <w:t>Qualification &amp; Job Specification For Manpower At The District Level</w:t>
      </w:r>
    </w:p>
    <w:tbl>
      <w:tblPr>
        <w:tblW w:w="9990"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31"/>
        <w:gridCol w:w="6"/>
        <w:gridCol w:w="1461"/>
        <w:gridCol w:w="2842"/>
        <w:gridCol w:w="1784"/>
        <w:gridCol w:w="3166"/>
      </w:tblGrid>
      <w:tr w:rsidR="00FD6C9C" w:rsidRPr="008C6399" w:rsidTr="00566720">
        <w:trPr>
          <w:trHeight w:val="557"/>
        </w:trPr>
        <w:tc>
          <w:tcPr>
            <w:tcW w:w="737" w:type="dxa"/>
            <w:gridSpan w:val="2"/>
          </w:tcPr>
          <w:p w:rsidR="00FD6C9C" w:rsidRPr="008C6399" w:rsidRDefault="00FD6C9C" w:rsidP="00880232">
            <w:pPr>
              <w:spacing w:after="0" w:line="240" w:lineRule="auto"/>
              <w:rPr>
                <w:rFonts w:cstheme="minorHAnsi"/>
                <w:b/>
                <w:sz w:val="24"/>
                <w:szCs w:val="24"/>
              </w:rPr>
            </w:pPr>
            <w:r w:rsidRPr="008C6399">
              <w:rPr>
                <w:rFonts w:cstheme="minorHAnsi"/>
                <w:b/>
                <w:sz w:val="24"/>
                <w:szCs w:val="24"/>
              </w:rPr>
              <w:t>Sl/no</w:t>
            </w:r>
          </w:p>
        </w:tc>
        <w:tc>
          <w:tcPr>
            <w:tcW w:w="1461" w:type="dxa"/>
          </w:tcPr>
          <w:p w:rsidR="00FD6C9C" w:rsidRPr="008C6399" w:rsidRDefault="00FD6C9C" w:rsidP="00880232">
            <w:pPr>
              <w:spacing w:after="0" w:line="240" w:lineRule="auto"/>
              <w:rPr>
                <w:rFonts w:cstheme="minorHAnsi"/>
                <w:b/>
                <w:sz w:val="24"/>
                <w:szCs w:val="24"/>
              </w:rPr>
            </w:pPr>
            <w:r w:rsidRPr="008C6399">
              <w:rPr>
                <w:rFonts w:cstheme="minorHAnsi"/>
                <w:b/>
                <w:sz w:val="24"/>
                <w:szCs w:val="24"/>
              </w:rPr>
              <w:t>Category/Job Title</w:t>
            </w:r>
          </w:p>
        </w:tc>
        <w:tc>
          <w:tcPr>
            <w:tcW w:w="2842" w:type="dxa"/>
          </w:tcPr>
          <w:p w:rsidR="00FD6C9C" w:rsidRPr="008C6399" w:rsidRDefault="00FD6C9C" w:rsidP="00880232">
            <w:pPr>
              <w:spacing w:after="0" w:line="240" w:lineRule="auto"/>
              <w:rPr>
                <w:rFonts w:cstheme="minorHAnsi"/>
                <w:b/>
                <w:sz w:val="24"/>
                <w:szCs w:val="24"/>
              </w:rPr>
            </w:pPr>
            <w:r w:rsidRPr="008C6399">
              <w:rPr>
                <w:rFonts w:cstheme="minorHAnsi"/>
                <w:b/>
                <w:sz w:val="24"/>
                <w:szCs w:val="24"/>
              </w:rPr>
              <w:t>Essential Qualification</w:t>
            </w:r>
          </w:p>
        </w:tc>
        <w:tc>
          <w:tcPr>
            <w:tcW w:w="1784" w:type="dxa"/>
          </w:tcPr>
          <w:p w:rsidR="00FD6C9C" w:rsidRPr="008C6399" w:rsidRDefault="00FD6C9C" w:rsidP="00880232">
            <w:pPr>
              <w:spacing w:after="0" w:line="240" w:lineRule="auto"/>
              <w:rPr>
                <w:rFonts w:cstheme="minorHAnsi"/>
                <w:b/>
                <w:sz w:val="24"/>
                <w:szCs w:val="24"/>
              </w:rPr>
            </w:pPr>
            <w:r w:rsidRPr="008C6399">
              <w:rPr>
                <w:rFonts w:cstheme="minorHAnsi"/>
                <w:b/>
                <w:sz w:val="24"/>
                <w:szCs w:val="24"/>
              </w:rPr>
              <w:t>Preferential Qualification</w:t>
            </w:r>
          </w:p>
        </w:tc>
        <w:tc>
          <w:tcPr>
            <w:tcW w:w="3166" w:type="dxa"/>
          </w:tcPr>
          <w:p w:rsidR="00FD6C9C" w:rsidRPr="008C6399" w:rsidRDefault="00FD6C9C" w:rsidP="00880232">
            <w:pPr>
              <w:spacing w:after="0" w:line="240" w:lineRule="auto"/>
              <w:rPr>
                <w:rFonts w:cstheme="minorHAnsi"/>
                <w:b/>
                <w:sz w:val="24"/>
                <w:szCs w:val="24"/>
              </w:rPr>
            </w:pPr>
            <w:r w:rsidRPr="008C6399">
              <w:rPr>
                <w:rFonts w:cstheme="minorHAnsi"/>
                <w:b/>
                <w:sz w:val="24"/>
                <w:szCs w:val="24"/>
              </w:rPr>
              <w:t>Job Specification/ responsibilities</w:t>
            </w:r>
          </w:p>
        </w:tc>
      </w:tr>
      <w:tr w:rsidR="00FD6C9C" w:rsidRPr="008C6399" w:rsidTr="00566720">
        <w:trPr>
          <w:trHeight w:val="268"/>
        </w:trPr>
        <w:tc>
          <w:tcPr>
            <w:tcW w:w="737" w:type="dxa"/>
            <w:gridSpan w:val="2"/>
          </w:tcPr>
          <w:p w:rsidR="00FD6C9C" w:rsidRPr="008C6399" w:rsidRDefault="00FD6C9C" w:rsidP="00880232">
            <w:pPr>
              <w:spacing w:after="0" w:line="240" w:lineRule="auto"/>
              <w:rPr>
                <w:rFonts w:cstheme="minorHAnsi"/>
                <w:sz w:val="24"/>
                <w:szCs w:val="24"/>
              </w:rPr>
            </w:pPr>
            <w:r w:rsidRPr="008C6399">
              <w:rPr>
                <w:rFonts w:cstheme="minorHAnsi"/>
                <w:sz w:val="24"/>
                <w:szCs w:val="24"/>
              </w:rPr>
              <w:t>1.</w:t>
            </w:r>
          </w:p>
        </w:tc>
        <w:tc>
          <w:tcPr>
            <w:tcW w:w="1461" w:type="dxa"/>
          </w:tcPr>
          <w:p w:rsidR="00FD6C9C" w:rsidRPr="008C6399" w:rsidRDefault="00FD6C9C" w:rsidP="00880232">
            <w:pPr>
              <w:spacing w:after="0" w:line="240" w:lineRule="auto"/>
              <w:rPr>
                <w:rFonts w:cstheme="minorHAnsi"/>
                <w:sz w:val="24"/>
                <w:szCs w:val="24"/>
              </w:rPr>
            </w:pPr>
            <w:r w:rsidRPr="008C6399">
              <w:rPr>
                <w:rFonts w:cstheme="minorHAnsi"/>
                <w:sz w:val="24"/>
                <w:szCs w:val="24"/>
              </w:rPr>
              <w:t>District IEC Officer</w:t>
            </w:r>
          </w:p>
        </w:tc>
        <w:tc>
          <w:tcPr>
            <w:tcW w:w="2842" w:type="dxa"/>
          </w:tcPr>
          <w:p w:rsidR="00FD6C9C" w:rsidRPr="008C6399" w:rsidRDefault="00FD6C9C" w:rsidP="00880232">
            <w:pPr>
              <w:spacing w:after="0" w:line="240" w:lineRule="auto"/>
              <w:rPr>
                <w:rFonts w:cstheme="minorHAnsi"/>
                <w:sz w:val="24"/>
                <w:szCs w:val="24"/>
              </w:rPr>
            </w:pPr>
            <w:r w:rsidRPr="008C6399">
              <w:rPr>
                <w:rFonts w:cstheme="minorHAnsi"/>
                <w:sz w:val="24"/>
                <w:szCs w:val="24"/>
              </w:rPr>
              <w:t xml:space="preserve">Degree/Post Graduate Diploma in Mass Communication/Sociology </w:t>
            </w:r>
          </w:p>
        </w:tc>
        <w:tc>
          <w:tcPr>
            <w:tcW w:w="1784" w:type="dxa"/>
          </w:tcPr>
          <w:p w:rsidR="00FD6C9C" w:rsidRPr="008C6399" w:rsidRDefault="00FD6C9C" w:rsidP="00880232">
            <w:pPr>
              <w:spacing w:after="0" w:line="240" w:lineRule="auto"/>
              <w:rPr>
                <w:rFonts w:cstheme="minorHAnsi"/>
                <w:sz w:val="24"/>
                <w:szCs w:val="24"/>
              </w:rPr>
            </w:pPr>
            <w:r w:rsidRPr="008C6399">
              <w:rPr>
                <w:rFonts w:cstheme="minorHAnsi"/>
                <w:sz w:val="24"/>
                <w:szCs w:val="24"/>
              </w:rPr>
              <w:t>2 -3 years experience in a relevant field.</w:t>
            </w:r>
          </w:p>
        </w:tc>
        <w:tc>
          <w:tcPr>
            <w:tcW w:w="3166" w:type="dxa"/>
          </w:tcPr>
          <w:p w:rsidR="00FD6C9C" w:rsidRPr="008C6399" w:rsidRDefault="00FD6C9C" w:rsidP="00880232">
            <w:pPr>
              <w:spacing w:after="0" w:line="240" w:lineRule="auto"/>
              <w:rPr>
                <w:rFonts w:cstheme="minorHAnsi"/>
                <w:sz w:val="24"/>
                <w:szCs w:val="24"/>
              </w:rPr>
            </w:pPr>
            <w:r w:rsidRPr="008C6399">
              <w:rPr>
                <w:rFonts w:cstheme="minorHAnsi"/>
                <w:sz w:val="24"/>
                <w:szCs w:val="24"/>
              </w:rPr>
              <w:t>Responsible for planning IEC activities for the district.</w:t>
            </w:r>
          </w:p>
          <w:p w:rsidR="00FD6C9C" w:rsidRPr="008C6399" w:rsidRDefault="00FD6C9C" w:rsidP="00880232">
            <w:pPr>
              <w:spacing w:after="0" w:line="240" w:lineRule="auto"/>
              <w:rPr>
                <w:rFonts w:cstheme="minorHAnsi"/>
                <w:sz w:val="24"/>
                <w:szCs w:val="24"/>
              </w:rPr>
            </w:pPr>
            <w:r w:rsidRPr="008C6399">
              <w:rPr>
                <w:rFonts w:cstheme="minorHAnsi"/>
                <w:sz w:val="24"/>
                <w:szCs w:val="24"/>
              </w:rPr>
              <w:t>Prepare an annual budget &amp; calendar of district level IEC Activities</w:t>
            </w:r>
          </w:p>
          <w:p w:rsidR="00FD6C9C" w:rsidRPr="008C6399" w:rsidRDefault="00FD6C9C" w:rsidP="00880232">
            <w:pPr>
              <w:spacing w:after="0" w:line="240" w:lineRule="auto"/>
              <w:rPr>
                <w:rFonts w:cstheme="minorHAnsi"/>
                <w:sz w:val="24"/>
                <w:szCs w:val="24"/>
              </w:rPr>
            </w:pPr>
            <w:r w:rsidRPr="008C6399">
              <w:rPr>
                <w:rFonts w:cstheme="minorHAnsi"/>
                <w:sz w:val="24"/>
                <w:szCs w:val="24"/>
              </w:rPr>
              <w:t>Assist State IEC Consultant  in planning, implementation, monitoring and supervision</w:t>
            </w:r>
          </w:p>
          <w:p w:rsidR="00FD6C9C" w:rsidRPr="008C6399" w:rsidRDefault="00FD6C9C" w:rsidP="00880232">
            <w:pPr>
              <w:spacing w:after="0" w:line="240" w:lineRule="auto"/>
              <w:rPr>
                <w:rFonts w:cstheme="minorHAnsi"/>
                <w:sz w:val="24"/>
                <w:szCs w:val="24"/>
              </w:rPr>
            </w:pPr>
            <w:r w:rsidRPr="008C6399">
              <w:rPr>
                <w:rFonts w:cstheme="minorHAnsi"/>
                <w:sz w:val="24"/>
                <w:szCs w:val="24"/>
              </w:rPr>
              <w:t>Coordinate with the district  and internal control of weaknesses</w:t>
            </w:r>
          </w:p>
        </w:tc>
      </w:tr>
      <w:tr w:rsidR="00FD6C9C" w:rsidRPr="008C6399" w:rsidTr="00566720">
        <w:trPr>
          <w:trHeight w:val="557"/>
        </w:trPr>
        <w:tc>
          <w:tcPr>
            <w:tcW w:w="731" w:type="dxa"/>
          </w:tcPr>
          <w:p w:rsidR="00FD6C9C" w:rsidRPr="008C6399" w:rsidRDefault="00FD6C9C" w:rsidP="00880232">
            <w:pPr>
              <w:spacing w:after="0" w:line="240" w:lineRule="auto"/>
              <w:rPr>
                <w:rFonts w:cstheme="minorHAnsi"/>
                <w:sz w:val="24"/>
                <w:szCs w:val="24"/>
              </w:rPr>
            </w:pPr>
            <w:r w:rsidRPr="008C6399">
              <w:rPr>
                <w:rFonts w:cstheme="minorHAnsi"/>
                <w:sz w:val="24"/>
                <w:szCs w:val="24"/>
              </w:rPr>
              <w:t>2.</w:t>
            </w:r>
          </w:p>
        </w:tc>
        <w:tc>
          <w:tcPr>
            <w:tcW w:w="1467" w:type="dxa"/>
            <w:gridSpan w:val="2"/>
          </w:tcPr>
          <w:p w:rsidR="00FD6C9C" w:rsidRPr="008C6399" w:rsidRDefault="00FD6C9C" w:rsidP="00880232">
            <w:pPr>
              <w:spacing w:after="0" w:line="240" w:lineRule="auto"/>
              <w:rPr>
                <w:rFonts w:cstheme="minorHAnsi"/>
                <w:sz w:val="24"/>
                <w:szCs w:val="24"/>
              </w:rPr>
            </w:pPr>
            <w:r w:rsidRPr="008C6399">
              <w:rPr>
                <w:rFonts w:cstheme="minorHAnsi"/>
                <w:sz w:val="24"/>
                <w:szCs w:val="24"/>
              </w:rPr>
              <w:t>Helper</w:t>
            </w:r>
          </w:p>
        </w:tc>
        <w:tc>
          <w:tcPr>
            <w:tcW w:w="2842" w:type="dxa"/>
          </w:tcPr>
          <w:p w:rsidR="00FD6C9C" w:rsidRPr="008C6399" w:rsidRDefault="00FD6C9C" w:rsidP="00880232">
            <w:pPr>
              <w:spacing w:after="0" w:line="240" w:lineRule="auto"/>
              <w:rPr>
                <w:rFonts w:cstheme="minorHAnsi"/>
                <w:sz w:val="24"/>
                <w:szCs w:val="24"/>
              </w:rPr>
            </w:pPr>
            <w:r w:rsidRPr="008C6399">
              <w:rPr>
                <w:rFonts w:cstheme="minorHAnsi"/>
                <w:sz w:val="24"/>
                <w:szCs w:val="24"/>
              </w:rPr>
              <w:t>Class VIII &amp; above</w:t>
            </w:r>
          </w:p>
        </w:tc>
        <w:tc>
          <w:tcPr>
            <w:tcW w:w="1784" w:type="dxa"/>
          </w:tcPr>
          <w:p w:rsidR="00FD6C9C" w:rsidRPr="008C6399" w:rsidRDefault="00FD6C9C" w:rsidP="00880232">
            <w:pPr>
              <w:spacing w:after="0" w:line="240" w:lineRule="auto"/>
              <w:rPr>
                <w:rFonts w:cstheme="minorHAnsi"/>
                <w:sz w:val="24"/>
                <w:szCs w:val="24"/>
              </w:rPr>
            </w:pPr>
            <w:r w:rsidRPr="008C6399">
              <w:rPr>
                <w:rFonts w:cstheme="minorHAnsi"/>
                <w:sz w:val="24"/>
                <w:szCs w:val="24"/>
              </w:rPr>
              <w:t>-</w:t>
            </w:r>
          </w:p>
        </w:tc>
        <w:tc>
          <w:tcPr>
            <w:tcW w:w="3166" w:type="dxa"/>
          </w:tcPr>
          <w:p w:rsidR="00FD6C9C" w:rsidRPr="008C6399" w:rsidRDefault="00FD6C9C" w:rsidP="00880232">
            <w:pPr>
              <w:spacing w:after="0" w:line="240" w:lineRule="auto"/>
              <w:rPr>
                <w:rFonts w:cstheme="minorHAnsi"/>
                <w:sz w:val="24"/>
                <w:szCs w:val="24"/>
              </w:rPr>
            </w:pPr>
            <w:r w:rsidRPr="008C6399">
              <w:rPr>
                <w:rFonts w:cstheme="minorHAnsi"/>
                <w:sz w:val="24"/>
                <w:szCs w:val="24"/>
              </w:rPr>
              <w:t>Upkeep and cleanliness of office</w:t>
            </w:r>
          </w:p>
        </w:tc>
      </w:tr>
    </w:tbl>
    <w:p w:rsidR="00FD6C9C" w:rsidRDefault="00FD6C9C" w:rsidP="00FD6C9C">
      <w:pPr>
        <w:tabs>
          <w:tab w:val="left" w:pos="2340"/>
        </w:tabs>
        <w:spacing w:after="0" w:line="240" w:lineRule="auto"/>
        <w:ind w:left="-142"/>
        <w:outlineLvl w:val="0"/>
        <w:rPr>
          <w:rFonts w:cstheme="minorHAnsi"/>
          <w:b/>
          <w:sz w:val="24"/>
          <w:szCs w:val="24"/>
        </w:rPr>
      </w:pPr>
    </w:p>
    <w:p w:rsidR="008A6775" w:rsidRDefault="008A6775" w:rsidP="00FD6C9C">
      <w:pPr>
        <w:tabs>
          <w:tab w:val="left" w:pos="2340"/>
        </w:tabs>
        <w:spacing w:after="0" w:line="240" w:lineRule="auto"/>
        <w:ind w:left="-142"/>
        <w:outlineLvl w:val="0"/>
        <w:rPr>
          <w:rFonts w:cstheme="minorHAnsi"/>
          <w:b/>
          <w:sz w:val="24"/>
          <w:szCs w:val="24"/>
        </w:rPr>
      </w:pPr>
    </w:p>
    <w:p w:rsidR="008A6775" w:rsidRDefault="008A6775" w:rsidP="00BD702D">
      <w:pPr>
        <w:tabs>
          <w:tab w:val="left" w:pos="2340"/>
        </w:tabs>
        <w:spacing w:after="0" w:line="240" w:lineRule="auto"/>
        <w:outlineLvl w:val="0"/>
        <w:rPr>
          <w:rFonts w:cstheme="minorHAnsi"/>
          <w:b/>
          <w:sz w:val="24"/>
          <w:szCs w:val="24"/>
        </w:rPr>
      </w:pPr>
    </w:p>
    <w:sectPr w:rsidR="008A6775" w:rsidSect="00DC5B9A">
      <w:footerReference w:type="default" r:id="rId8"/>
      <w:pgSz w:w="12240" w:h="15840"/>
      <w:pgMar w:top="990" w:right="1440" w:bottom="90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4718" w:rsidRDefault="00F84718" w:rsidP="00A25D52">
      <w:pPr>
        <w:spacing w:after="0" w:line="240" w:lineRule="auto"/>
      </w:pPr>
      <w:r>
        <w:separator/>
      </w:r>
    </w:p>
  </w:endnote>
  <w:endnote w:type="continuationSeparator" w:id="1">
    <w:p w:rsidR="00F84718" w:rsidRDefault="00F84718" w:rsidP="00A25D5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PMingLiU">
    <w:altName w:val="新細明體"/>
    <w:panose1 w:val="02020500000000000000"/>
    <w:charset w:val="88"/>
    <w:family w:val="auto"/>
    <w:notTrueType/>
    <w:pitch w:val="variable"/>
    <w:sig w:usb0="00000001" w:usb1="08080000" w:usb2="00000010" w:usb3="00000000" w:csb0="00100000" w:csb1="00000000"/>
  </w:font>
  <w:font w:name="Angsana New">
    <w:panose1 w:val="02020603050405020304"/>
    <w:charset w:val="DE"/>
    <w:family w:val="roman"/>
    <w:notTrueType/>
    <w:pitch w:val="variable"/>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1344"/>
      <w:docPartObj>
        <w:docPartGallery w:val="Page Numbers (Bottom of Page)"/>
        <w:docPartUnique/>
      </w:docPartObj>
    </w:sdtPr>
    <w:sdtContent>
      <w:p w:rsidR="00880232" w:rsidRDefault="002741B7">
        <w:pPr>
          <w:pStyle w:val="Footer"/>
          <w:jc w:val="center"/>
        </w:pPr>
        <w:fldSimple w:instr=" PAGE   \* MERGEFORMAT ">
          <w:r w:rsidR="005D6E6C">
            <w:rPr>
              <w:noProof/>
            </w:rPr>
            <w:t>10</w:t>
          </w:r>
        </w:fldSimple>
      </w:p>
    </w:sdtContent>
  </w:sdt>
  <w:p w:rsidR="00880232" w:rsidRDefault="0088023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4718" w:rsidRDefault="00F84718" w:rsidP="00A25D52">
      <w:pPr>
        <w:spacing w:after="0" w:line="240" w:lineRule="auto"/>
      </w:pPr>
      <w:r>
        <w:separator/>
      </w:r>
    </w:p>
  </w:footnote>
  <w:footnote w:type="continuationSeparator" w:id="1">
    <w:p w:rsidR="00F84718" w:rsidRDefault="00F84718" w:rsidP="00A25D5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3A217A"/>
    <w:multiLevelType w:val="hybridMultilevel"/>
    <w:tmpl w:val="049C39DE"/>
    <w:lvl w:ilvl="0" w:tplc="04090019">
      <w:start w:val="1"/>
      <w:numFmt w:val="decimal"/>
      <w:lvlText w:val="%1."/>
      <w:lvlJc w:val="left"/>
      <w:pPr>
        <w:tabs>
          <w:tab w:val="num" w:pos="395"/>
        </w:tabs>
        <w:ind w:left="395" w:hanging="360"/>
      </w:pPr>
    </w:lvl>
    <w:lvl w:ilvl="1" w:tplc="04090019" w:tentative="1">
      <w:start w:val="1"/>
      <w:numFmt w:val="lowerLetter"/>
      <w:lvlText w:val="%2."/>
      <w:lvlJc w:val="left"/>
      <w:pPr>
        <w:tabs>
          <w:tab w:val="num" w:pos="1115"/>
        </w:tabs>
        <w:ind w:left="1115" w:hanging="360"/>
      </w:pPr>
    </w:lvl>
    <w:lvl w:ilvl="2" w:tplc="0409001B" w:tentative="1">
      <w:start w:val="1"/>
      <w:numFmt w:val="lowerRoman"/>
      <w:lvlText w:val="%3."/>
      <w:lvlJc w:val="right"/>
      <w:pPr>
        <w:tabs>
          <w:tab w:val="num" w:pos="1835"/>
        </w:tabs>
        <w:ind w:left="1835" w:hanging="180"/>
      </w:pPr>
    </w:lvl>
    <w:lvl w:ilvl="3" w:tplc="0409000F" w:tentative="1">
      <w:start w:val="1"/>
      <w:numFmt w:val="decimal"/>
      <w:lvlText w:val="%4."/>
      <w:lvlJc w:val="left"/>
      <w:pPr>
        <w:tabs>
          <w:tab w:val="num" w:pos="2555"/>
        </w:tabs>
        <w:ind w:left="2555" w:hanging="360"/>
      </w:pPr>
    </w:lvl>
    <w:lvl w:ilvl="4" w:tplc="04090019" w:tentative="1">
      <w:start w:val="1"/>
      <w:numFmt w:val="lowerLetter"/>
      <w:lvlText w:val="%5."/>
      <w:lvlJc w:val="left"/>
      <w:pPr>
        <w:tabs>
          <w:tab w:val="num" w:pos="3275"/>
        </w:tabs>
        <w:ind w:left="3275" w:hanging="360"/>
      </w:pPr>
    </w:lvl>
    <w:lvl w:ilvl="5" w:tplc="0409001B" w:tentative="1">
      <w:start w:val="1"/>
      <w:numFmt w:val="lowerRoman"/>
      <w:lvlText w:val="%6."/>
      <w:lvlJc w:val="right"/>
      <w:pPr>
        <w:tabs>
          <w:tab w:val="num" w:pos="3995"/>
        </w:tabs>
        <w:ind w:left="3995" w:hanging="180"/>
      </w:pPr>
    </w:lvl>
    <w:lvl w:ilvl="6" w:tplc="0409000F" w:tentative="1">
      <w:start w:val="1"/>
      <w:numFmt w:val="decimal"/>
      <w:lvlText w:val="%7."/>
      <w:lvlJc w:val="left"/>
      <w:pPr>
        <w:tabs>
          <w:tab w:val="num" w:pos="4715"/>
        </w:tabs>
        <w:ind w:left="4715" w:hanging="360"/>
      </w:pPr>
    </w:lvl>
    <w:lvl w:ilvl="7" w:tplc="04090019" w:tentative="1">
      <w:start w:val="1"/>
      <w:numFmt w:val="lowerLetter"/>
      <w:lvlText w:val="%8."/>
      <w:lvlJc w:val="left"/>
      <w:pPr>
        <w:tabs>
          <w:tab w:val="num" w:pos="5435"/>
        </w:tabs>
        <w:ind w:left="5435" w:hanging="360"/>
      </w:pPr>
    </w:lvl>
    <w:lvl w:ilvl="8" w:tplc="0409001B" w:tentative="1">
      <w:start w:val="1"/>
      <w:numFmt w:val="lowerRoman"/>
      <w:lvlText w:val="%9."/>
      <w:lvlJc w:val="right"/>
      <w:pPr>
        <w:tabs>
          <w:tab w:val="num" w:pos="6155"/>
        </w:tabs>
        <w:ind w:left="6155" w:hanging="180"/>
      </w:pPr>
    </w:lvl>
  </w:abstractNum>
  <w:abstractNum w:abstractNumId="1">
    <w:nsid w:val="16A85A96"/>
    <w:multiLevelType w:val="hybridMultilevel"/>
    <w:tmpl w:val="0BC258E0"/>
    <w:lvl w:ilvl="0" w:tplc="F5D23250">
      <w:start w:val="1"/>
      <w:numFmt w:val="decimal"/>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8AC25E2"/>
    <w:multiLevelType w:val="hybridMultilevel"/>
    <w:tmpl w:val="0EBC8F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959133E"/>
    <w:multiLevelType w:val="hybridMultilevel"/>
    <w:tmpl w:val="CA2C75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C616A00"/>
    <w:multiLevelType w:val="hybridMultilevel"/>
    <w:tmpl w:val="99560BE2"/>
    <w:lvl w:ilvl="0" w:tplc="0409000F">
      <w:start w:val="1"/>
      <w:numFmt w:val="decimal"/>
      <w:lvlText w:val="%1."/>
      <w:lvlJc w:val="left"/>
      <w:pPr>
        <w:tabs>
          <w:tab w:val="num" w:pos="1140"/>
        </w:tabs>
        <w:ind w:left="1140" w:hanging="360"/>
      </w:p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5">
    <w:nsid w:val="1CBB632C"/>
    <w:multiLevelType w:val="hybridMultilevel"/>
    <w:tmpl w:val="E272F40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E04D2B"/>
    <w:multiLevelType w:val="hybridMultilevel"/>
    <w:tmpl w:val="FC76DA4C"/>
    <w:lvl w:ilvl="0" w:tplc="1BFCFD76">
      <w:start w:val="1"/>
      <w:numFmt w:val="decimal"/>
      <w:lvlText w:val="%1."/>
      <w:lvlJc w:val="left"/>
      <w:pPr>
        <w:ind w:left="450" w:hanging="360"/>
      </w:pPr>
      <w:rPr>
        <w:b w:val="0"/>
      </w:rPr>
    </w:lvl>
    <w:lvl w:ilvl="1" w:tplc="04090019" w:tentative="1">
      <w:start w:val="1"/>
      <w:numFmt w:val="lowerLetter"/>
      <w:lvlText w:val="%2."/>
      <w:lvlJc w:val="left"/>
      <w:pPr>
        <w:ind w:left="1810" w:hanging="360"/>
      </w:pPr>
    </w:lvl>
    <w:lvl w:ilvl="2" w:tplc="0409001B" w:tentative="1">
      <w:start w:val="1"/>
      <w:numFmt w:val="lowerRoman"/>
      <w:lvlText w:val="%3."/>
      <w:lvlJc w:val="right"/>
      <w:pPr>
        <w:ind w:left="2530" w:hanging="180"/>
      </w:pPr>
    </w:lvl>
    <w:lvl w:ilvl="3" w:tplc="0409000F" w:tentative="1">
      <w:start w:val="1"/>
      <w:numFmt w:val="decimal"/>
      <w:lvlText w:val="%4."/>
      <w:lvlJc w:val="left"/>
      <w:pPr>
        <w:ind w:left="3250" w:hanging="360"/>
      </w:pPr>
    </w:lvl>
    <w:lvl w:ilvl="4" w:tplc="04090019" w:tentative="1">
      <w:start w:val="1"/>
      <w:numFmt w:val="lowerLetter"/>
      <w:lvlText w:val="%5."/>
      <w:lvlJc w:val="left"/>
      <w:pPr>
        <w:ind w:left="3970" w:hanging="360"/>
      </w:pPr>
    </w:lvl>
    <w:lvl w:ilvl="5" w:tplc="0409001B" w:tentative="1">
      <w:start w:val="1"/>
      <w:numFmt w:val="lowerRoman"/>
      <w:lvlText w:val="%6."/>
      <w:lvlJc w:val="right"/>
      <w:pPr>
        <w:ind w:left="4690" w:hanging="180"/>
      </w:pPr>
    </w:lvl>
    <w:lvl w:ilvl="6" w:tplc="0409000F" w:tentative="1">
      <w:start w:val="1"/>
      <w:numFmt w:val="decimal"/>
      <w:lvlText w:val="%7."/>
      <w:lvlJc w:val="left"/>
      <w:pPr>
        <w:ind w:left="5410" w:hanging="360"/>
      </w:pPr>
    </w:lvl>
    <w:lvl w:ilvl="7" w:tplc="04090019" w:tentative="1">
      <w:start w:val="1"/>
      <w:numFmt w:val="lowerLetter"/>
      <w:lvlText w:val="%8."/>
      <w:lvlJc w:val="left"/>
      <w:pPr>
        <w:ind w:left="6130" w:hanging="360"/>
      </w:pPr>
    </w:lvl>
    <w:lvl w:ilvl="8" w:tplc="0409001B" w:tentative="1">
      <w:start w:val="1"/>
      <w:numFmt w:val="lowerRoman"/>
      <w:lvlText w:val="%9."/>
      <w:lvlJc w:val="right"/>
      <w:pPr>
        <w:ind w:left="6850" w:hanging="180"/>
      </w:pPr>
    </w:lvl>
  </w:abstractNum>
  <w:abstractNum w:abstractNumId="7">
    <w:nsid w:val="2D6528E7"/>
    <w:multiLevelType w:val="hybridMultilevel"/>
    <w:tmpl w:val="A2EE2B3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18D184B"/>
    <w:multiLevelType w:val="multilevel"/>
    <w:tmpl w:val="67D85736"/>
    <w:styleLink w:val="StyleBulleted"/>
    <w:lvl w:ilvl="0">
      <w:start w:val="1"/>
      <w:numFmt w:val="bullet"/>
      <w:lvlText w:val=""/>
      <w:lvlJc w:val="left"/>
      <w:pPr>
        <w:tabs>
          <w:tab w:val="num" w:pos="720"/>
        </w:tabs>
        <w:ind w:left="720" w:hanging="360"/>
      </w:pPr>
      <w:rPr>
        <w:rFonts w:ascii="Symbol" w:hAnsi="Symbol"/>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nsid w:val="373B0AD4"/>
    <w:multiLevelType w:val="hybridMultilevel"/>
    <w:tmpl w:val="EFEE2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90953A8"/>
    <w:multiLevelType w:val="hybridMultilevel"/>
    <w:tmpl w:val="BB869DCA"/>
    <w:lvl w:ilvl="0" w:tplc="88DCE0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D2F058F"/>
    <w:multiLevelType w:val="hybridMultilevel"/>
    <w:tmpl w:val="26B0875C"/>
    <w:lvl w:ilvl="0" w:tplc="0409000F">
      <w:start w:val="1"/>
      <w:numFmt w:val="decimal"/>
      <w:lvlText w:val="%1."/>
      <w:lvlJc w:val="left"/>
      <w:pPr>
        <w:tabs>
          <w:tab w:val="num" w:pos="395"/>
        </w:tabs>
        <w:ind w:left="395" w:hanging="360"/>
      </w:pPr>
      <w:rPr>
        <w:rFonts w:hint="default"/>
      </w:rPr>
    </w:lvl>
    <w:lvl w:ilvl="1" w:tplc="04090019" w:tentative="1">
      <w:start w:val="1"/>
      <w:numFmt w:val="lowerLetter"/>
      <w:lvlText w:val="%2."/>
      <w:lvlJc w:val="left"/>
      <w:pPr>
        <w:tabs>
          <w:tab w:val="num" w:pos="1115"/>
        </w:tabs>
        <w:ind w:left="1115" w:hanging="360"/>
      </w:pPr>
    </w:lvl>
    <w:lvl w:ilvl="2" w:tplc="0409001B" w:tentative="1">
      <w:start w:val="1"/>
      <w:numFmt w:val="lowerRoman"/>
      <w:lvlText w:val="%3."/>
      <w:lvlJc w:val="right"/>
      <w:pPr>
        <w:tabs>
          <w:tab w:val="num" w:pos="1835"/>
        </w:tabs>
        <w:ind w:left="1835" w:hanging="180"/>
      </w:pPr>
    </w:lvl>
    <w:lvl w:ilvl="3" w:tplc="0409000F" w:tentative="1">
      <w:start w:val="1"/>
      <w:numFmt w:val="decimal"/>
      <w:lvlText w:val="%4."/>
      <w:lvlJc w:val="left"/>
      <w:pPr>
        <w:tabs>
          <w:tab w:val="num" w:pos="2555"/>
        </w:tabs>
        <w:ind w:left="2555" w:hanging="360"/>
      </w:pPr>
    </w:lvl>
    <w:lvl w:ilvl="4" w:tplc="04090019" w:tentative="1">
      <w:start w:val="1"/>
      <w:numFmt w:val="lowerLetter"/>
      <w:lvlText w:val="%5."/>
      <w:lvlJc w:val="left"/>
      <w:pPr>
        <w:tabs>
          <w:tab w:val="num" w:pos="3275"/>
        </w:tabs>
        <w:ind w:left="3275" w:hanging="360"/>
      </w:pPr>
    </w:lvl>
    <w:lvl w:ilvl="5" w:tplc="0409001B" w:tentative="1">
      <w:start w:val="1"/>
      <w:numFmt w:val="lowerRoman"/>
      <w:lvlText w:val="%6."/>
      <w:lvlJc w:val="right"/>
      <w:pPr>
        <w:tabs>
          <w:tab w:val="num" w:pos="3995"/>
        </w:tabs>
        <w:ind w:left="3995" w:hanging="180"/>
      </w:pPr>
    </w:lvl>
    <w:lvl w:ilvl="6" w:tplc="0409000F" w:tentative="1">
      <w:start w:val="1"/>
      <w:numFmt w:val="decimal"/>
      <w:lvlText w:val="%7."/>
      <w:lvlJc w:val="left"/>
      <w:pPr>
        <w:tabs>
          <w:tab w:val="num" w:pos="4715"/>
        </w:tabs>
        <w:ind w:left="4715" w:hanging="360"/>
      </w:pPr>
    </w:lvl>
    <w:lvl w:ilvl="7" w:tplc="04090019" w:tentative="1">
      <w:start w:val="1"/>
      <w:numFmt w:val="lowerLetter"/>
      <w:lvlText w:val="%8."/>
      <w:lvlJc w:val="left"/>
      <w:pPr>
        <w:tabs>
          <w:tab w:val="num" w:pos="5435"/>
        </w:tabs>
        <w:ind w:left="5435" w:hanging="360"/>
      </w:pPr>
    </w:lvl>
    <w:lvl w:ilvl="8" w:tplc="0409001B" w:tentative="1">
      <w:start w:val="1"/>
      <w:numFmt w:val="lowerRoman"/>
      <w:lvlText w:val="%9."/>
      <w:lvlJc w:val="right"/>
      <w:pPr>
        <w:tabs>
          <w:tab w:val="num" w:pos="6155"/>
        </w:tabs>
        <w:ind w:left="6155" w:hanging="180"/>
      </w:pPr>
    </w:lvl>
  </w:abstractNum>
  <w:abstractNum w:abstractNumId="12">
    <w:nsid w:val="4156497E"/>
    <w:multiLevelType w:val="hybridMultilevel"/>
    <w:tmpl w:val="758C2182"/>
    <w:lvl w:ilvl="0" w:tplc="0409000F">
      <w:start w:val="1"/>
      <w:numFmt w:val="decimal"/>
      <w:lvlText w:val="%1."/>
      <w:lvlJc w:val="left"/>
      <w:pPr>
        <w:ind w:left="360" w:hanging="360"/>
      </w:pPr>
    </w:lvl>
    <w:lvl w:ilvl="1" w:tplc="04090019" w:tentative="1">
      <w:start w:val="1"/>
      <w:numFmt w:val="lowerLetter"/>
      <w:lvlText w:val="%2."/>
      <w:lvlJc w:val="left"/>
      <w:pPr>
        <w:ind w:left="1445" w:hanging="360"/>
      </w:pPr>
    </w:lvl>
    <w:lvl w:ilvl="2" w:tplc="0409001B" w:tentative="1">
      <w:start w:val="1"/>
      <w:numFmt w:val="lowerRoman"/>
      <w:lvlText w:val="%3."/>
      <w:lvlJc w:val="right"/>
      <w:pPr>
        <w:ind w:left="2165" w:hanging="180"/>
      </w:pPr>
    </w:lvl>
    <w:lvl w:ilvl="3" w:tplc="0409000F" w:tentative="1">
      <w:start w:val="1"/>
      <w:numFmt w:val="decimal"/>
      <w:lvlText w:val="%4."/>
      <w:lvlJc w:val="left"/>
      <w:pPr>
        <w:ind w:left="2885" w:hanging="360"/>
      </w:pPr>
    </w:lvl>
    <w:lvl w:ilvl="4" w:tplc="04090019" w:tentative="1">
      <w:start w:val="1"/>
      <w:numFmt w:val="lowerLetter"/>
      <w:lvlText w:val="%5."/>
      <w:lvlJc w:val="left"/>
      <w:pPr>
        <w:ind w:left="3605" w:hanging="360"/>
      </w:pPr>
    </w:lvl>
    <w:lvl w:ilvl="5" w:tplc="0409001B" w:tentative="1">
      <w:start w:val="1"/>
      <w:numFmt w:val="lowerRoman"/>
      <w:lvlText w:val="%6."/>
      <w:lvlJc w:val="right"/>
      <w:pPr>
        <w:ind w:left="4325" w:hanging="180"/>
      </w:pPr>
    </w:lvl>
    <w:lvl w:ilvl="6" w:tplc="0409000F" w:tentative="1">
      <w:start w:val="1"/>
      <w:numFmt w:val="decimal"/>
      <w:lvlText w:val="%7."/>
      <w:lvlJc w:val="left"/>
      <w:pPr>
        <w:ind w:left="5045" w:hanging="360"/>
      </w:pPr>
    </w:lvl>
    <w:lvl w:ilvl="7" w:tplc="04090019" w:tentative="1">
      <w:start w:val="1"/>
      <w:numFmt w:val="lowerLetter"/>
      <w:lvlText w:val="%8."/>
      <w:lvlJc w:val="left"/>
      <w:pPr>
        <w:ind w:left="5765" w:hanging="360"/>
      </w:pPr>
    </w:lvl>
    <w:lvl w:ilvl="8" w:tplc="0409001B" w:tentative="1">
      <w:start w:val="1"/>
      <w:numFmt w:val="lowerRoman"/>
      <w:lvlText w:val="%9."/>
      <w:lvlJc w:val="right"/>
      <w:pPr>
        <w:ind w:left="6485" w:hanging="180"/>
      </w:pPr>
    </w:lvl>
  </w:abstractNum>
  <w:abstractNum w:abstractNumId="13">
    <w:nsid w:val="42CC4088"/>
    <w:multiLevelType w:val="hybridMultilevel"/>
    <w:tmpl w:val="C174F008"/>
    <w:lvl w:ilvl="0" w:tplc="F5D23250">
      <w:start w:val="1"/>
      <w:numFmt w:val="decimal"/>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43850B98"/>
    <w:multiLevelType w:val="hybridMultilevel"/>
    <w:tmpl w:val="40FC51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3897FDA"/>
    <w:multiLevelType w:val="hybridMultilevel"/>
    <w:tmpl w:val="95A09DB0"/>
    <w:lvl w:ilvl="0" w:tplc="548E538C">
      <w:start w:val="1"/>
      <w:numFmt w:val="decimal"/>
      <w:lvlText w:val="%1."/>
      <w:lvlJc w:val="left"/>
      <w:pPr>
        <w:ind w:left="28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4B61C4E"/>
    <w:multiLevelType w:val="hybridMultilevel"/>
    <w:tmpl w:val="C6E00268"/>
    <w:lvl w:ilvl="0" w:tplc="0409000F">
      <w:start w:val="1"/>
      <w:numFmt w:val="decimal"/>
      <w:lvlText w:val="%1."/>
      <w:lvlJc w:val="left"/>
      <w:pPr>
        <w:tabs>
          <w:tab w:val="num" w:pos="1776"/>
        </w:tabs>
        <w:ind w:left="1776" w:hanging="360"/>
      </w:pPr>
    </w:lvl>
    <w:lvl w:ilvl="1" w:tplc="04090019" w:tentative="1">
      <w:start w:val="1"/>
      <w:numFmt w:val="lowerLetter"/>
      <w:lvlText w:val="%2."/>
      <w:lvlJc w:val="left"/>
      <w:pPr>
        <w:tabs>
          <w:tab w:val="num" w:pos="2496"/>
        </w:tabs>
        <w:ind w:left="2496" w:hanging="360"/>
      </w:pPr>
    </w:lvl>
    <w:lvl w:ilvl="2" w:tplc="0409001B" w:tentative="1">
      <w:start w:val="1"/>
      <w:numFmt w:val="lowerRoman"/>
      <w:lvlText w:val="%3."/>
      <w:lvlJc w:val="right"/>
      <w:pPr>
        <w:tabs>
          <w:tab w:val="num" w:pos="3216"/>
        </w:tabs>
        <w:ind w:left="3216" w:hanging="180"/>
      </w:pPr>
    </w:lvl>
    <w:lvl w:ilvl="3" w:tplc="0409000F" w:tentative="1">
      <w:start w:val="1"/>
      <w:numFmt w:val="decimal"/>
      <w:lvlText w:val="%4."/>
      <w:lvlJc w:val="left"/>
      <w:pPr>
        <w:tabs>
          <w:tab w:val="num" w:pos="3936"/>
        </w:tabs>
        <w:ind w:left="3936" w:hanging="360"/>
      </w:pPr>
    </w:lvl>
    <w:lvl w:ilvl="4" w:tplc="04090019" w:tentative="1">
      <w:start w:val="1"/>
      <w:numFmt w:val="lowerLetter"/>
      <w:lvlText w:val="%5."/>
      <w:lvlJc w:val="left"/>
      <w:pPr>
        <w:tabs>
          <w:tab w:val="num" w:pos="4656"/>
        </w:tabs>
        <w:ind w:left="4656" w:hanging="360"/>
      </w:pPr>
    </w:lvl>
    <w:lvl w:ilvl="5" w:tplc="0409001B" w:tentative="1">
      <w:start w:val="1"/>
      <w:numFmt w:val="lowerRoman"/>
      <w:lvlText w:val="%6."/>
      <w:lvlJc w:val="right"/>
      <w:pPr>
        <w:tabs>
          <w:tab w:val="num" w:pos="5376"/>
        </w:tabs>
        <w:ind w:left="5376" w:hanging="180"/>
      </w:pPr>
    </w:lvl>
    <w:lvl w:ilvl="6" w:tplc="0409000F" w:tentative="1">
      <w:start w:val="1"/>
      <w:numFmt w:val="decimal"/>
      <w:lvlText w:val="%7."/>
      <w:lvlJc w:val="left"/>
      <w:pPr>
        <w:tabs>
          <w:tab w:val="num" w:pos="6096"/>
        </w:tabs>
        <w:ind w:left="6096" w:hanging="360"/>
      </w:pPr>
    </w:lvl>
    <w:lvl w:ilvl="7" w:tplc="04090019" w:tentative="1">
      <w:start w:val="1"/>
      <w:numFmt w:val="lowerLetter"/>
      <w:lvlText w:val="%8."/>
      <w:lvlJc w:val="left"/>
      <w:pPr>
        <w:tabs>
          <w:tab w:val="num" w:pos="6816"/>
        </w:tabs>
        <w:ind w:left="6816" w:hanging="360"/>
      </w:pPr>
    </w:lvl>
    <w:lvl w:ilvl="8" w:tplc="0409001B" w:tentative="1">
      <w:start w:val="1"/>
      <w:numFmt w:val="lowerRoman"/>
      <w:lvlText w:val="%9."/>
      <w:lvlJc w:val="right"/>
      <w:pPr>
        <w:tabs>
          <w:tab w:val="num" w:pos="7536"/>
        </w:tabs>
        <w:ind w:left="7536" w:hanging="180"/>
      </w:pPr>
    </w:lvl>
  </w:abstractNum>
  <w:abstractNum w:abstractNumId="17">
    <w:nsid w:val="5EDB4DDA"/>
    <w:multiLevelType w:val="hybridMultilevel"/>
    <w:tmpl w:val="69D8E0CC"/>
    <w:lvl w:ilvl="0" w:tplc="2F6E1A4E">
      <w:start w:val="1"/>
      <w:numFmt w:val="upperLetter"/>
      <w:lvlText w:val="%1."/>
      <w:lvlJc w:val="left"/>
      <w:pPr>
        <w:ind w:left="720" w:hanging="360"/>
      </w:pPr>
      <w:rPr>
        <w:rFonts w:hint="default"/>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0137439"/>
    <w:multiLevelType w:val="hybridMultilevel"/>
    <w:tmpl w:val="FEC431D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70066389"/>
    <w:multiLevelType w:val="hybridMultilevel"/>
    <w:tmpl w:val="8836265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7F064AA8"/>
    <w:multiLevelType w:val="hybridMultilevel"/>
    <w:tmpl w:val="7AE886B2"/>
    <w:lvl w:ilvl="0" w:tplc="F7169204">
      <w:start w:val="1"/>
      <w:numFmt w:val="decimal"/>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
  </w:num>
  <w:num w:numId="2">
    <w:abstractNumId w:val="7"/>
  </w:num>
  <w:num w:numId="3">
    <w:abstractNumId w:val="16"/>
  </w:num>
  <w:num w:numId="4">
    <w:abstractNumId w:val="2"/>
  </w:num>
  <w:num w:numId="5">
    <w:abstractNumId w:val="18"/>
  </w:num>
  <w:num w:numId="6">
    <w:abstractNumId w:val="20"/>
  </w:num>
  <w:num w:numId="7">
    <w:abstractNumId w:val="1"/>
  </w:num>
  <w:num w:numId="8">
    <w:abstractNumId w:val="13"/>
  </w:num>
  <w:num w:numId="9">
    <w:abstractNumId w:val="19"/>
  </w:num>
  <w:num w:numId="10">
    <w:abstractNumId w:val="15"/>
  </w:num>
  <w:num w:numId="11">
    <w:abstractNumId w:val="12"/>
  </w:num>
  <w:num w:numId="12">
    <w:abstractNumId w:val="5"/>
  </w:num>
  <w:num w:numId="13">
    <w:abstractNumId w:val="6"/>
  </w:num>
  <w:num w:numId="14">
    <w:abstractNumId w:val="17"/>
  </w:num>
  <w:num w:numId="15">
    <w:abstractNumId w:val="10"/>
  </w:num>
  <w:num w:numId="16">
    <w:abstractNumId w:val="14"/>
  </w:num>
  <w:num w:numId="17">
    <w:abstractNumId w:val="9"/>
  </w:num>
  <w:num w:numId="18">
    <w:abstractNumId w:val="11"/>
  </w:num>
  <w:num w:numId="19">
    <w:abstractNumId w:val="3"/>
  </w:num>
  <w:num w:numId="20">
    <w:abstractNumId w:val="0"/>
  </w:num>
  <w:num w:numId="21">
    <w:abstractNumId w:val="8"/>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footnotePr>
    <w:footnote w:id="0"/>
    <w:footnote w:id="1"/>
  </w:footnotePr>
  <w:endnotePr>
    <w:endnote w:id="0"/>
    <w:endnote w:id="1"/>
  </w:endnotePr>
  <w:compat/>
  <w:rsids>
    <w:rsidRoot w:val="001F716C"/>
    <w:rsid w:val="00030B44"/>
    <w:rsid w:val="000337C2"/>
    <w:rsid w:val="0005073F"/>
    <w:rsid w:val="00056644"/>
    <w:rsid w:val="000749B3"/>
    <w:rsid w:val="000C0DC1"/>
    <w:rsid w:val="001018F7"/>
    <w:rsid w:val="00164AE0"/>
    <w:rsid w:val="00186634"/>
    <w:rsid w:val="0019794A"/>
    <w:rsid w:val="001F716C"/>
    <w:rsid w:val="002104B3"/>
    <w:rsid w:val="0023505D"/>
    <w:rsid w:val="0023509F"/>
    <w:rsid w:val="00243483"/>
    <w:rsid w:val="002741B7"/>
    <w:rsid w:val="002D2A62"/>
    <w:rsid w:val="003426CD"/>
    <w:rsid w:val="00373C39"/>
    <w:rsid w:val="00382F18"/>
    <w:rsid w:val="003B556F"/>
    <w:rsid w:val="003B6D51"/>
    <w:rsid w:val="003F25D2"/>
    <w:rsid w:val="00430ABF"/>
    <w:rsid w:val="00441208"/>
    <w:rsid w:val="00476D74"/>
    <w:rsid w:val="00566720"/>
    <w:rsid w:val="005A73EE"/>
    <w:rsid w:val="005D6E6C"/>
    <w:rsid w:val="00611641"/>
    <w:rsid w:val="006430F1"/>
    <w:rsid w:val="006B454C"/>
    <w:rsid w:val="006C59F3"/>
    <w:rsid w:val="006D3F60"/>
    <w:rsid w:val="00704E17"/>
    <w:rsid w:val="00716BA9"/>
    <w:rsid w:val="007D6760"/>
    <w:rsid w:val="00823943"/>
    <w:rsid w:val="00842A33"/>
    <w:rsid w:val="00843C44"/>
    <w:rsid w:val="00846671"/>
    <w:rsid w:val="008779A7"/>
    <w:rsid w:val="00880232"/>
    <w:rsid w:val="00894149"/>
    <w:rsid w:val="008A6775"/>
    <w:rsid w:val="00955BF8"/>
    <w:rsid w:val="00980E31"/>
    <w:rsid w:val="009E2E35"/>
    <w:rsid w:val="00A25D52"/>
    <w:rsid w:val="00A56DCF"/>
    <w:rsid w:val="00A701E7"/>
    <w:rsid w:val="00A71E9B"/>
    <w:rsid w:val="00A92810"/>
    <w:rsid w:val="00B27F8A"/>
    <w:rsid w:val="00BD702D"/>
    <w:rsid w:val="00BF2105"/>
    <w:rsid w:val="00BF3AB3"/>
    <w:rsid w:val="00C15FDC"/>
    <w:rsid w:val="00C23FEB"/>
    <w:rsid w:val="00CA6D46"/>
    <w:rsid w:val="00CB4F5A"/>
    <w:rsid w:val="00CD16B1"/>
    <w:rsid w:val="00CD21BB"/>
    <w:rsid w:val="00CF0B8A"/>
    <w:rsid w:val="00D70D61"/>
    <w:rsid w:val="00DB4713"/>
    <w:rsid w:val="00DC5B9A"/>
    <w:rsid w:val="00E14443"/>
    <w:rsid w:val="00EB0FFE"/>
    <w:rsid w:val="00ED58AD"/>
    <w:rsid w:val="00EF5E23"/>
    <w:rsid w:val="00F80BB4"/>
    <w:rsid w:val="00F84718"/>
    <w:rsid w:val="00FB716D"/>
    <w:rsid w:val="00FC1BB4"/>
    <w:rsid w:val="00FD2556"/>
    <w:rsid w:val="00FD6C9C"/>
    <w:rsid w:val="00FE4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0" type="connector" idref="#_x0000_s1027"/>
        <o:r id="V:Rule11" type="connector" idref="#_x0000_s1033"/>
        <o:r id="V:Rule12" type="connector" idref="#_x0000_s1034"/>
        <o:r id="V:Rule13" type="connector" idref="#_x0000_s1030"/>
        <o:r id="V:Rule14" type="connector" idref="#_x0000_s1028"/>
        <o:r id="V:Rule15" type="connector" idref="#_x0000_s1029"/>
        <o:r id="V:Rule16" type="connector" idref="#_x0000_s1031"/>
        <o:r id="V:Rule17" type="connector" idref="#_x0000_s1026"/>
        <o:r id="V:Rule18" type="connector" idref="#_x0000_s103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Normal (Web)" w:uiPriority="0"/>
    <w:lsdException w:name="HTML Preformatted" w:uiPriority="0"/>
    <w:lsdException w:name="annotation subject" w:uiPriority="0"/>
    <w:lsdException w:name="Table Simple 1" w:uiPriority="0"/>
    <w:lsdException w:name="Table Grid 1" w:uiPriority="0"/>
    <w:lsdException w:name="Table List 4"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1F716C"/>
    <w:pPr>
      <w:jc w:val="left"/>
    </w:pPr>
    <w:rPr>
      <w:lang w:val="en-IN"/>
    </w:rPr>
  </w:style>
  <w:style w:type="paragraph" w:styleId="Heading1">
    <w:name w:val="heading 1"/>
    <w:basedOn w:val="Normal"/>
    <w:next w:val="Normal"/>
    <w:link w:val="Heading1Char"/>
    <w:qFormat/>
    <w:rsid w:val="001F716C"/>
    <w:pPr>
      <w:keepNext/>
      <w:spacing w:before="240" w:beforeAutospacing="1" w:after="60" w:afterAutospacing="1" w:line="240" w:lineRule="auto"/>
      <w:jc w:val="both"/>
      <w:outlineLvl w:val="0"/>
    </w:pPr>
    <w:rPr>
      <w:rFonts w:ascii="Cambria" w:eastAsia="Times New Roman" w:hAnsi="Cambria" w:cs="Times New Roman"/>
      <w:b/>
      <w:bCs/>
      <w:kern w:val="32"/>
      <w:sz w:val="32"/>
      <w:szCs w:val="32"/>
      <w:lang w:val="en-US"/>
    </w:rPr>
  </w:style>
  <w:style w:type="paragraph" w:styleId="Heading2">
    <w:name w:val="heading 2"/>
    <w:basedOn w:val="Normal"/>
    <w:next w:val="Normal"/>
    <w:link w:val="Heading2Char"/>
    <w:qFormat/>
    <w:rsid w:val="001F716C"/>
    <w:pPr>
      <w:keepNext/>
      <w:spacing w:after="0" w:line="240" w:lineRule="auto"/>
      <w:jc w:val="both"/>
      <w:outlineLvl w:val="1"/>
    </w:pPr>
    <w:rPr>
      <w:rFonts w:ascii="Arial" w:eastAsia="Times New Roman" w:hAnsi="Arial" w:cs="Arial"/>
      <w:b/>
      <w:bCs/>
      <w:szCs w:val="24"/>
      <w:lang w:val="en-GB"/>
    </w:rPr>
  </w:style>
  <w:style w:type="paragraph" w:styleId="Heading3">
    <w:name w:val="heading 3"/>
    <w:basedOn w:val="Normal"/>
    <w:next w:val="Normal"/>
    <w:link w:val="Heading3Char"/>
    <w:unhideWhenUsed/>
    <w:qFormat/>
    <w:rsid w:val="001F716C"/>
    <w:pPr>
      <w:keepNext/>
      <w:keepLines/>
      <w:spacing w:before="200" w:after="0"/>
      <w:outlineLvl w:val="2"/>
    </w:pPr>
    <w:rPr>
      <w:rFonts w:asciiTheme="majorHAnsi" w:eastAsiaTheme="majorEastAsia" w:hAnsiTheme="majorHAnsi" w:cstheme="majorBidi"/>
      <w:b/>
      <w:bCs/>
      <w:color w:val="4F81BD" w:themeColor="accent1"/>
      <w:lang w:val="en-US"/>
    </w:rPr>
  </w:style>
  <w:style w:type="paragraph" w:styleId="Heading4">
    <w:name w:val="heading 4"/>
    <w:basedOn w:val="Normal"/>
    <w:next w:val="Normal"/>
    <w:link w:val="Heading4Char"/>
    <w:unhideWhenUsed/>
    <w:qFormat/>
    <w:rsid w:val="001F716C"/>
    <w:pPr>
      <w:keepNext/>
      <w:keepLines/>
      <w:spacing w:before="200" w:after="0"/>
      <w:outlineLvl w:val="3"/>
    </w:pPr>
    <w:rPr>
      <w:rFonts w:asciiTheme="majorHAnsi" w:eastAsiaTheme="majorEastAsia" w:hAnsiTheme="majorHAnsi" w:cstheme="majorBidi"/>
      <w:b/>
      <w:bCs/>
      <w:i/>
      <w:iCs/>
      <w:color w:val="4F81BD" w:themeColor="accent1"/>
      <w:lang w:val="en-US"/>
    </w:rPr>
  </w:style>
  <w:style w:type="paragraph" w:styleId="Heading5">
    <w:name w:val="heading 5"/>
    <w:basedOn w:val="Normal"/>
    <w:next w:val="Normal"/>
    <w:link w:val="Heading5Char"/>
    <w:unhideWhenUsed/>
    <w:qFormat/>
    <w:rsid w:val="001F716C"/>
    <w:pPr>
      <w:keepNext/>
      <w:keepLines/>
      <w:spacing w:before="200" w:after="0"/>
      <w:outlineLvl w:val="4"/>
    </w:pPr>
    <w:rPr>
      <w:rFonts w:asciiTheme="majorHAnsi" w:eastAsiaTheme="majorEastAsia" w:hAnsiTheme="majorHAnsi" w:cstheme="majorBidi"/>
      <w:color w:val="243F60" w:themeColor="accent1" w:themeShade="7F"/>
      <w:lang w:val="en-US"/>
    </w:rPr>
  </w:style>
  <w:style w:type="paragraph" w:styleId="Heading6">
    <w:name w:val="heading 6"/>
    <w:basedOn w:val="Normal"/>
    <w:next w:val="Normal"/>
    <w:link w:val="Heading6Char"/>
    <w:qFormat/>
    <w:rsid w:val="001F716C"/>
    <w:pPr>
      <w:spacing w:before="240" w:after="60" w:line="240" w:lineRule="auto"/>
      <w:jc w:val="both"/>
      <w:outlineLvl w:val="5"/>
    </w:pPr>
    <w:rPr>
      <w:rFonts w:ascii="Times New Roman" w:eastAsia="Times New Roman" w:hAnsi="Times New Roman" w:cs="Times New Roman"/>
      <w:b/>
      <w:bCs/>
      <w:lang w:val="en-GB"/>
    </w:rPr>
  </w:style>
  <w:style w:type="paragraph" w:styleId="Heading7">
    <w:name w:val="heading 7"/>
    <w:basedOn w:val="Normal"/>
    <w:next w:val="Normal"/>
    <w:link w:val="Heading7Char"/>
    <w:unhideWhenUsed/>
    <w:qFormat/>
    <w:rsid w:val="001F716C"/>
    <w:pPr>
      <w:keepNext/>
      <w:keepLines/>
      <w:spacing w:before="200" w:after="0"/>
      <w:outlineLvl w:val="6"/>
    </w:pPr>
    <w:rPr>
      <w:rFonts w:asciiTheme="majorHAnsi" w:eastAsiaTheme="majorEastAsia" w:hAnsiTheme="majorHAnsi" w:cstheme="majorBidi"/>
      <w:i/>
      <w:iCs/>
      <w:color w:val="404040" w:themeColor="text1" w:themeTint="BF"/>
      <w:lang w:val="en-US"/>
    </w:rPr>
  </w:style>
  <w:style w:type="paragraph" w:styleId="Heading8">
    <w:name w:val="heading 8"/>
    <w:basedOn w:val="Normal"/>
    <w:next w:val="Normal"/>
    <w:link w:val="Heading8Char"/>
    <w:qFormat/>
    <w:rsid w:val="001F716C"/>
    <w:pPr>
      <w:keepNext/>
      <w:spacing w:after="0" w:line="295" w:lineRule="auto"/>
      <w:jc w:val="both"/>
      <w:outlineLvl w:val="7"/>
    </w:pPr>
    <w:rPr>
      <w:rFonts w:ascii="Arial" w:eastAsia="SimSun" w:hAnsi="Arial" w:cs="Arial"/>
      <w:b/>
      <w:bCs/>
      <w:i/>
      <w:iCs/>
      <w:sz w:val="24"/>
      <w:szCs w:val="24"/>
      <w:lang w:val="en-US" w:eastAsia="zh-CN"/>
    </w:rPr>
  </w:style>
  <w:style w:type="paragraph" w:styleId="Heading9">
    <w:name w:val="heading 9"/>
    <w:basedOn w:val="Normal"/>
    <w:next w:val="Normal"/>
    <w:link w:val="Heading9Char"/>
    <w:qFormat/>
    <w:rsid w:val="001F716C"/>
    <w:pPr>
      <w:keepNext/>
      <w:spacing w:after="0" w:line="295" w:lineRule="auto"/>
      <w:jc w:val="both"/>
      <w:outlineLvl w:val="8"/>
    </w:pPr>
    <w:rPr>
      <w:rFonts w:ascii="Arial" w:eastAsia="Times New Roman" w:hAnsi="Arial" w:cs="Arial"/>
      <w:b/>
      <w:bCs/>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F716C"/>
    <w:rPr>
      <w:rFonts w:ascii="Cambria" w:eastAsia="Times New Roman" w:hAnsi="Cambria" w:cs="Times New Roman"/>
      <w:b/>
      <w:bCs/>
      <w:kern w:val="32"/>
      <w:sz w:val="32"/>
      <w:szCs w:val="32"/>
    </w:rPr>
  </w:style>
  <w:style w:type="character" w:customStyle="1" w:styleId="Heading2Char">
    <w:name w:val="Heading 2 Char"/>
    <w:basedOn w:val="DefaultParagraphFont"/>
    <w:link w:val="Heading2"/>
    <w:rsid w:val="001F716C"/>
    <w:rPr>
      <w:rFonts w:ascii="Arial" w:eastAsia="Times New Roman" w:hAnsi="Arial" w:cs="Arial"/>
      <w:b/>
      <w:bCs/>
      <w:szCs w:val="24"/>
      <w:lang w:val="en-GB"/>
    </w:rPr>
  </w:style>
  <w:style w:type="character" w:customStyle="1" w:styleId="Heading3Char">
    <w:name w:val="Heading 3 Char"/>
    <w:basedOn w:val="DefaultParagraphFont"/>
    <w:link w:val="Heading3"/>
    <w:rsid w:val="001F716C"/>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rsid w:val="001F716C"/>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rsid w:val="001F716C"/>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rsid w:val="001F716C"/>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1F716C"/>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rsid w:val="001F716C"/>
    <w:rPr>
      <w:rFonts w:ascii="Arial" w:eastAsia="SimSun" w:hAnsi="Arial" w:cs="Arial"/>
      <w:b/>
      <w:bCs/>
      <w:i/>
      <w:iCs/>
      <w:sz w:val="24"/>
      <w:szCs w:val="24"/>
      <w:lang w:eastAsia="zh-CN"/>
    </w:rPr>
  </w:style>
  <w:style w:type="character" w:customStyle="1" w:styleId="Heading9Char">
    <w:name w:val="Heading 9 Char"/>
    <w:basedOn w:val="DefaultParagraphFont"/>
    <w:link w:val="Heading9"/>
    <w:rsid w:val="001F716C"/>
    <w:rPr>
      <w:rFonts w:ascii="Arial" w:eastAsia="Times New Roman" w:hAnsi="Arial" w:cs="Arial"/>
      <w:b/>
      <w:bCs/>
      <w:sz w:val="24"/>
      <w:szCs w:val="20"/>
      <w:lang w:val="en-GB"/>
    </w:rPr>
  </w:style>
  <w:style w:type="paragraph" w:styleId="ListParagraph">
    <w:name w:val="List Paragraph"/>
    <w:basedOn w:val="Normal"/>
    <w:uiPriority w:val="34"/>
    <w:qFormat/>
    <w:rsid w:val="001F716C"/>
    <w:pPr>
      <w:ind w:left="720"/>
      <w:contextualSpacing/>
    </w:pPr>
  </w:style>
  <w:style w:type="character" w:styleId="Hyperlink">
    <w:name w:val="Hyperlink"/>
    <w:basedOn w:val="DefaultParagraphFont"/>
    <w:uiPriority w:val="99"/>
    <w:unhideWhenUsed/>
    <w:rsid w:val="001F716C"/>
    <w:rPr>
      <w:color w:val="0000FF"/>
      <w:u w:val="single"/>
    </w:rPr>
  </w:style>
  <w:style w:type="character" w:styleId="FollowedHyperlink">
    <w:name w:val="FollowedHyperlink"/>
    <w:basedOn w:val="DefaultParagraphFont"/>
    <w:uiPriority w:val="99"/>
    <w:unhideWhenUsed/>
    <w:rsid w:val="001F716C"/>
    <w:rPr>
      <w:color w:val="800080"/>
      <w:u w:val="single"/>
    </w:rPr>
  </w:style>
  <w:style w:type="paragraph" w:customStyle="1" w:styleId="font5">
    <w:name w:val="font5"/>
    <w:basedOn w:val="Normal"/>
    <w:rsid w:val="001F716C"/>
    <w:pPr>
      <w:spacing w:before="100" w:beforeAutospacing="1" w:after="100" w:afterAutospacing="1" w:line="240" w:lineRule="auto"/>
    </w:pPr>
    <w:rPr>
      <w:rFonts w:ascii="Calibri" w:eastAsia="Times New Roman" w:hAnsi="Calibri" w:cs="Calibri"/>
      <w:color w:val="000000"/>
      <w:lang w:eastAsia="en-IN"/>
    </w:rPr>
  </w:style>
  <w:style w:type="paragraph" w:customStyle="1" w:styleId="xl63">
    <w:name w:val="xl63"/>
    <w:basedOn w:val="Normal"/>
    <w:rsid w:val="001F716C"/>
    <w:pPr>
      <w:spacing w:before="100" w:beforeAutospacing="1" w:after="100" w:afterAutospacing="1" w:line="240" w:lineRule="auto"/>
      <w:textAlignment w:val="center"/>
    </w:pPr>
    <w:rPr>
      <w:rFonts w:ascii="Times New Roman" w:eastAsia="Times New Roman" w:hAnsi="Times New Roman" w:cs="Times New Roman"/>
      <w:sz w:val="24"/>
      <w:szCs w:val="24"/>
      <w:lang w:eastAsia="en-IN"/>
    </w:rPr>
  </w:style>
  <w:style w:type="paragraph" w:customStyle="1" w:styleId="xl64">
    <w:name w:val="xl64"/>
    <w:basedOn w:val="Normal"/>
    <w:rsid w:val="001F71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n-IN"/>
    </w:rPr>
  </w:style>
  <w:style w:type="paragraph" w:customStyle="1" w:styleId="xl65">
    <w:name w:val="xl65"/>
    <w:basedOn w:val="Normal"/>
    <w:rsid w:val="001F71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en-IN"/>
    </w:rPr>
  </w:style>
  <w:style w:type="paragraph" w:customStyle="1" w:styleId="xl66">
    <w:name w:val="xl66"/>
    <w:basedOn w:val="Normal"/>
    <w:rsid w:val="001F716C"/>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n-IN"/>
    </w:rPr>
  </w:style>
  <w:style w:type="paragraph" w:customStyle="1" w:styleId="xl67">
    <w:name w:val="xl67"/>
    <w:basedOn w:val="Normal"/>
    <w:rsid w:val="001F71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en-IN"/>
    </w:rPr>
  </w:style>
  <w:style w:type="paragraph" w:customStyle="1" w:styleId="xl68">
    <w:name w:val="xl68"/>
    <w:basedOn w:val="Normal"/>
    <w:rsid w:val="001F716C"/>
    <w:pPr>
      <w:spacing w:before="100" w:beforeAutospacing="1" w:after="100" w:afterAutospacing="1" w:line="240" w:lineRule="auto"/>
      <w:jc w:val="right"/>
      <w:textAlignment w:val="center"/>
    </w:pPr>
    <w:rPr>
      <w:rFonts w:ascii="Times New Roman" w:eastAsia="Times New Roman" w:hAnsi="Times New Roman" w:cs="Times New Roman"/>
      <w:sz w:val="24"/>
      <w:szCs w:val="24"/>
      <w:lang w:eastAsia="en-IN"/>
    </w:rPr>
  </w:style>
  <w:style w:type="paragraph" w:customStyle="1" w:styleId="xl69">
    <w:name w:val="xl69"/>
    <w:basedOn w:val="Normal"/>
    <w:rsid w:val="001F71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en-IN"/>
    </w:rPr>
  </w:style>
  <w:style w:type="paragraph" w:customStyle="1" w:styleId="xl70">
    <w:name w:val="xl70"/>
    <w:basedOn w:val="Normal"/>
    <w:rsid w:val="001F716C"/>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n-IN"/>
    </w:rPr>
  </w:style>
  <w:style w:type="paragraph" w:customStyle="1" w:styleId="xl71">
    <w:name w:val="xl71"/>
    <w:basedOn w:val="Normal"/>
    <w:rsid w:val="001F716C"/>
    <w:pP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en-IN"/>
    </w:rPr>
  </w:style>
  <w:style w:type="paragraph" w:customStyle="1" w:styleId="xl72">
    <w:name w:val="xl72"/>
    <w:basedOn w:val="Normal"/>
    <w:rsid w:val="001F716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n-IN"/>
    </w:rPr>
  </w:style>
  <w:style w:type="paragraph" w:customStyle="1" w:styleId="xl73">
    <w:name w:val="xl73"/>
    <w:basedOn w:val="Normal"/>
    <w:rsid w:val="001F716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en-IN"/>
    </w:rPr>
  </w:style>
  <w:style w:type="paragraph" w:customStyle="1" w:styleId="xl74">
    <w:name w:val="xl74"/>
    <w:basedOn w:val="Normal"/>
    <w:rsid w:val="001F716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en-IN"/>
    </w:rPr>
  </w:style>
  <w:style w:type="paragraph" w:customStyle="1" w:styleId="xl75">
    <w:name w:val="xl75"/>
    <w:basedOn w:val="Normal"/>
    <w:rsid w:val="001F716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en-IN"/>
    </w:rPr>
  </w:style>
  <w:style w:type="paragraph" w:customStyle="1" w:styleId="xl76">
    <w:name w:val="xl76"/>
    <w:basedOn w:val="Normal"/>
    <w:rsid w:val="001F71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en-IN"/>
    </w:rPr>
  </w:style>
  <w:style w:type="paragraph" w:customStyle="1" w:styleId="xl77">
    <w:name w:val="xl77"/>
    <w:basedOn w:val="Normal"/>
    <w:rsid w:val="001F71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en-IN"/>
    </w:rPr>
  </w:style>
  <w:style w:type="paragraph" w:customStyle="1" w:styleId="xl78">
    <w:name w:val="xl78"/>
    <w:basedOn w:val="Normal"/>
    <w:rsid w:val="001F71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en-IN"/>
    </w:rPr>
  </w:style>
  <w:style w:type="paragraph" w:customStyle="1" w:styleId="xl79">
    <w:name w:val="xl79"/>
    <w:basedOn w:val="Normal"/>
    <w:rsid w:val="001F71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en-IN"/>
    </w:rPr>
  </w:style>
  <w:style w:type="paragraph" w:customStyle="1" w:styleId="xl80">
    <w:name w:val="xl80"/>
    <w:basedOn w:val="Normal"/>
    <w:rsid w:val="001F71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en-IN"/>
    </w:rPr>
  </w:style>
  <w:style w:type="paragraph" w:customStyle="1" w:styleId="xl81">
    <w:name w:val="xl81"/>
    <w:basedOn w:val="Normal"/>
    <w:rsid w:val="001F716C"/>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n-IN"/>
    </w:rPr>
  </w:style>
  <w:style w:type="paragraph" w:customStyle="1" w:styleId="NoSpacing1">
    <w:name w:val="No Spacing1"/>
    <w:link w:val="NoSpacingChar"/>
    <w:uiPriority w:val="1"/>
    <w:qFormat/>
    <w:rsid w:val="001F716C"/>
    <w:pPr>
      <w:spacing w:after="0" w:line="240" w:lineRule="auto"/>
      <w:jc w:val="left"/>
    </w:pPr>
    <w:rPr>
      <w:rFonts w:ascii="Calibri" w:eastAsia="PMingLiU" w:hAnsi="Calibri" w:cs="Angsana New"/>
      <w:sz w:val="20"/>
      <w:lang w:bidi="th-TH"/>
    </w:rPr>
  </w:style>
  <w:style w:type="character" w:customStyle="1" w:styleId="NoSpacingChar">
    <w:name w:val="No Spacing Char"/>
    <w:link w:val="NoSpacing1"/>
    <w:rsid w:val="001F716C"/>
    <w:rPr>
      <w:rFonts w:ascii="Calibri" w:eastAsia="PMingLiU" w:hAnsi="Calibri" w:cs="Angsana New"/>
      <w:sz w:val="20"/>
      <w:lang w:bidi="th-TH"/>
    </w:rPr>
  </w:style>
  <w:style w:type="table" w:styleId="TableGrid">
    <w:name w:val="Table Grid"/>
    <w:basedOn w:val="TableNormal"/>
    <w:uiPriority w:val="59"/>
    <w:rsid w:val="001F716C"/>
    <w:pPr>
      <w:spacing w:after="0" w:line="240" w:lineRule="auto"/>
      <w:jc w:val="left"/>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qFormat/>
    <w:rsid w:val="001F716C"/>
    <w:pPr>
      <w:spacing w:after="0" w:line="240" w:lineRule="auto"/>
      <w:jc w:val="left"/>
    </w:pPr>
    <w:rPr>
      <w:rFonts w:ascii="Times New Roman" w:eastAsia="Times New Roman" w:hAnsi="Times New Roman" w:cs="Times New Roman"/>
      <w:sz w:val="24"/>
      <w:szCs w:val="24"/>
      <w:lang w:val="en-GB"/>
    </w:rPr>
  </w:style>
  <w:style w:type="character" w:styleId="Strong">
    <w:name w:val="Strong"/>
    <w:basedOn w:val="DefaultParagraphFont"/>
    <w:uiPriority w:val="22"/>
    <w:qFormat/>
    <w:rsid w:val="001F716C"/>
    <w:rPr>
      <w:b/>
      <w:bCs/>
    </w:rPr>
  </w:style>
  <w:style w:type="paragraph" w:styleId="Header">
    <w:name w:val="header"/>
    <w:aliases w:val="h"/>
    <w:basedOn w:val="Normal"/>
    <w:link w:val="HeaderChar"/>
    <w:uiPriority w:val="99"/>
    <w:unhideWhenUsed/>
    <w:rsid w:val="001F716C"/>
    <w:pPr>
      <w:widowControl w:val="0"/>
      <w:tabs>
        <w:tab w:val="center" w:pos="4680"/>
        <w:tab w:val="right" w:pos="9360"/>
      </w:tabs>
      <w:autoSpaceDE w:val="0"/>
      <w:autoSpaceDN w:val="0"/>
      <w:adjustRightInd w:val="0"/>
      <w:spacing w:after="0" w:line="240" w:lineRule="auto"/>
    </w:pPr>
    <w:rPr>
      <w:rFonts w:ascii="Arial" w:eastAsiaTheme="minorEastAsia" w:hAnsi="Arial" w:cs="Arial"/>
      <w:sz w:val="20"/>
      <w:szCs w:val="20"/>
      <w:lang w:val="en-US"/>
    </w:rPr>
  </w:style>
  <w:style w:type="character" w:customStyle="1" w:styleId="HeaderChar">
    <w:name w:val="Header Char"/>
    <w:aliases w:val="h Char"/>
    <w:basedOn w:val="DefaultParagraphFont"/>
    <w:link w:val="Header"/>
    <w:uiPriority w:val="99"/>
    <w:rsid w:val="001F716C"/>
    <w:rPr>
      <w:rFonts w:ascii="Arial" w:eastAsiaTheme="minorEastAsia" w:hAnsi="Arial" w:cs="Arial"/>
      <w:sz w:val="20"/>
      <w:szCs w:val="20"/>
    </w:rPr>
  </w:style>
  <w:style w:type="paragraph" w:styleId="Footer">
    <w:name w:val="footer"/>
    <w:basedOn w:val="Normal"/>
    <w:link w:val="FooterChar"/>
    <w:uiPriority w:val="99"/>
    <w:unhideWhenUsed/>
    <w:rsid w:val="001F716C"/>
    <w:pPr>
      <w:widowControl w:val="0"/>
      <w:tabs>
        <w:tab w:val="center" w:pos="4680"/>
        <w:tab w:val="right" w:pos="9360"/>
      </w:tabs>
      <w:autoSpaceDE w:val="0"/>
      <w:autoSpaceDN w:val="0"/>
      <w:adjustRightInd w:val="0"/>
      <w:spacing w:after="0" w:line="240" w:lineRule="auto"/>
    </w:pPr>
    <w:rPr>
      <w:rFonts w:ascii="Arial" w:eastAsiaTheme="minorEastAsia" w:hAnsi="Arial" w:cs="Arial"/>
      <w:sz w:val="20"/>
      <w:szCs w:val="20"/>
      <w:lang w:val="en-US"/>
    </w:rPr>
  </w:style>
  <w:style w:type="character" w:customStyle="1" w:styleId="FooterChar">
    <w:name w:val="Footer Char"/>
    <w:basedOn w:val="DefaultParagraphFont"/>
    <w:link w:val="Footer"/>
    <w:uiPriority w:val="99"/>
    <w:rsid w:val="001F716C"/>
    <w:rPr>
      <w:rFonts w:ascii="Arial" w:eastAsiaTheme="minorEastAsia" w:hAnsi="Arial" w:cs="Arial"/>
      <w:sz w:val="20"/>
      <w:szCs w:val="20"/>
    </w:rPr>
  </w:style>
  <w:style w:type="paragraph" w:styleId="BalloonText">
    <w:name w:val="Balloon Text"/>
    <w:basedOn w:val="Normal"/>
    <w:link w:val="BalloonTextChar"/>
    <w:uiPriority w:val="99"/>
    <w:unhideWhenUsed/>
    <w:rsid w:val="001F71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1F716C"/>
    <w:rPr>
      <w:rFonts w:ascii="Tahoma" w:hAnsi="Tahoma" w:cs="Tahoma"/>
      <w:sz w:val="16"/>
      <w:szCs w:val="16"/>
      <w:lang w:val="en-IN"/>
    </w:rPr>
  </w:style>
  <w:style w:type="paragraph" w:customStyle="1" w:styleId="xl82">
    <w:name w:val="xl82"/>
    <w:basedOn w:val="Normal"/>
    <w:rsid w:val="001F716C"/>
    <w:pPr>
      <w:spacing w:before="100" w:beforeAutospacing="1" w:after="100" w:afterAutospacing="1" w:line="240" w:lineRule="auto"/>
      <w:jc w:val="center"/>
    </w:pPr>
    <w:rPr>
      <w:rFonts w:ascii="Times New Roman" w:eastAsia="Times New Roman" w:hAnsi="Times New Roman" w:cs="Times New Roman"/>
      <w:b/>
      <w:bCs/>
      <w:sz w:val="24"/>
      <w:szCs w:val="24"/>
      <w:lang w:val="en-US"/>
    </w:rPr>
  </w:style>
  <w:style w:type="paragraph" w:customStyle="1" w:styleId="xl83">
    <w:name w:val="xl83"/>
    <w:basedOn w:val="Normal"/>
    <w:rsid w:val="001F716C"/>
    <w:pPr>
      <w:pBdr>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val="en-US"/>
    </w:rPr>
  </w:style>
  <w:style w:type="paragraph" w:styleId="BodyText2">
    <w:name w:val="Body Text 2"/>
    <w:basedOn w:val="Normal"/>
    <w:link w:val="BodyText2Char"/>
    <w:unhideWhenUsed/>
    <w:rsid w:val="001F716C"/>
    <w:pPr>
      <w:spacing w:after="120" w:line="480" w:lineRule="auto"/>
    </w:pPr>
    <w:rPr>
      <w:rFonts w:ascii="Arial" w:eastAsia="Times New Roman" w:hAnsi="Arial" w:cs="Arial"/>
      <w:szCs w:val="24"/>
      <w:lang w:val="en-GB"/>
    </w:rPr>
  </w:style>
  <w:style w:type="character" w:customStyle="1" w:styleId="BodyText2Char">
    <w:name w:val="Body Text 2 Char"/>
    <w:basedOn w:val="DefaultParagraphFont"/>
    <w:link w:val="BodyText2"/>
    <w:rsid w:val="001F716C"/>
    <w:rPr>
      <w:rFonts w:ascii="Arial" w:eastAsia="Times New Roman" w:hAnsi="Arial" w:cs="Arial"/>
      <w:szCs w:val="24"/>
      <w:lang w:val="en-GB"/>
    </w:rPr>
  </w:style>
  <w:style w:type="paragraph" w:styleId="BodyText">
    <w:name w:val="Body Text"/>
    <w:aliases w:val=" Char Char Char, Char Char,Char Char Char,Char Char,Char Char Char Char Char Char Char Char"/>
    <w:basedOn w:val="Normal"/>
    <w:link w:val="BodyTextChar"/>
    <w:unhideWhenUsed/>
    <w:rsid w:val="001F716C"/>
    <w:pPr>
      <w:spacing w:after="120" w:line="240" w:lineRule="auto"/>
    </w:pPr>
    <w:rPr>
      <w:rFonts w:ascii="Arial" w:eastAsia="Times New Roman" w:hAnsi="Arial" w:cs="Arial"/>
      <w:szCs w:val="24"/>
      <w:lang w:val="en-GB"/>
    </w:rPr>
  </w:style>
  <w:style w:type="character" w:customStyle="1" w:styleId="BodyTextChar">
    <w:name w:val="Body Text Char"/>
    <w:aliases w:val=" Char Char Char Char, Char Char Char1,Char Char Char Char,Char Char Char1,Char Char Char Char Char Char Char Char Char"/>
    <w:basedOn w:val="DefaultParagraphFont"/>
    <w:link w:val="BodyText"/>
    <w:rsid w:val="001F716C"/>
    <w:rPr>
      <w:rFonts w:ascii="Arial" w:eastAsia="Times New Roman" w:hAnsi="Arial" w:cs="Arial"/>
      <w:szCs w:val="24"/>
      <w:lang w:val="en-GB"/>
    </w:rPr>
  </w:style>
  <w:style w:type="paragraph" w:styleId="NormalWeb">
    <w:name w:val="Normal (Web)"/>
    <w:basedOn w:val="Normal"/>
    <w:link w:val="NormalWebChar"/>
    <w:rsid w:val="001F716C"/>
    <w:pPr>
      <w:spacing w:before="100" w:beforeAutospacing="1" w:after="100" w:afterAutospacing="1" w:line="240" w:lineRule="auto"/>
    </w:pPr>
    <w:rPr>
      <w:rFonts w:ascii="Arial Unicode MS" w:eastAsia="Arial Unicode MS" w:hAnsi="Arial Unicode MS" w:cs="Arial Unicode MS"/>
      <w:color w:val="000000"/>
      <w:sz w:val="24"/>
      <w:szCs w:val="24"/>
      <w:lang w:val="en-US"/>
    </w:rPr>
  </w:style>
  <w:style w:type="character" w:customStyle="1" w:styleId="NormalWebChar">
    <w:name w:val="Normal (Web) Char"/>
    <w:basedOn w:val="DefaultParagraphFont"/>
    <w:link w:val="NormalWeb"/>
    <w:rsid w:val="001F716C"/>
    <w:rPr>
      <w:rFonts w:ascii="Arial Unicode MS" w:eastAsia="Arial Unicode MS" w:hAnsi="Arial Unicode MS" w:cs="Arial Unicode MS"/>
      <w:color w:val="000000"/>
      <w:sz w:val="24"/>
      <w:szCs w:val="24"/>
    </w:rPr>
  </w:style>
  <w:style w:type="paragraph" w:styleId="Caption">
    <w:name w:val="caption"/>
    <w:basedOn w:val="Normal"/>
    <w:next w:val="Normal"/>
    <w:qFormat/>
    <w:rsid w:val="001F716C"/>
    <w:pPr>
      <w:spacing w:after="0" w:line="240" w:lineRule="auto"/>
      <w:jc w:val="both"/>
    </w:pPr>
    <w:rPr>
      <w:rFonts w:ascii="Times New Roman" w:eastAsia="Times New Roman" w:hAnsi="Times New Roman" w:cs="Times New Roman"/>
      <w:i/>
      <w:iCs/>
      <w:sz w:val="24"/>
      <w:szCs w:val="24"/>
      <w:lang w:val="en-US"/>
    </w:rPr>
  </w:style>
  <w:style w:type="paragraph" w:styleId="FootnoteText">
    <w:name w:val="footnote text"/>
    <w:basedOn w:val="Normal"/>
    <w:link w:val="FootnoteTextChar"/>
    <w:rsid w:val="001F716C"/>
    <w:pPr>
      <w:spacing w:after="0" w:line="240" w:lineRule="auto"/>
    </w:pPr>
    <w:rPr>
      <w:rFonts w:ascii="Arial" w:eastAsia="Times New Roman" w:hAnsi="Arial" w:cs="Arial"/>
      <w:sz w:val="20"/>
      <w:szCs w:val="20"/>
      <w:lang w:val="en-GB"/>
    </w:rPr>
  </w:style>
  <w:style w:type="character" w:customStyle="1" w:styleId="FootnoteTextChar">
    <w:name w:val="Footnote Text Char"/>
    <w:basedOn w:val="DefaultParagraphFont"/>
    <w:link w:val="FootnoteText"/>
    <w:rsid w:val="001F716C"/>
    <w:rPr>
      <w:rFonts w:ascii="Arial" w:eastAsia="Times New Roman" w:hAnsi="Arial" w:cs="Arial"/>
      <w:sz w:val="20"/>
      <w:szCs w:val="20"/>
      <w:lang w:val="en-GB"/>
    </w:rPr>
  </w:style>
  <w:style w:type="paragraph" w:styleId="BodyTextIndent3">
    <w:name w:val="Body Text Indent 3"/>
    <w:basedOn w:val="Normal"/>
    <w:link w:val="BodyTextIndent3Char"/>
    <w:rsid w:val="001F716C"/>
    <w:pPr>
      <w:spacing w:after="0" w:line="240" w:lineRule="auto"/>
      <w:ind w:left="360"/>
      <w:jc w:val="both"/>
    </w:pPr>
    <w:rPr>
      <w:rFonts w:ascii="Arial" w:eastAsia="Times New Roman" w:hAnsi="Arial" w:cs="Arial"/>
      <w:szCs w:val="24"/>
      <w:lang w:val="en-GB"/>
    </w:rPr>
  </w:style>
  <w:style w:type="character" w:customStyle="1" w:styleId="BodyTextIndent3Char">
    <w:name w:val="Body Text Indent 3 Char"/>
    <w:basedOn w:val="DefaultParagraphFont"/>
    <w:link w:val="BodyTextIndent3"/>
    <w:rsid w:val="001F716C"/>
    <w:rPr>
      <w:rFonts w:ascii="Arial" w:eastAsia="Times New Roman" w:hAnsi="Arial" w:cs="Arial"/>
      <w:szCs w:val="24"/>
      <w:lang w:val="en-GB"/>
    </w:rPr>
  </w:style>
  <w:style w:type="paragraph" w:styleId="BlockText">
    <w:name w:val="Block Text"/>
    <w:basedOn w:val="Normal"/>
    <w:rsid w:val="001F716C"/>
    <w:pPr>
      <w:spacing w:after="0" w:line="360" w:lineRule="auto"/>
      <w:ind w:left="180" w:right="720" w:hanging="180"/>
    </w:pPr>
    <w:rPr>
      <w:rFonts w:ascii="Arial" w:eastAsia="Times New Roman" w:hAnsi="Arial" w:cs="Arial"/>
      <w:sz w:val="24"/>
      <w:szCs w:val="24"/>
      <w:lang w:val="en-US"/>
    </w:rPr>
  </w:style>
  <w:style w:type="paragraph" w:styleId="BodyText3">
    <w:name w:val="Body Text 3"/>
    <w:basedOn w:val="Normal"/>
    <w:link w:val="BodyText3Char"/>
    <w:rsid w:val="001F716C"/>
    <w:pPr>
      <w:spacing w:after="0" w:line="295" w:lineRule="auto"/>
      <w:jc w:val="both"/>
    </w:pPr>
    <w:rPr>
      <w:rFonts w:ascii="Arial" w:eastAsia="Times New Roman" w:hAnsi="Arial" w:cs="Arial"/>
      <w:b/>
      <w:bCs/>
      <w:sz w:val="24"/>
      <w:szCs w:val="20"/>
      <w:lang w:val="en-GB"/>
    </w:rPr>
  </w:style>
  <w:style w:type="character" w:customStyle="1" w:styleId="BodyText3Char">
    <w:name w:val="Body Text 3 Char"/>
    <w:basedOn w:val="DefaultParagraphFont"/>
    <w:link w:val="BodyText3"/>
    <w:rsid w:val="001F716C"/>
    <w:rPr>
      <w:rFonts w:ascii="Arial" w:eastAsia="Times New Roman" w:hAnsi="Arial" w:cs="Arial"/>
      <w:b/>
      <w:bCs/>
      <w:sz w:val="24"/>
      <w:szCs w:val="20"/>
      <w:lang w:val="en-GB"/>
    </w:rPr>
  </w:style>
  <w:style w:type="paragraph" w:styleId="BodyTextIndent">
    <w:name w:val="Body Text Indent"/>
    <w:basedOn w:val="Normal"/>
    <w:link w:val="BodyTextIndentChar"/>
    <w:rsid w:val="001F716C"/>
    <w:pPr>
      <w:spacing w:after="120" w:line="240" w:lineRule="auto"/>
      <w:ind w:left="360"/>
    </w:pPr>
    <w:rPr>
      <w:rFonts w:ascii="Times New Roman" w:eastAsia="SimSun" w:hAnsi="Times New Roman" w:cs="Times New Roman"/>
      <w:sz w:val="24"/>
      <w:szCs w:val="24"/>
      <w:lang w:val="en-GB" w:eastAsia="zh-CN"/>
    </w:rPr>
  </w:style>
  <w:style w:type="character" w:customStyle="1" w:styleId="BodyTextIndentChar">
    <w:name w:val="Body Text Indent Char"/>
    <w:basedOn w:val="DefaultParagraphFont"/>
    <w:link w:val="BodyTextIndent"/>
    <w:rsid w:val="001F716C"/>
    <w:rPr>
      <w:rFonts w:ascii="Times New Roman" w:eastAsia="SimSun" w:hAnsi="Times New Roman" w:cs="Times New Roman"/>
      <w:sz w:val="24"/>
      <w:szCs w:val="24"/>
      <w:lang w:val="en-GB" w:eastAsia="zh-CN"/>
    </w:rPr>
  </w:style>
  <w:style w:type="paragraph" w:styleId="Title">
    <w:name w:val="Title"/>
    <w:basedOn w:val="Normal"/>
    <w:link w:val="TitleChar"/>
    <w:qFormat/>
    <w:rsid w:val="001F716C"/>
    <w:pPr>
      <w:spacing w:after="0" w:line="240" w:lineRule="auto"/>
      <w:jc w:val="center"/>
    </w:pPr>
    <w:rPr>
      <w:rFonts w:ascii="Times New Roman" w:eastAsia="Times New Roman" w:hAnsi="Times New Roman" w:cs="Times New Roman"/>
      <w:b/>
      <w:bCs/>
      <w:sz w:val="24"/>
      <w:szCs w:val="24"/>
      <w:lang w:val="en-US"/>
    </w:rPr>
  </w:style>
  <w:style w:type="character" w:customStyle="1" w:styleId="TitleChar">
    <w:name w:val="Title Char"/>
    <w:basedOn w:val="DefaultParagraphFont"/>
    <w:link w:val="Title"/>
    <w:rsid w:val="001F716C"/>
    <w:rPr>
      <w:rFonts w:ascii="Times New Roman" w:eastAsia="Times New Roman" w:hAnsi="Times New Roman" w:cs="Times New Roman"/>
      <w:b/>
      <w:bCs/>
      <w:sz w:val="24"/>
      <w:szCs w:val="24"/>
    </w:rPr>
  </w:style>
  <w:style w:type="paragraph" w:styleId="Subtitle">
    <w:name w:val="Subtitle"/>
    <w:basedOn w:val="Normal"/>
    <w:link w:val="SubtitleChar"/>
    <w:qFormat/>
    <w:rsid w:val="001F716C"/>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rsid w:val="001F716C"/>
    <w:rPr>
      <w:rFonts w:ascii="Times New Roman" w:eastAsia="Times New Roman" w:hAnsi="Times New Roman" w:cs="Times New Roman"/>
      <w:sz w:val="24"/>
      <w:szCs w:val="24"/>
      <w:u w:val="single"/>
    </w:rPr>
  </w:style>
  <w:style w:type="paragraph" w:styleId="BodyTextIndent2">
    <w:name w:val="Body Text Indent 2"/>
    <w:basedOn w:val="Normal"/>
    <w:link w:val="BodyTextIndent2Char"/>
    <w:rsid w:val="001F716C"/>
    <w:pPr>
      <w:spacing w:after="120" w:line="480" w:lineRule="auto"/>
      <w:ind w:left="360"/>
      <w:jc w:val="both"/>
    </w:pPr>
    <w:rPr>
      <w:rFonts w:ascii="Times New Roman" w:eastAsia="Times New Roman" w:hAnsi="Times New Roman" w:cs="Times New Roman"/>
      <w:sz w:val="24"/>
      <w:szCs w:val="20"/>
      <w:lang w:val="en-GB"/>
    </w:rPr>
  </w:style>
  <w:style w:type="character" w:customStyle="1" w:styleId="BodyTextIndent2Char">
    <w:name w:val="Body Text Indent 2 Char"/>
    <w:basedOn w:val="DefaultParagraphFont"/>
    <w:link w:val="BodyTextIndent2"/>
    <w:rsid w:val="001F716C"/>
    <w:rPr>
      <w:rFonts w:ascii="Times New Roman" w:eastAsia="Times New Roman" w:hAnsi="Times New Roman" w:cs="Times New Roman"/>
      <w:sz w:val="24"/>
      <w:szCs w:val="20"/>
      <w:lang w:val="en-GB"/>
    </w:rPr>
  </w:style>
  <w:style w:type="character" w:styleId="PageNumber">
    <w:name w:val="page number"/>
    <w:basedOn w:val="DefaultParagraphFont"/>
    <w:rsid w:val="001F716C"/>
  </w:style>
  <w:style w:type="paragraph" w:styleId="CommentText">
    <w:name w:val="annotation text"/>
    <w:basedOn w:val="Normal"/>
    <w:link w:val="CommentTextChar"/>
    <w:rsid w:val="001F716C"/>
    <w:pPr>
      <w:spacing w:after="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rsid w:val="001F716C"/>
    <w:rPr>
      <w:rFonts w:ascii="Times New Roman" w:eastAsia="Times New Roman" w:hAnsi="Times New Roman" w:cs="Times New Roman"/>
      <w:sz w:val="20"/>
      <w:szCs w:val="20"/>
      <w:lang w:val="en-GB"/>
    </w:rPr>
  </w:style>
  <w:style w:type="character" w:customStyle="1" w:styleId="CommentSubjectChar">
    <w:name w:val="Comment Subject Char"/>
    <w:basedOn w:val="CommentTextChar"/>
    <w:link w:val="CommentSubject"/>
    <w:rsid w:val="001F716C"/>
    <w:rPr>
      <w:rFonts w:eastAsia="SimSun"/>
      <w:b/>
      <w:bCs/>
      <w:lang w:eastAsia="zh-CN"/>
    </w:rPr>
  </w:style>
  <w:style w:type="paragraph" w:styleId="CommentSubject">
    <w:name w:val="annotation subject"/>
    <w:basedOn w:val="CommentText"/>
    <w:next w:val="CommentText"/>
    <w:link w:val="CommentSubjectChar"/>
    <w:rsid w:val="001F716C"/>
    <w:rPr>
      <w:rFonts w:eastAsia="SimSun"/>
      <w:b/>
      <w:bCs/>
      <w:lang w:eastAsia="zh-CN"/>
    </w:rPr>
  </w:style>
  <w:style w:type="character" w:customStyle="1" w:styleId="CommentSubjectChar1">
    <w:name w:val="Comment Subject Char1"/>
    <w:basedOn w:val="CommentTextChar"/>
    <w:link w:val="CommentSubject"/>
    <w:semiHidden/>
    <w:rsid w:val="001F716C"/>
    <w:rPr>
      <w:b/>
      <w:bCs/>
    </w:rPr>
  </w:style>
  <w:style w:type="character" w:customStyle="1" w:styleId="DocumentMapChar">
    <w:name w:val="Document Map Char"/>
    <w:basedOn w:val="DefaultParagraphFont"/>
    <w:link w:val="DocumentMap"/>
    <w:rsid w:val="001F716C"/>
    <w:rPr>
      <w:rFonts w:ascii="Tahoma" w:eastAsia="Times New Roman" w:hAnsi="Tahoma" w:cs="Tahoma"/>
      <w:sz w:val="24"/>
      <w:szCs w:val="24"/>
      <w:shd w:val="clear" w:color="auto" w:fill="000080"/>
      <w:lang w:val="en-GB"/>
    </w:rPr>
  </w:style>
  <w:style w:type="paragraph" w:styleId="DocumentMap">
    <w:name w:val="Document Map"/>
    <w:basedOn w:val="Normal"/>
    <w:link w:val="DocumentMapChar"/>
    <w:rsid w:val="001F716C"/>
    <w:pPr>
      <w:shd w:val="clear" w:color="auto" w:fill="000080"/>
      <w:spacing w:after="0" w:line="240" w:lineRule="auto"/>
    </w:pPr>
    <w:rPr>
      <w:rFonts w:ascii="Tahoma" w:eastAsia="Times New Roman" w:hAnsi="Tahoma" w:cs="Tahoma"/>
      <w:sz w:val="24"/>
      <w:szCs w:val="24"/>
      <w:lang w:val="en-GB"/>
    </w:rPr>
  </w:style>
  <w:style w:type="character" w:customStyle="1" w:styleId="DocumentMapChar1">
    <w:name w:val="Document Map Char1"/>
    <w:basedOn w:val="DefaultParagraphFont"/>
    <w:link w:val="DocumentMap"/>
    <w:semiHidden/>
    <w:rsid w:val="001F716C"/>
    <w:rPr>
      <w:rFonts w:ascii="Tahoma" w:hAnsi="Tahoma" w:cs="Tahoma"/>
      <w:sz w:val="16"/>
      <w:szCs w:val="16"/>
      <w:lang w:val="en-IN"/>
    </w:rPr>
  </w:style>
  <w:style w:type="paragraph" w:styleId="ListBullet3">
    <w:name w:val="List Bullet 3"/>
    <w:basedOn w:val="Normal"/>
    <w:autoRedefine/>
    <w:rsid w:val="001F716C"/>
    <w:pPr>
      <w:tabs>
        <w:tab w:val="num" w:pos="1080"/>
      </w:tabs>
      <w:spacing w:after="0" w:line="240" w:lineRule="auto"/>
      <w:ind w:left="1080" w:hanging="360"/>
    </w:pPr>
    <w:rPr>
      <w:rFonts w:ascii="Arial" w:eastAsia="Times New Roman" w:hAnsi="Arial" w:cs="Times New Roman"/>
      <w:sz w:val="20"/>
      <w:szCs w:val="24"/>
      <w:lang w:val="en-US"/>
    </w:rPr>
  </w:style>
  <w:style w:type="paragraph" w:styleId="ListBullet">
    <w:name w:val="List Bullet"/>
    <w:basedOn w:val="Normal"/>
    <w:unhideWhenUsed/>
    <w:rsid w:val="001F716C"/>
    <w:pPr>
      <w:tabs>
        <w:tab w:val="num" w:pos="360"/>
      </w:tabs>
      <w:ind w:left="360" w:hanging="360"/>
      <w:contextualSpacing/>
    </w:pPr>
    <w:rPr>
      <w:lang w:val="en-US"/>
    </w:rPr>
  </w:style>
  <w:style w:type="character" w:customStyle="1" w:styleId="EndnoteTextChar">
    <w:name w:val="Endnote Text Char"/>
    <w:basedOn w:val="DefaultParagraphFont"/>
    <w:link w:val="EndnoteText"/>
    <w:rsid w:val="001F716C"/>
    <w:rPr>
      <w:rFonts w:ascii="Times New Roman" w:eastAsia="Times New Roman" w:hAnsi="Times New Roman" w:cs="Times New Roman"/>
      <w:sz w:val="20"/>
      <w:szCs w:val="20"/>
    </w:rPr>
  </w:style>
  <w:style w:type="paragraph" w:styleId="EndnoteText">
    <w:name w:val="endnote text"/>
    <w:basedOn w:val="Normal"/>
    <w:link w:val="EndnoteTextChar"/>
    <w:rsid w:val="001F716C"/>
    <w:pPr>
      <w:spacing w:after="0" w:line="240" w:lineRule="auto"/>
    </w:pPr>
    <w:rPr>
      <w:rFonts w:ascii="Times New Roman" w:eastAsia="Times New Roman" w:hAnsi="Times New Roman" w:cs="Times New Roman"/>
      <w:sz w:val="20"/>
      <w:szCs w:val="20"/>
      <w:lang w:val="en-US"/>
    </w:rPr>
  </w:style>
  <w:style w:type="character" w:customStyle="1" w:styleId="EndnoteTextChar1">
    <w:name w:val="Endnote Text Char1"/>
    <w:basedOn w:val="DefaultParagraphFont"/>
    <w:link w:val="EndnoteText"/>
    <w:semiHidden/>
    <w:rsid w:val="001F716C"/>
    <w:rPr>
      <w:sz w:val="20"/>
      <w:szCs w:val="20"/>
      <w:lang w:val="en-IN"/>
    </w:rPr>
  </w:style>
  <w:style w:type="paragraph" w:customStyle="1" w:styleId="font6">
    <w:name w:val="font6"/>
    <w:basedOn w:val="Normal"/>
    <w:rsid w:val="001F716C"/>
    <w:pPr>
      <w:spacing w:before="100" w:beforeAutospacing="1" w:after="100" w:afterAutospacing="1" w:line="240" w:lineRule="auto"/>
    </w:pPr>
    <w:rPr>
      <w:rFonts w:ascii="Times New Roman" w:eastAsia="Times New Roman" w:hAnsi="Times New Roman" w:cs="Times New Roman"/>
      <w:sz w:val="21"/>
      <w:szCs w:val="21"/>
      <w:lang w:val="en-US"/>
    </w:rPr>
  </w:style>
  <w:style w:type="paragraph" w:customStyle="1" w:styleId="xl84">
    <w:name w:val="xl84"/>
    <w:basedOn w:val="Normal"/>
    <w:rsid w:val="001F716C"/>
    <w:pPr>
      <w:pBdr>
        <w:top w:val="single" w:sz="4" w:space="0" w:color="auto"/>
      </w:pBdr>
      <w:shd w:val="clear" w:color="000000" w:fill="A5A5A5"/>
      <w:spacing w:before="100" w:beforeAutospacing="1" w:after="100" w:afterAutospacing="1" w:line="240" w:lineRule="auto"/>
      <w:jc w:val="center"/>
    </w:pPr>
    <w:rPr>
      <w:rFonts w:ascii="Times New Roman" w:eastAsia="Times New Roman" w:hAnsi="Times New Roman" w:cs="Times New Roman"/>
      <w:sz w:val="28"/>
      <w:szCs w:val="28"/>
      <w:lang w:val="en-US"/>
    </w:rPr>
  </w:style>
  <w:style w:type="paragraph" w:customStyle="1" w:styleId="xl85">
    <w:name w:val="xl85"/>
    <w:basedOn w:val="Normal"/>
    <w:rsid w:val="001F716C"/>
    <w:pPr>
      <w:pBdr>
        <w:top w:val="single" w:sz="4" w:space="0" w:color="auto"/>
        <w:right w:val="single" w:sz="4" w:space="0" w:color="auto"/>
      </w:pBdr>
      <w:shd w:val="clear" w:color="000000" w:fill="A5A5A5"/>
      <w:spacing w:before="100" w:beforeAutospacing="1" w:after="100" w:afterAutospacing="1" w:line="240" w:lineRule="auto"/>
      <w:jc w:val="center"/>
    </w:pPr>
    <w:rPr>
      <w:rFonts w:ascii="Times New Roman" w:eastAsia="Times New Roman" w:hAnsi="Times New Roman" w:cs="Times New Roman"/>
      <w:sz w:val="28"/>
      <w:szCs w:val="28"/>
      <w:lang w:val="en-US"/>
    </w:rPr>
  </w:style>
  <w:style w:type="paragraph" w:customStyle="1" w:styleId="xl86">
    <w:name w:val="xl86"/>
    <w:basedOn w:val="Normal"/>
    <w:rsid w:val="001F716C"/>
    <w:pPr>
      <w:pBdr>
        <w:left w:val="single" w:sz="4" w:space="0" w:color="auto"/>
        <w:bottom w:val="single" w:sz="4" w:space="0" w:color="auto"/>
      </w:pBdr>
      <w:shd w:val="clear" w:color="000000" w:fill="A5A5A5"/>
      <w:spacing w:before="100" w:beforeAutospacing="1" w:after="100" w:afterAutospacing="1" w:line="240" w:lineRule="auto"/>
      <w:jc w:val="center"/>
    </w:pPr>
    <w:rPr>
      <w:rFonts w:ascii="Times New Roman" w:eastAsia="Times New Roman" w:hAnsi="Times New Roman" w:cs="Times New Roman"/>
      <w:sz w:val="26"/>
      <w:szCs w:val="26"/>
      <w:lang w:val="en-US"/>
    </w:rPr>
  </w:style>
  <w:style w:type="paragraph" w:customStyle="1" w:styleId="xl87">
    <w:name w:val="xl87"/>
    <w:basedOn w:val="Normal"/>
    <w:rsid w:val="001F716C"/>
    <w:pPr>
      <w:pBdr>
        <w:bottom w:val="single" w:sz="4" w:space="0" w:color="auto"/>
      </w:pBdr>
      <w:shd w:val="clear" w:color="000000" w:fill="A5A5A5"/>
      <w:spacing w:before="100" w:beforeAutospacing="1" w:after="100" w:afterAutospacing="1" w:line="240" w:lineRule="auto"/>
      <w:jc w:val="center"/>
    </w:pPr>
    <w:rPr>
      <w:rFonts w:ascii="Times New Roman" w:eastAsia="Times New Roman" w:hAnsi="Times New Roman" w:cs="Times New Roman"/>
      <w:sz w:val="26"/>
      <w:szCs w:val="26"/>
      <w:lang w:val="en-US"/>
    </w:rPr>
  </w:style>
  <w:style w:type="paragraph" w:customStyle="1" w:styleId="xl88">
    <w:name w:val="xl88"/>
    <w:basedOn w:val="Normal"/>
    <w:rsid w:val="001F716C"/>
    <w:pPr>
      <w:pBdr>
        <w:bottom w:val="single" w:sz="4" w:space="0" w:color="auto"/>
        <w:right w:val="single" w:sz="4" w:space="0" w:color="auto"/>
      </w:pBdr>
      <w:shd w:val="clear" w:color="000000" w:fill="A5A5A5"/>
      <w:spacing w:before="100" w:beforeAutospacing="1" w:after="100" w:afterAutospacing="1" w:line="240" w:lineRule="auto"/>
      <w:jc w:val="center"/>
    </w:pPr>
    <w:rPr>
      <w:rFonts w:ascii="Times New Roman" w:eastAsia="Times New Roman" w:hAnsi="Times New Roman" w:cs="Times New Roman"/>
      <w:sz w:val="26"/>
      <w:szCs w:val="26"/>
      <w:lang w:val="en-US"/>
    </w:rPr>
  </w:style>
  <w:style w:type="paragraph" w:customStyle="1" w:styleId="xl89">
    <w:name w:val="xl89"/>
    <w:basedOn w:val="Normal"/>
    <w:rsid w:val="001F716C"/>
    <w:pPr>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90">
    <w:name w:val="xl90"/>
    <w:basedOn w:val="Normal"/>
    <w:rsid w:val="001F716C"/>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91">
    <w:name w:val="xl91"/>
    <w:basedOn w:val="Normal"/>
    <w:rsid w:val="001F716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92">
    <w:name w:val="xl92"/>
    <w:basedOn w:val="Normal"/>
    <w:rsid w:val="001F716C"/>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en-US"/>
    </w:rPr>
  </w:style>
  <w:style w:type="paragraph" w:customStyle="1" w:styleId="xl93">
    <w:name w:val="xl93"/>
    <w:basedOn w:val="Normal"/>
    <w:rsid w:val="001F716C"/>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en-US"/>
    </w:rPr>
  </w:style>
  <w:style w:type="paragraph" w:customStyle="1" w:styleId="xl94">
    <w:name w:val="xl94"/>
    <w:basedOn w:val="Normal"/>
    <w:rsid w:val="001F716C"/>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en-US"/>
    </w:rPr>
  </w:style>
  <w:style w:type="paragraph" w:customStyle="1" w:styleId="xl95">
    <w:name w:val="xl95"/>
    <w:basedOn w:val="Normal"/>
    <w:rsid w:val="001F716C"/>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en-US"/>
    </w:rPr>
  </w:style>
  <w:style w:type="paragraph" w:customStyle="1" w:styleId="xl96">
    <w:name w:val="xl96"/>
    <w:basedOn w:val="Normal"/>
    <w:rsid w:val="001F716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97">
    <w:name w:val="xl97"/>
    <w:basedOn w:val="Normal"/>
    <w:rsid w:val="001F716C"/>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98">
    <w:name w:val="xl98"/>
    <w:basedOn w:val="Normal"/>
    <w:rsid w:val="001F716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99">
    <w:name w:val="xl99"/>
    <w:basedOn w:val="Normal"/>
    <w:rsid w:val="001F716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00">
    <w:name w:val="xl100"/>
    <w:basedOn w:val="Normal"/>
    <w:rsid w:val="001F716C"/>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01">
    <w:name w:val="xl101"/>
    <w:basedOn w:val="Normal"/>
    <w:rsid w:val="001F716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02">
    <w:name w:val="xl102"/>
    <w:basedOn w:val="Normal"/>
    <w:rsid w:val="001F716C"/>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24"/>
      <w:szCs w:val="24"/>
      <w:lang w:val="en-US"/>
    </w:rPr>
  </w:style>
  <w:style w:type="paragraph" w:customStyle="1" w:styleId="xl103">
    <w:name w:val="xl103"/>
    <w:basedOn w:val="Normal"/>
    <w:rsid w:val="001F716C"/>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24"/>
      <w:szCs w:val="24"/>
      <w:lang w:val="en-US"/>
    </w:rPr>
  </w:style>
  <w:style w:type="paragraph" w:customStyle="1" w:styleId="xl104">
    <w:name w:val="xl104"/>
    <w:basedOn w:val="Normal"/>
    <w:rsid w:val="001F716C"/>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val="en-US"/>
    </w:rPr>
  </w:style>
  <w:style w:type="paragraph" w:styleId="TOC1">
    <w:name w:val="toc 1"/>
    <w:basedOn w:val="Normal"/>
    <w:next w:val="Normal"/>
    <w:autoRedefine/>
    <w:rsid w:val="001F716C"/>
    <w:pPr>
      <w:spacing w:before="120" w:after="0" w:line="240" w:lineRule="auto"/>
    </w:pPr>
    <w:rPr>
      <w:rFonts w:ascii="Times New Roman" w:eastAsia="Times New Roman" w:hAnsi="Times New Roman" w:cs="Mangal"/>
      <w:sz w:val="24"/>
      <w:szCs w:val="24"/>
      <w:lang w:val="en-US"/>
    </w:rPr>
  </w:style>
  <w:style w:type="paragraph" w:styleId="ListContinue3">
    <w:name w:val="List Continue 3"/>
    <w:basedOn w:val="Normal"/>
    <w:rsid w:val="001F716C"/>
    <w:pPr>
      <w:overflowPunct w:val="0"/>
      <w:autoSpaceDE w:val="0"/>
      <w:autoSpaceDN w:val="0"/>
      <w:adjustRightInd w:val="0"/>
      <w:spacing w:after="120" w:line="240" w:lineRule="auto"/>
      <w:ind w:left="1080"/>
      <w:textAlignment w:val="baseline"/>
    </w:pPr>
    <w:rPr>
      <w:rFonts w:ascii="Times New Roman" w:eastAsia="Times New Roman" w:hAnsi="Times New Roman" w:cs="Mangal"/>
      <w:sz w:val="20"/>
      <w:szCs w:val="20"/>
      <w:lang w:val="en-US"/>
    </w:rPr>
  </w:style>
  <w:style w:type="paragraph" w:customStyle="1" w:styleId="PDSAnnexHeading">
    <w:name w:val="PDS Annex Heading"/>
    <w:next w:val="Normal"/>
    <w:rsid w:val="001F716C"/>
    <w:pPr>
      <w:keepNext/>
      <w:spacing w:after="120" w:line="240" w:lineRule="auto"/>
    </w:pPr>
    <w:rPr>
      <w:rFonts w:ascii="Times New Roman" w:eastAsia="Times New Roman" w:hAnsi="Times New Roman" w:cs="Mangal"/>
      <w:b/>
      <w:sz w:val="24"/>
      <w:szCs w:val="20"/>
    </w:rPr>
  </w:style>
  <w:style w:type="character" w:styleId="Emphasis">
    <w:name w:val="Emphasis"/>
    <w:basedOn w:val="DefaultParagraphFont"/>
    <w:qFormat/>
    <w:rsid w:val="001F716C"/>
    <w:rPr>
      <w:i/>
      <w:iCs/>
    </w:rPr>
  </w:style>
  <w:style w:type="paragraph" w:styleId="TOCHeading">
    <w:name w:val="TOC Heading"/>
    <w:basedOn w:val="Heading1"/>
    <w:next w:val="Normal"/>
    <w:qFormat/>
    <w:rsid w:val="001F716C"/>
    <w:pPr>
      <w:keepLines/>
      <w:spacing w:before="480" w:beforeAutospacing="0" w:after="0" w:afterAutospacing="0" w:line="276" w:lineRule="auto"/>
      <w:jc w:val="left"/>
      <w:outlineLvl w:val="9"/>
    </w:pPr>
    <w:rPr>
      <w:rFonts w:cs="Mangal"/>
      <w:color w:val="365F91"/>
      <w:kern w:val="0"/>
      <w:sz w:val="28"/>
      <w:szCs w:val="28"/>
    </w:rPr>
  </w:style>
  <w:style w:type="paragraph" w:customStyle="1" w:styleId="Default">
    <w:name w:val="Default"/>
    <w:rsid w:val="001F716C"/>
    <w:pPr>
      <w:autoSpaceDE w:val="0"/>
      <w:autoSpaceDN w:val="0"/>
      <w:adjustRightInd w:val="0"/>
      <w:spacing w:after="0" w:line="240" w:lineRule="auto"/>
      <w:jc w:val="left"/>
    </w:pPr>
    <w:rPr>
      <w:rFonts w:ascii="Arial" w:eastAsia="Times New Roman" w:hAnsi="Arial" w:cs="Arial"/>
      <w:color w:val="000000"/>
      <w:sz w:val="24"/>
      <w:szCs w:val="24"/>
    </w:rPr>
  </w:style>
  <w:style w:type="character" w:styleId="CommentReference">
    <w:name w:val="annotation reference"/>
    <w:basedOn w:val="DefaultParagraphFont"/>
    <w:rsid w:val="001F716C"/>
    <w:rPr>
      <w:sz w:val="16"/>
      <w:szCs w:val="16"/>
    </w:rPr>
  </w:style>
  <w:style w:type="paragraph" w:customStyle="1" w:styleId="head">
    <w:name w:val="head"/>
    <w:basedOn w:val="Normal"/>
    <w:rsid w:val="001F716C"/>
    <w:pPr>
      <w:spacing w:before="100" w:beforeAutospacing="1" w:after="100" w:afterAutospacing="1" w:line="240" w:lineRule="auto"/>
    </w:pPr>
    <w:rPr>
      <w:rFonts w:ascii="Times New Roman" w:eastAsia="Times New Roman" w:hAnsi="Times New Roman" w:cs="Mangal"/>
      <w:sz w:val="24"/>
      <w:szCs w:val="24"/>
      <w:lang w:val="en-US"/>
    </w:rPr>
  </w:style>
  <w:style w:type="paragraph" w:styleId="HTMLPreformatted">
    <w:name w:val="HTML Preformatted"/>
    <w:basedOn w:val="Normal"/>
    <w:link w:val="HTMLPreformattedChar"/>
    <w:rsid w:val="001F71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rsid w:val="001F716C"/>
    <w:rPr>
      <w:rFonts w:ascii="Courier New" w:eastAsia="Times New Roman" w:hAnsi="Courier New" w:cs="Courier New"/>
      <w:sz w:val="20"/>
      <w:szCs w:val="20"/>
    </w:rPr>
  </w:style>
  <w:style w:type="character" w:styleId="HTMLTypewriter">
    <w:name w:val="HTML Typewriter"/>
    <w:basedOn w:val="DefaultParagraphFont"/>
    <w:uiPriority w:val="99"/>
    <w:rsid w:val="001F716C"/>
    <w:rPr>
      <w:rFonts w:ascii="Courier New" w:eastAsia="Times New Roman" w:hAnsi="Courier New" w:cs="Courier New" w:hint="default"/>
      <w:sz w:val="20"/>
      <w:szCs w:val="20"/>
    </w:rPr>
  </w:style>
  <w:style w:type="paragraph" w:customStyle="1" w:styleId="style5">
    <w:name w:val="style5"/>
    <w:basedOn w:val="Normal"/>
    <w:rsid w:val="001F716C"/>
    <w:pPr>
      <w:spacing w:before="100" w:beforeAutospacing="1" w:after="100" w:afterAutospacing="1" w:line="240" w:lineRule="auto"/>
    </w:pPr>
    <w:rPr>
      <w:rFonts w:ascii="Arial" w:eastAsia="Times New Roman" w:hAnsi="Arial" w:cs="Arial"/>
      <w:sz w:val="24"/>
      <w:szCs w:val="24"/>
      <w:lang w:val="en-US"/>
    </w:rPr>
  </w:style>
  <w:style w:type="character" w:customStyle="1" w:styleId="style111">
    <w:name w:val="style111"/>
    <w:basedOn w:val="DefaultParagraphFont"/>
    <w:uiPriority w:val="99"/>
    <w:rsid w:val="001F716C"/>
    <w:rPr>
      <w:color w:val="000000"/>
    </w:rPr>
  </w:style>
  <w:style w:type="character" w:customStyle="1" w:styleId="style101">
    <w:name w:val="style101"/>
    <w:basedOn w:val="DefaultParagraphFont"/>
    <w:uiPriority w:val="99"/>
    <w:rsid w:val="001F716C"/>
    <w:rPr>
      <w:sz w:val="23"/>
      <w:szCs w:val="23"/>
    </w:rPr>
  </w:style>
  <w:style w:type="character" w:customStyle="1" w:styleId="paragraph1">
    <w:name w:val="paragraph1"/>
    <w:basedOn w:val="DefaultParagraphFont"/>
    <w:uiPriority w:val="99"/>
    <w:rsid w:val="001F716C"/>
    <w:rPr>
      <w:rFonts w:ascii="Verdana" w:hAnsi="Verdana" w:hint="default"/>
      <w:b w:val="0"/>
      <w:bCs w:val="0"/>
      <w:i w:val="0"/>
      <w:iCs w:val="0"/>
      <w:sz w:val="20"/>
      <w:szCs w:val="20"/>
    </w:rPr>
  </w:style>
  <w:style w:type="character" w:customStyle="1" w:styleId="txt1">
    <w:name w:val="txt1"/>
    <w:basedOn w:val="DefaultParagraphFont"/>
    <w:rsid w:val="001F716C"/>
    <w:rPr>
      <w:rFonts w:ascii="Arial" w:hAnsi="Arial" w:cs="Arial" w:hint="default"/>
      <w:color w:val="000000"/>
      <w:sz w:val="22"/>
      <w:szCs w:val="22"/>
    </w:rPr>
  </w:style>
  <w:style w:type="paragraph" w:styleId="Revision">
    <w:name w:val="Revision"/>
    <w:hidden/>
    <w:semiHidden/>
    <w:rsid w:val="001F716C"/>
    <w:pPr>
      <w:spacing w:after="0" w:line="240" w:lineRule="auto"/>
      <w:jc w:val="left"/>
    </w:pPr>
    <w:rPr>
      <w:rFonts w:ascii="Times New Roman" w:eastAsia="Times New Roman" w:hAnsi="Times New Roman" w:cs="Mangal"/>
      <w:sz w:val="24"/>
      <w:szCs w:val="24"/>
    </w:rPr>
  </w:style>
  <w:style w:type="table" w:styleId="TableList4">
    <w:name w:val="Table List 4"/>
    <w:basedOn w:val="TableNormal"/>
    <w:rsid w:val="001F716C"/>
    <w:pPr>
      <w:spacing w:after="0" w:line="240" w:lineRule="auto"/>
      <w:jc w:val="left"/>
    </w:pPr>
    <w:rPr>
      <w:rFonts w:ascii="Times New Roman" w:eastAsia="Times New Roman" w:hAnsi="Times New Roman" w:cs="Mangal"/>
      <w:sz w:val="20"/>
      <w:szCs w:val="20"/>
      <w:lang w:val="en-IN" w:eastAsia="en-IN"/>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Mangal"/>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Simple1">
    <w:name w:val="Table Simple 1"/>
    <w:basedOn w:val="TableNormal"/>
    <w:rsid w:val="001F716C"/>
    <w:pPr>
      <w:spacing w:after="0" w:line="240" w:lineRule="auto"/>
      <w:jc w:val="left"/>
    </w:pPr>
    <w:rPr>
      <w:rFonts w:ascii="Times New Roman" w:eastAsia="Times New Roman" w:hAnsi="Times New Roman" w:cs="Mangal"/>
      <w:sz w:val="20"/>
      <w:szCs w:val="20"/>
      <w:lang w:val="en-IN" w:eastAsia="en-IN"/>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rPr>
        <w:rFonts w:cs="Mangal"/>
      </w:rPr>
      <w:tblPr/>
      <w:tcPr>
        <w:tcBorders>
          <w:bottom w:val="single" w:sz="6" w:space="0" w:color="008000"/>
          <w:tl2br w:val="none" w:sz="0" w:space="0" w:color="auto"/>
          <w:tr2bl w:val="none" w:sz="0" w:space="0" w:color="auto"/>
        </w:tcBorders>
      </w:tcPr>
    </w:tblStylePr>
    <w:tblStylePr w:type="lastRow">
      <w:rPr>
        <w:rFonts w:cs="Mangal"/>
      </w:rPr>
      <w:tblPr/>
      <w:tcPr>
        <w:tcBorders>
          <w:top w:val="single" w:sz="6" w:space="0" w:color="008000"/>
          <w:tl2br w:val="none" w:sz="0" w:space="0" w:color="auto"/>
          <w:tr2bl w:val="none" w:sz="0" w:space="0" w:color="auto"/>
        </w:tcBorders>
      </w:tcPr>
    </w:tblStylePr>
  </w:style>
  <w:style w:type="table" w:styleId="TableGrid1">
    <w:name w:val="Table Grid 1"/>
    <w:basedOn w:val="TableNormal"/>
    <w:rsid w:val="001F716C"/>
    <w:pPr>
      <w:spacing w:after="0" w:line="240" w:lineRule="auto"/>
      <w:jc w:val="left"/>
    </w:pPr>
    <w:rPr>
      <w:rFonts w:ascii="Times New Roman" w:eastAsia="Times New Roman" w:hAnsi="Times New Roman" w:cs="Mangal"/>
      <w:sz w:val="20"/>
      <w:szCs w:val="20"/>
      <w:lang w:val="en-IN" w:eastAsia="en-I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Mangal"/>
        <w:i/>
        <w:iCs/>
      </w:rPr>
      <w:tblPr/>
      <w:tcPr>
        <w:tcBorders>
          <w:tl2br w:val="none" w:sz="0" w:space="0" w:color="auto"/>
          <w:tr2bl w:val="none" w:sz="0" w:space="0" w:color="auto"/>
        </w:tcBorders>
      </w:tcPr>
    </w:tblStylePr>
    <w:tblStylePr w:type="lastCol">
      <w:rPr>
        <w:rFonts w:cs="Mangal"/>
        <w:i/>
        <w:iCs/>
      </w:rPr>
      <w:tblPr/>
      <w:tcPr>
        <w:tcBorders>
          <w:tl2br w:val="none" w:sz="0" w:space="0" w:color="auto"/>
          <w:tr2bl w:val="none" w:sz="0" w:space="0" w:color="auto"/>
        </w:tcBorders>
      </w:tcPr>
    </w:tblStylePr>
  </w:style>
  <w:style w:type="character" w:styleId="FootnoteReference">
    <w:name w:val="footnote reference"/>
    <w:basedOn w:val="DefaultParagraphFont"/>
    <w:rsid w:val="001F716C"/>
    <w:rPr>
      <w:vertAlign w:val="superscript"/>
    </w:rPr>
  </w:style>
  <w:style w:type="paragraph" w:customStyle="1" w:styleId="font7">
    <w:name w:val="font7"/>
    <w:basedOn w:val="Normal"/>
    <w:rsid w:val="001F716C"/>
    <w:pPr>
      <w:spacing w:before="100" w:beforeAutospacing="1" w:after="100" w:afterAutospacing="1" w:line="240" w:lineRule="auto"/>
    </w:pPr>
    <w:rPr>
      <w:rFonts w:ascii="Arial" w:eastAsia="Arial Unicode MS" w:hAnsi="Arial" w:cs="Arial"/>
      <w:i/>
      <w:iCs/>
      <w:sz w:val="20"/>
      <w:szCs w:val="20"/>
      <w:lang w:val="en-US"/>
    </w:rPr>
  </w:style>
  <w:style w:type="paragraph" w:customStyle="1" w:styleId="xl24">
    <w:name w:val="xl24"/>
    <w:basedOn w:val="Normal"/>
    <w:rsid w:val="001F716C"/>
    <w:pPr>
      <w:shd w:val="clear" w:color="auto" w:fill="CCFFFF"/>
      <w:spacing w:before="100" w:beforeAutospacing="1" w:after="100" w:afterAutospacing="1" w:line="240" w:lineRule="auto"/>
    </w:pPr>
    <w:rPr>
      <w:rFonts w:ascii="Arial Unicode MS" w:eastAsia="Arial Unicode MS" w:hAnsi="Arial Unicode MS" w:cs="Arial Unicode MS"/>
      <w:sz w:val="24"/>
      <w:szCs w:val="24"/>
      <w:lang w:val="en-US"/>
    </w:rPr>
  </w:style>
  <w:style w:type="paragraph" w:customStyle="1" w:styleId="xl25">
    <w:name w:val="xl25"/>
    <w:basedOn w:val="Normal"/>
    <w:rsid w:val="001F716C"/>
    <w:pPr>
      <w:shd w:val="clear" w:color="auto" w:fill="CCFFFF"/>
      <w:spacing w:before="100" w:beforeAutospacing="1" w:after="100" w:afterAutospacing="1" w:line="240" w:lineRule="auto"/>
    </w:pPr>
    <w:rPr>
      <w:rFonts w:ascii="Arial" w:eastAsia="Arial Unicode MS" w:hAnsi="Arial" w:cs="Arial"/>
      <w:b/>
      <w:bCs/>
      <w:sz w:val="24"/>
      <w:szCs w:val="24"/>
      <w:lang w:val="en-US"/>
    </w:rPr>
  </w:style>
  <w:style w:type="paragraph" w:customStyle="1" w:styleId="xl26">
    <w:name w:val="xl26"/>
    <w:basedOn w:val="Normal"/>
    <w:rsid w:val="001F716C"/>
    <w:pPr>
      <w:pBdr>
        <w:top w:val="single" w:sz="4" w:space="0" w:color="auto"/>
        <w:left w:val="single" w:sz="4" w:space="0" w:color="auto"/>
        <w:right w:val="single" w:sz="4" w:space="0" w:color="auto"/>
      </w:pBdr>
      <w:shd w:val="clear" w:color="auto" w:fill="CCFFFF"/>
      <w:spacing w:before="100" w:beforeAutospacing="1" w:after="100" w:afterAutospacing="1" w:line="240" w:lineRule="auto"/>
    </w:pPr>
    <w:rPr>
      <w:rFonts w:ascii="Arial" w:eastAsia="Arial Unicode MS" w:hAnsi="Arial" w:cs="Arial"/>
      <w:b/>
      <w:bCs/>
      <w:sz w:val="24"/>
      <w:szCs w:val="24"/>
      <w:lang w:val="en-US"/>
    </w:rPr>
  </w:style>
  <w:style w:type="paragraph" w:customStyle="1" w:styleId="xl27">
    <w:name w:val="xl27"/>
    <w:basedOn w:val="Normal"/>
    <w:rsid w:val="001F716C"/>
    <w:pPr>
      <w:pBdr>
        <w:top w:val="single" w:sz="4" w:space="0" w:color="auto"/>
        <w:left w:val="single" w:sz="4" w:space="0" w:color="auto"/>
        <w:bottom w:val="single" w:sz="4" w:space="0" w:color="auto"/>
      </w:pBdr>
      <w:shd w:val="clear" w:color="auto" w:fill="CCFFFF"/>
      <w:spacing w:before="100" w:beforeAutospacing="1" w:after="100" w:afterAutospacing="1" w:line="240" w:lineRule="auto"/>
      <w:jc w:val="center"/>
    </w:pPr>
    <w:rPr>
      <w:rFonts w:ascii="Arial" w:eastAsia="Arial Unicode MS" w:hAnsi="Arial" w:cs="Arial"/>
      <w:b/>
      <w:bCs/>
      <w:sz w:val="24"/>
      <w:szCs w:val="24"/>
      <w:lang w:val="en-US"/>
    </w:rPr>
  </w:style>
  <w:style w:type="paragraph" w:customStyle="1" w:styleId="xl28">
    <w:name w:val="xl28"/>
    <w:basedOn w:val="Normal"/>
    <w:rsid w:val="001F716C"/>
    <w:pPr>
      <w:pBdr>
        <w:top w:val="single" w:sz="4" w:space="0" w:color="auto"/>
        <w:bottom w:val="single" w:sz="4" w:space="0" w:color="auto"/>
      </w:pBdr>
      <w:shd w:val="clear" w:color="auto" w:fill="CCFFFF"/>
      <w:spacing w:before="100" w:beforeAutospacing="1" w:after="100" w:afterAutospacing="1" w:line="240" w:lineRule="auto"/>
      <w:jc w:val="center"/>
    </w:pPr>
    <w:rPr>
      <w:rFonts w:ascii="Arial" w:eastAsia="Arial Unicode MS" w:hAnsi="Arial" w:cs="Arial"/>
      <w:b/>
      <w:bCs/>
      <w:sz w:val="24"/>
      <w:szCs w:val="24"/>
      <w:lang w:val="en-US"/>
    </w:rPr>
  </w:style>
  <w:style w:type="paragraph" w:customStyle="1" w:styleId="xl29">
    <w:name w:val="xl29"/>
    <w:basedOn w:val="Normal"/>
    <w:rsid w:val="001F716C"/>
    <w:pPr>
      <w:pBdr>
        <w:top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Arial" w:eastAsia="Arial Unicode MS" w:hAnsi="Arial" w:cs="Arial"/>
      <w:b/>
      <w:bCs/>
      <w:sz w:val="24"/>
      <w:szCs w:val="24"/>
      <w:lang w:val="en-US"/>
    </w:rPr>
  </w:style>
  <w:style w:type="paragraph" w:customStyle="1" w:styleId="xl30">
    <w:name w:val="xl30"/>
    <w:basedOn w:val="Normal"/>
    <w:rsid w:val="001F716C"/>
    <w:pPr>
      <w:pBdr>
        <w:left w:val="single" w:sz="4" w:space="0" w:color="auto"/>
        <w:right w:val="single" w:sz="4" w:space="0" w:color="auto"/>
      </w:pBdr>
      <w:shd w:val="clear" w:color="auto" w:fill="CCFFFF"/>
      <w:spacing w:before="100" w:beforeAutospacing="1" w:after="100" w:afterAutospacing="1" w:line="240" w:lineRule="auto"/>
    </w:pPr>
    <w:rPr>
      <w:rFonts w:ascii="Arial" w:eastAsia="Arial Unicode MS" w:hAnsi="Arial" w:cs="Arial"/>
      <w:b/>
      <w:bCs/>
      <w:sz w:val="24"/>
      <w:szCs w:val="24"/>
      <w:lang w:val="en-US"/>
    </w:rPr>
  </w:style>
  <w:style w:type="paragraph" w:customStyle="1" w:styleId="xl31">
    <w:name w:val="xl31"/>
    <w:basedOn w:val="Normal"/>
    <w:rsid w:val="001F716C"/>
    <w:pPr>
      <w:pBdr>
        <w:left w:val="single" w:sz="4" w:space="0" w:color="auto"/>
        <w:bottom w:val="single" w:sz="4" w:space="0" w:color="auto"/>
        <w:right w:val="single" w:sz="4" w:space="0" w:color="auto"/>
      </w:pBdr>
      <w:shd w:val="clear" w:color="auto" w:fill="CCFFFF"/>
      <w:spacing w:before="100" w:beforeAutospacing="1" w:after="100" w:afterAutospacing="1" w:line="240" w:lineRule="auto"/>
    </w:pPr>
    <w:rPr>
      <w:rFonts w:ascii="Arial" w:eastAsia="Arial Unicode MS" w:hAnsi="Arial" w:cs="Arial"/>
      <w:b/>
      <w:bCs/>
      <w:sz w:val="24"/>
      <w:szCs w:val="24"/>
      <w:lang w:val="en-US"/>
    </w:rPr>
  </w:style>
  <w:style w:type="paragraph" w:customStyle="1" w:styleId="xl32">
    <w:name w:val="xl32"/>
    <w:basedOn w:val="Normal"/>
    <w:rsid w:val="001F716C"/>
    <w:pPr>
      <w:pBdr>
        <w:bottom w:val="single" w:sz="4" w:space="0" w:color="auto"/>
        <w:right w:val="single" w:sz="4" w:space="0" w:color="auto"/>
      </w:pBdr>
      <w:shd w:val="clear" w:color="auto" w:fill="CCFFFF"/>
      <w:spacing w:before="100" w:beforeAutospacing="1" w:after="100" w:afterAutospacing="1" w:line="240" w:lineRule="auto"/>
    </w:pPr>
    <w:rPr>
      <w:rFonts w:ascii="Arial" w:eastAsia="Arial Unicode MS" w:hAnsi="Arial" w:cs="Arial"/>
      <w:b/>
      <w:bCs/>
      <w:sz w:val="24"/>
      <w:szCs w:val="24"/>
      <w:lang w:val="en-US"/>
    </w:rPr>
  </w:style>
  <w:style w:type="paragraph" w:customStyle="1" w:styleId="xl33">
    <w:name w:val="xl33"/>
    <w:basedOn w:val="Normal"/>
    <w:rsid w:val="001F716C"/>
    <w:pPr>
      <w:pBdr>
        <w:top w:val="single" w:sz="4" w:space="0" w:color="auto"/>
        <w:left w:val="single" w:sz="4" w:space="0" w:color="auto"/>
        <w:bottom w:val="single" w:sz="4" w:space="0" w:color="auto"/>
      </w:pBdr>
      <w:shd w:val="clear" w:color="auto" w:fill="CCFFFF"/>
      <w:spacing w:before="100" w:beforeAutospacing="1" w:after="100" w:afterAutospacing="1" w:line="240" w:lineRule="auto"/>
    </w:pPr>
    <w:rPr>
      <w:rFonts w:ascii="Arial" w:eastAsia="Arial Unicode MS" w:hAnsi="Arial" w:cs="Arial"/>
      <w:b/>
      <w:bCs/>
      <w:sz w:val="24"/>
      <w:szCs w:val="24"/>
      <w:lang w:val="en-US"/>
    </w:rPr>
  </w:style>
  <w:style w:type="paragraph" w:customStyle="1" w:styleId="xl34">
    <w:name w:val="xl34"/>
    <w:basedOn w:val="Normal"/>
    <w:rsid w:val="001F716C"/>
    <w:pPr>
      <w:pBdr>
        <w:top w:val="single" w:sz="4" w:space="0" w:color="auto"/>
        <w:bottom w:val="single" w:sz="4" w:space="0" w:color="auto"/>
      </w:pBdr>
      <w:shd w:val="clear" w:color="auto" w:fill="CCFFFF"/>
      <w:spacing w:before="100" w:beforeAutospacing="1" w:after="100" w:afterAutospacing="1" w:line="240" w:lineRule="auto"/>
    </w:pPr>
    <w:rPr>
      <w:rFonts w:ascii="Arial" w:eastAsia="Arial Unicode MS" w:hAnsi="Arial" w:cs="Arial"/>
      <w:b/>
      <w:bCs/>
      <w:sz w:val="24"/>
      <w:szCs w:val="24"/>
      <w:lang w:val="en-US"/>
    </w:rPr>
  </w:style>
  <w:style w:type="paragraph" w:customStyle="1" w:styleId="xl35">
    <w:name w:val="xl35"/>
    <w:basedOn w:val="Normal"/>
    <w:rsid w:val="001F716C"/>
    <w:pPr>
      <w:pBdr>
        <w:top w:val="single" w:sz="4" w:space="0" w:color="auto"/>
        <w:bottom w:val="single" w:sz="4" w:space="0" w:color="auto"/>
        <w:right w:val="single" w:sz="4" w:space="0" w:color="auto"/>
      </w:pBdr>
      <w:shd w:val="clear" w:color="auto" w:fill="CCFFFF"/>
      <w:spacing w:before="100" w:beforeAutospacing="1" w:after="100" w:afterAutospacing="1" w:line="240" w:lineRule="auto"/>
    </w:pPr>
    <w:rPr>
      <w:rFonts w:ascii="Arial" w:eastAsia="Arial Unicode MS" w:hAnsi="Arial" w:cs="Arial"/>
      <w:b/>
      <w:bCs/>
      <w:sz w:val="24"/>
      <w:szCs w:val="24"/>
      <w:lang w:val="en-US"/>
    </w:rPr>
  </w:style>
  <w:style w:type="paragraph" w:customStyle="1" w:styleId="xl36">
    <w:name w:val="xl36"/>
    <w:basedOn w:val="Normal"/>
    <w:rsid w:val="001F716C"/>
    <w:pPr>
      <w:pBdr>
        <w:top w:val="single" w:sz="4" w:space="0" w:color="auto"/>
        <w:left w:val="single" w:sz="4" w:space="0" w:color="auto"/>
        <w:right w:val="single" w:sz="4" w:space="0" w:color="auto"/>
      </w:pBdr>
      <w:shd w:val="clear" w:color="auto" w:fill="CCFFFF"/>
      <w:spacing w:before="100" w:beforeAutospacing="1" w:after="100" w:afterAutospacing="1" w:line="240" w:lineRule="auto"/>
    </w:pPr>
    <w:rPr>
      <w:rFonts w:ascii="Arial" w:eastAsia="Arial Unicode MS" w:hAnsi="Arial" w:cs="Arial"/>
      <w:sz w:val="24"/>
      <w:szCs w:val="24"/>
      <w:lang w:val="en-US"/>
    </w:rPr>
  </w:style>
  <w:style w:type="paragraph" w:customStyle="1" w:styleId="xl37">
    <w:name w:val="xl37"/>
    <w:basedOn w:val="Normal"/>
    <w:rsid w:val="001F716C"/>
    <w:pPr>
      <w:pBdr>
        <w:bottom w:val="single" w:sz="4" w:space="0" w:color="auto"/>
        <w:right w:val="single" w:sz="4" w:space="0" w:color="auto"/>
      </w:pBdr>
      <w:shd w:val="clear" w:color="auto" w:fill="CCFFFF"/>
      <w:spacing w:before="100" w:beforeAutospacing="1" w:after="100" w:afterAutospacing="1" w:line="240" w:lineRule="auto"/>
    </w:pPr>
    <w:rPr>
      <w:rFonts w:ascii="Arial" w:eastAsia="Arial Unicode MS" w:hAnsi="Arial" w:cs="Arial"/>
      <w:sz w:val="24"/>
      <w:szCs w:val="24"/>
      <w:lang w:val="en-US"/>
    </w:rPr>
  </w:style>
  <w:style w:type="paragraph" w:customStyle="1" w:styleId="xl38">
    <w:name w:val="xl38"/>
    <w:basedOn w:val="Normal"/>
    <w:rsid w:val="001F716C"/>
    <w:pPr>
      <w:pBdr>
        <w:left w:val="single" w:sz="4" w:space="0" w:color="auto"/>
        <w:right w:val="single" w:sz="4" w:space="0" w:color="auto"/>
      </w:pBdr>
      <w:shd w:val="clear" w:color="auto" w:fill="CCFFFF"/>
      <w:spacing w:before="100" w:beforeAutospacing="1" w:after="100" w:afterAutospacing="1" w:line="240" w:lineRule="auto"/>
    </w:pPr>
    <w:rPr>
      <w:rFonts w:ascii="Arial" w:eastAsia="Arial Unicode MS" w:hAnsi="Arial" w:cs="Arial"/>
      <w:sz w:val="24"/>
      <w:szCs w:val="24"/>
      <w:lang w:val="en-US"/>
    </w:rPr>
  </w:style>
  <w:style w:type="paragraph" w:customStyle="1" w:styleId="xl39">
    <w:name w:val="xl39"/>
    <w:basedOn w:val="Normal"/>
    <w:rsid w:val="001F716C"/>
    <w:pPr>
      <w:pBdr>
        <w:left w:val="single" w:sz="4" w:space="0" w:color="auto"/>
        <w:bottom w:val="single" w:sz="4" w:space="0" w:color="auto"/>
        <w:right w:val="single" w:sz="4" w:space="0" w:color="auto"/>
      </w:pBdr>
      <w:shd w:val="clear" w:color="auto" w:fill="CCFFFF"/>
      <w:spacing w:before="100" w:beforeAutospacing="1" w:after="100" w:afterAutospacing="1" w:line="240" w:lineRule="auto"/>
    </w:pPr>
    <w:rPr>
      <w:rFonts w:ascii="Arial" w:eastAsia="Arial Unicode MS" w:hAnsi="Arial" w:cs="Arial"/>
      <w:sz w:val="24"/>
      <w:szCs w:val="24"/>
      <w:lang w:val="en-US"/>
    </w:rPr>
  </w:style>
  <w:style w:type="paragraph" w:customStyle="1" w:styleId="xl40">
    <w:name w:val="xl40"/>
    <w:basedOn w:val="Normal"/>
    <w:rsid w:val="001F716C"/>
    <w:pPr>
      <w:shd w:val="clear" w:color="auto" w:fill="CCFFFF"/>
      <w:spacing w:before="100" w:beforeAutospacing="1" w:after="100" w:afterAutospacing="1" w:line="240" w:lineRule="auto"/>
    </w:pPr>
    <w:rPr>
      <w:rFonts w:ascii="Arial" w:eastAsia="Arial Unicode MS" w:hAnsi="Arial" w:cs="Arial"/>
      <w:b/>
      <w:bCs/>
      <w:sz w:val="24"/>
      <w:szCs w:val="24"/>
      <w:lang w:val="en-US"/>
    </w:rPr>
  </w:style>
  <w:style w:type="paragraph" w:customStyle="1" w:styleId="xl41">
    <w:name w:val="xl41"/>
    <w:basedOn w:val="Normal"/>
    <w:rsid w:val="001F716C"/>
    <w:pPr>
      <w:pBdr>
        <w:top w:val="single" w:sz="4" w:space="0" w:color="auto"/>
        <w:left w:val="single" w:sz="4" w:space="0" w:color="auto"/>
      </w:pBdr>
      <w:shd w:val="clear" w:color="auto" w:fill="CCFFFF"/>
      <w:spacing w:before="100" w:beforeAutospacing="1" w:after="100" w:afterAutospacing="1" w:line="240" w:lineRule="auto"/>
    </w:pPr>
    <w:rPr>
      <w:rFonts w:ascii="Arial Unicode MS" w:eastAsia="Arial Unicode MS" w:hAnsi="Arial Unicode MS" w:cs="Arial Unicode MS"/>
      <w:sz w:val="24"/>
      <w:szCs w:val="24"/>
      <w:lang w:val="en-US"/>
    </w:rPr>
  </w:style>
  <w:style w:type="paragraph" w:customStyle="1" w:styleId="xl42">
    <w:name w:val="xl42"/>
    <w:basedOn w:val="Normal"/>
    <w:rsid w:val="001F716C"/>
    <w:pPr>
      <w:pBdr>
        <w:right w:val="single" w:sz="4" w:space="0" w:color="auto"/>
      </w:pBdr>
      <w:shd w:val="clear" w:color="auto" w:fill="CCFFFF"/>
      <w:spacing w:before="100" w:beforeAutospacing="1" w:after="100" w:afterAutospacing="1" w:line="240" w:lineRule="auto"/>
    </w:pPr>
    <w:rPr>
      <w:rFonts w:ascii="Arial" w:eastAsia="Arial Unicode MS" w:hAnsi="Arial" w:cs="Arial"/>
      <w:sz w:val="24"/>
      <w:szCs w:val="24"/>
      <w:lang w:val="en-US"/>
    </w:rPr>
  </w:style>
  <w:style w:type="paragraph" w:customStyle="1" w:styleId="xl43">
    <w:name w:val="xl43"/>
    <w:basedOn w:val="Normal"/>
    <w:rsid w:val="001F716C"/>
    <w:pPr>
      <w:pBdr>
        <w:top w:val="single" w:sz="4" w:space="0" w:color="auto"/>
        <w:left w:val="single" w:sz="4" w:space="0" w:color="auto"/>
        <w:right w:val="single" w:sz="4" w:space="0" w:color="auto"/>
      </w:pBdr>
      <w:shd w:val="clear" w:color="auto" w:fill="CCFFFF"/>
      <w:spacing w:before="100" w:beforeAutospacing="1" w:after="100" w:afterAutospacing="1" w:line="240" w:lineRule="auto"/>
      <w:textAlignment w:val="top"/>
    </w:pPr>
    <w:rPr>
      <w:rFonts w:ascii="Arial" w:eastAsia="Arial Unicode MS" w:hAnsi="Arial" w:cs="Arial"/>
      <w:sz w:val="24"/>
      <w:szCs w:val="24"/>
      <w:lang w:val="en-US"/>
    </w:rPr>
  </w:style>
  <w:style w:type="paragraph" w:customStyle="1" w:styleId="xl44">
    <w:name w:val="xl44"/>
    <w:basedOn w:val="Normal"/>
    <w:rsid w:val="001F716C"/>
    <w:pPr>
      <w:pBdr>
        <w:left w:val="single" w:sz="4" w:space="0" w:color="auto"/>
        <w:right w:val="single" w:sz="4" w:space="0" w:color="auto"/>
      </w:pBdr>
      <w:shd w:val="clear" w:color="auto" w:fill="CCFFFF"/>
      <w:spacing w:before="100" w:beforeAutospacing="1" w:after="100" w:afterAutospacing="1" w:line="240" w:lineRule="auto"/>
      <w:textAlignment w:val="top"/>
    </w:pPr>
    <w:rPr>
      <w:rFonts w:ascii="Arial" w:eastAsia="Arial Unicode MS" w:hAnsi="Arial" w:cs="Arial"/>
      <w:sz w:val="24"/>
      <w:szCs w:val="24"/>
      <w:lang w:val="en-US"/>
    </w:rPr>
  </w:style>
  <w:style w:type="paragraph" w:customStyle="1" w:styleId="xl45">
    <w:name w:val="xl45"/>
    <w:basedOn w:val="Normal"/>
    <w:rsid w:val="001F716C"/>
    <w:pPr>
      <w:pBdr>
        <w:left w:val="single" w:sz="4" w:space="0" w:color="auto"/>
        <w:bottom w:val="single" w:sz="4" w:space="0" w:color="auto"/>
        <w:right w:val="single" w:sz="4" w:space="0" w:color="auto"/>
      </w:pBdr>
      <w:shd w:val="clear" w:color="auto" w:fill="CCFFFF"/>
      <w:spacing w:before="100" w:beforeAutospacing="1" w:after="100" w:afterAutospacing="1" w:line="240" w:lineRule="auto"/>
      <w:textAlignment w:val="top"/>
    </w:pPr>
    <w:rPr>
      <w:rFonts w:ascii="Arial" w:eastAsia="Arial Unicode MS" w:hAnsi="Arial" w:cs="Arial"/>
      <w:sz w:val="24"/>
      <w:szCs w:val="24"/>
      <w:lang w:val="en-US"/>
    </w:rPr>
  </w:style>
  <w:style w:type="paragraph" w:customStyle="1" w:styleId="xl46">
    <w:name w:val="xl46"/>
    <w:basedOn w:val="Normal"/>
    <w:rsid w:val="001F716C"/>
    <w:pPr>
      <w:shd w:val="clear" w:color="auto" w:fill="CCFFFF"/>
      <w:spacing w:before="100" w:beforeAutospacing="1" w:after="100" w:afterAutospacing="1" w:line="240" w:lineRule="auto"/>
    </w:pPr>
    <w:rPr>
      <w:rFonts w:ascii="Arial" w:eastAsia="Arial Unicode MS" w:hAnsi="Arial" w:cs="Arial"/>
      <w:b/>
      <w:bCs/>
      <w:sz w:val="24"/>
      <w:szCs w:val="24"/>
      <w:lang w:val="en-US"/>
    </w:rPr>
  </w:style>
  <w:style w:type="paragraph" w:customStyle="1" w:styleId="xl47">
    <w:name w:val="xl47"/>
    <w:basedOn w:val="Normal"/>
    <w:rsid w:val="001F716C"/>
    <w:pPr>
      <w:pBdr>
        <w:left w:val="single" w:sz="4" w:space="0" w:color="auto"/>
        <w:bottom w:val="single" w:sz="4" w:space="0" w:color="auto"/>
      </w:pBdr>
      <w:shd w:val="clear" w:color="auto" w:fill="CCFFFF"/>
      <w:spacing w:before="100" w:beforeAutospacing="1" w:after="100" w:afterAutospacing="1" w:line="240" w:lineRule="auto"/>
    </w:pPr>
    <w:rPr>
      <w:rFonts w:ascii="Arial" w:eastAsia="Arial Unicode MS" w:hAnsi="Arial" w:cs="Arial"/>
      <w:b/>
      <w:bCs/>
      <w:sz w:val="24"/>
      <w:szCs w:val="24"/>
      <w:lang w:val="en-US"/>
    </w:rPr>
  </w:style>
  <w:style w:type="paragraph" w:customStyle="1" w:styleId="xl48">
    <w:name w:val="xl48"/>
    <w:basedOn w:val="Normal"/>
    <w:rsid w:val="001F716C"/>
    <w:pPr>
      <w:pBdr>
        <w:bottom w:val="single" w:sz="4" w:space="0" w:color="auto"/>
      </w:pBdr>
      <w:shd w:val="clear" w:color="auto" w:fill="CCFFFF"/>
      <w:spacing w:before="100" w:beforeAutospacing="1" w:after="100" w:afterAutospacing="1" w:line="240" w:lineRule="auto"/>
    </w:pPr>
    <w:rPr>
      <w:rFonts w:ascii="Arial" w:eastAsia="Arial Unicode MS" w:hAnsi="Arial" w:cs="Arial"/>
      <w:b/>
      <w:bCs/>
      <w:sz w:val="24"/>
      <w:szCs w:val="24"/>
      <w:lang w:val="en-US"/>
    </w:rPr>
  </w:style>
  <w:style w:type="paragraph" w:customStyle="1" w:styleId="xl49">
    <w:name w:val="xl49"/>
    <w:basedOn w:val="Normal"/>
    <w:rsid w:val="001F716C"/>
    <w:pPr>
      <w:shd w:val="clear" w:color="auto" w:fill="CCFFFF"/>
      <w:spacing w:before="100" w:beforeAutospacing="1" w:after="100" w:afterAutospacing="1" w:line="240" w:lineRule="auto"/>
    </w:pPr>
    <w:rPr>
      <w:rFonts w:ascii="Arial" w:eastAsia="Arial Unicode MS" w:hAnsi="Arial" w:cs="Arial"/>
      <w:b/>
      <w:bCs/>
      <w:sz w:val="24"/>
      <w:szCs w:val="24"/>
      <w:lang w:val="en-US"/>
    </w:rPr>
  </w:style>
  <w:style w:type="paragraph" w:customStyle="1" w:styleId="xl50">
    <w:name w:val="xl50"/>
    <w:basedOn w:val="Normal"/>
    <w:rsid w:val="001F716C"/>
    <w:pPr>
      <w:shd w:val="clear" w:color="auto" w:fill="CCFFFF"/>
      <w:spacing w:before="100" w:beforeAutospacing="1" w:after="100" w:afterAutospacing="1" w:line="240" w:lineRule="auto"/>
    </w:pPr>
    <w:rPr>
      <w:rFonts w:ascii="Arial Unicode MS" w:eastAsia="Arial Unicode MS" w:hAnsi="Arial Unicode MS" w:cs="Arial Unicode MS"/>
      <w:sz w:val="24"/>
      <w:szCs w:val="24"/>
      <w:lang w:val="en-US"/>
    </w:rPr>
  </w:style>
  <w:style w:type="paragraph" w:customStyle="1" w:styleId="Style1">
    <w:name w:val="Style1"/>
    <w:basedOn w:val="Normal"/>
    <w:rsid w:val="001F716C"/>
    <w:pPr>
      <w:spacing w:before="60" w:after="60" w:line="240" w:lineRule="auto"/>
    </w:pPr>
    <w:rPr>
      <w:rFonts w:ascii="Arial" w:eastAsia="Times New Roman" w:hAnsi="Arial" w:cs="Times New Roman"/>
      <w:sz w:val="20"/>
      <w:szCs w:val="24"/>
      <w:lang w:val="en-US"/>
    </w:rPr>
  </w:style>
  <w:style w:type="numbering" w:customStyle="1" w:styleId="StyleBulleted">
    <w:name w:val="Style Bulleted"/>
    <w:basedOn w:val="NoList"/>
    <w:rsid w:val="001F716C"/>
    <w:pPr>
      <w:numPr>
        <w:numId w:val="21"/>
      </w:numPr>
    </w:pPr>
  </w:style>
  <w:style w:type="paragraph" w:customStyle="1" w:styleId="font8">
    <w:name w:val="font8"/>
    <w:basedOn w:val="Normal"/>
    <w:rsid w:val="001F716C"/>
    <w:pPr>
      <w:spacing w:before="100" w:beforeAutospacing="1" w:after="100" w:afterAutospacing="1" w:line="240" w:lineRule="auto"/>
    </w:pPr>
    <w:rPr>
      <w:rFonts w:ascii="Arial" w:eastAsia="SimSun" w:hAnsi="Arial" w:cs="Arial"/>
      <w:color w:val="000000"/>
      <w:sz w:val="18"/>
      <w:szCs w:val="18"/>
      <w:lang w:val="en-US" w:eastAsia="zh-CN"/>
    </w:rPr>
  </w:style>
  <w:style w:type="paragraph" w:customStyle="1" w:styleId="font9">
    <w:name w:val="font9"/>
    <w:basedOn w:val="Normal"/>
    <w:rsid w:val="001F716C"/>
    <w:pPr>
      <w:spacing w:before="100" w:beforeAutospacing="1" w:after="100" w:afterAutospacing="1" w:line="240" w:lineRule="auto"/>
    </w:pPr>
    <w:rPr>
      <w:rFonts w:ascii="Arial" w:eastAsia="SimSun" w:hAnsi="Arial" w:cs="Arial"/>
      <w:b/>
      <w:bCs/>
      <w:i/>
      <w:iCs/>
      <w:sz w:val="18"/>
      <w:szCs w:val="18"/>
      <w:lang w:val="en-US" w:eastAsia="zh-CN"/>
    </w:rPr>
  </w:style>
  <w:style w:type="paragraph" w:customStyle="1" w:styleId="font10">
    <w:name w:val="font10"/>
    <w:basedOn w:val="Normal"/>
    <w:rsid w:val="001F716C"/>
    <w:pPr>
      <w:spacing w:before="100" w:beforeAutospacing="1" w:after="100" w:afterAutospacing="1" w:line="240" w:lineRule="auto"/>
    </w:pPr>
    <w:rPr>
      <w:rFonts w:ascii="Arial" w:eastAsia="SimSun" w:hAnsi="Arial" w:cs="Arial"/>
      <w:i/>
      <w:iCs/>
      <w:sz w:val="18"/>
      <w:szCs w:val="18"/>
      <w:lang w:val="en-US" w:eastAsia="zh-CN"/>
    </w:rPr>
  </w:style>
  <w:style w:type="paragraph" w:customStyle="1" w:styleId="font11">
    <w:name w:val="font11"/>
    <w:basedOn w:val="Normal"/>
    <w:rsid w:val="001F716C"/>
    <w:pPr>
      <w:spacing w:before="100" w:beforeAutospacing="1" w:after="100" w:afterAutospacing="1" w:line="240" w:lineRule="auto"/>
    </w:pPr>
    <w:rPr>
      <w:rFonts w:ascii="Times New Roman" w:eastAsia="SimSun" w:hAnsi="Times New Roman" w:cs="Times New Roman"/>
      <w:b/>
      <w:bCs/>
      <w:sz w:val="18"/>
      <w:szCs w:val="18"/>
      <w:lang w:val="en-US" w:eastAsia="zh-CN"/>
    </w:rPr>
  </w:style>
  <w:style w:type="paragraph" w:customStyle="1" w:styleId="font12">
    <w:name w:val="font12"/>
    <w:basedOn w:val="Normal"/>
    <w:rsid w:val="001F716C"/>
    <w:pPr>
      <w:spacing w:before="100" w:beforeAutospacing="1" w:after="100" w:afterAutospacing="1" w:line="240" w:lineRule="auto"/>
    </w:pPr>
    <w:rPr>
      <w:rFonts w:ascii="Arial" w:eastAsia="SimSun" w:hAnsi="Arial" w:cs="Arial"/>
      <w:sz w:val="18"/>
      <w:szCs w:val="18"/>
      <w:lang w:val="en-US" w:eastAsia="zh-CN"/>
    </w:rPr>
  </w:style>
  <w:style w:type="paragraph" w:customStyle="1" w:styleId="xl105">
    <w:name w:val="xl105"/>
    <w:basedOn w:val="Normal"/>
    <w:rsid w:val="001F71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SimSun" w:hAnsi="Arial" w:cs="Arial"/>
      <w:i/>
      <w:iCs/>
      <w:sz w:val="18"/>
      <w:szCs w:val="18"/>
      <w:lang w:val="en-US" w:eastAsia="zh-CN"/>
    </w:rPr>
  </w:style>
  <w:style w:type="paragraph" w:customStyle="1" w:styleId="xl106">
    <w:name w:val="xl106"/>
    <w:basedOn w:val="Normal"/>
    <w:rsid w:val="001F71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SimSun" w:hAnsi="Times New Roman" w:cs="Times New Roman"/>
      <w:color w:val="000000"/>
      <w:sz w:val="18"/>
      <w:szCs w:val="18"/>
      <w:lang w:val="en-US" w:eastAsia="zh-CN"/>
    </w:rPr>
  </w:style>
  <w:style w:type="paragraph" w:customStyle="1" w:styleId="xl107">
    <w:name w:val="xl107"/>
    <w:basedOn w:val="Normal"/>
    <w:rsid w:val="001F71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SimSun" w:hAnsi="Arial" w:cs="Arial"/>
      <w:b/>
      <w:bCs/>
      <w:color w:val="000000"/>
      <w:sz w:val="18"/>
      <w:szCs w:val="18"/>
      <w:lang w:val="en-US" w:eastAsia="zh-CN"/>
    </w:rPr>
  </w:style>
  <w:style w:type="paragraph" w:customStyle="1" w:styleId="xl108">
    <w:name w:val="xl108"/>
    <w:basedOn w:val="Normal"/>
    <w:rsid w:val="001F716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both"/>
      <w:textAlignment w:val="center"/>
    </w:pPr>
    <w:rPr>
      <w:rFonts w:ascii="Arial" w:eastAsia="SimSun" w:hAnsi="Arial" w:cs="Arial"/>
      <w:sz w:val="18"/>
      <w:szCs w:val="18"/>
      <w:lang w:val="en-US" w:eastAsia="zh-CN"/>
    </w:rPr>
  </w:style>
  <w:style w:type="paragraph" w:customStyle="1" w:styleId="xl109">
    <w:name w:val="xl109"/>
    <w:basedOn w:val="Normal"/>
    <w:rsid w:val="001F71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SimSun" w:hAnsi="Arial" w:cs="Arial"/>
      <w:b/>
      <w:bCs/>
      <w:i/>
      <w:iCs/>
      <w:sz w:val="18"/>
      <w:szCs w:val="18"/>
      <w:lang w:val="en-US" w:eastAsia="zh-CN"/>
    </w:rPr>
  </w:style>
  <w:style w:type="paragraph" w:customStyle="1" w:styleId="xl110">
    <w:name w:val="xl110"/>
    <w:basedOn w:val="Normal"/>
    <w:rsid w:val="001F71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SimSun" w:hAnsi="Arial" w:cs="Arial"/>
      <w:i/>
      <w:iCs/>
      <w:sz w:val="18"/>
      <w:szCs w:val="18"/>
      <w:lang w:val="en-US" w:eastAsia="zh-CN"/>
    </w:rPr>
  </w:style>
  <w:style w:type="paragraph" w:customStyle="1" w:styleId="xl111">
    <w:name w:val="xl111"/>
    <w:basedOn w:val="Normal"/>
    <w:rsid w:val="001F71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SimSun" w:hAnsi="Arial" w:cs="Arial"/>
      <w:b/>
      <w:bCs/>
      <w:sz w:val="18"/>
      <w:szCs w:val="18"/>
      <w:lang w:val="en-US" w:eastAsia="zh-CN"/>
    </w:rPr>
  </w:style>
  <w:style w:type="paragraph" w:customStyle="1" w:styleId="xl112">
    <w:name w:val="xl112"/>
    <w:basedOn w:val="Normal"/>
    <w:rsid w:val="001F71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SimSun" w:hAnsi="Arial" w:cs="Arial"/>
      <w:b/>
      <w:bCs/>
      <w:i/>
      <w:iCs/>
      <w:color w:val="000000"/>
      <w:sz w:val="18"/>
      <w:szCs w:val="18"/>
      <w:lang w:val="en-US" w:eastAsia="zh-CN"/>
    </w:rPr>
  </w:style>
  <w:style w:type="paragraph" w:customStyle="1" w:styleId="xl113">
    <w:name w:val="xl113"/>
    <w:basedOn w:val="Normal"/>
    <w:rsid w:val="001F71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SimSun" w:hAnsi="Arial" w:cs="Arial"/>
      <w:b/>
      <w:bCs/>
      <w:sz w:val="24"/>
      <w:szCs w:val="24"/>
      <w:lang w:val="en-US" w:eastAsia="zh-CN"/>
    </w:rPr>
  </w:style>
  <w:style w:type="paragraph" w:customStyle="1" w:styleId="xl114">
    <w:name w:val="xl114"/>
    <w:basedOn w:val="Normal"/>
    <w:rsid w:val="001F71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SimSun" w:hAnsi="Arial" w:cs="Arial"/>
      <w:b/>
      <w:bCs/>
      <w:i/>
      <w:iCs/>
      <w:sz w:val="24"/>
      <w:szCs w:val="24"/>
      <w:lang w:val="en-US" w:eastAsia="zh-CN"/>
    </w:rPr>
  </w:style>
  <w:style w:type="paragraph" w:customStyle="1" w:styleId="xl115">
    <w:name w:val="xl115"/>
    <w:basedOn w:val="Normal"/>
    <w:rsid w:val="001F716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SimSun" w:hAnsi="Arial" w:cs="Arial"/>
      <w:sz w:val="18"/>
      <w:szCs w:val="18"/>
      <w:lang w:val="en-US" w:eastAsia="zh-CN"/>
    </w:rPr>
  </w:style>
  <w:style w:type="paragraph" w:customStyle="1" w:styleId="xl116">
    <w:name w:val="xl116"/>
    <w:basedOn w:val="Normal"/>
    <w:rsid w:val="001F71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SimSun" w:hAnsi="Arial" w:cs="Arial"/>
      <w:b/>
      <w:bCs/>
      <w:lang w:val="en-US" w:eastAsia="zh-CN"/>
    </w:rPr>
  </w:style>
  <w:style w:type="paragraph" w:customStyle="1" w:styleId="xl117">
    <w:name w:val="xl117"/>
    <w:basedOn w:val="Normal"/>
    <w:rsid w:val="001F716C"/>
    <w:pPr>
      <w:shd w:val="clear" w:color="auto" w:fill="FFFFFF"/>
      <w:spacing w:before="100" w:beforeAutospacing="1" w:after="100" w:afterAutospacing="1" w:line="240" w:lineRule="auto"/>
    </w:pPr>
    <w:rPr>
      <w:rFonts w:ascii="Arial" w:eastAsia="SimSun" w:hAnsi="Arial" w:cs="Arial"/>
      <w:sz w:val="24"/>
      <w:szCs w:val="24"/>
      <w:lang w:val="en-US" w:eastAsia="zh-CN"/>
    </w:rPr>
  </w:style>
  <w:style w:type="paragraph" w:customStyle="1" w:styleId="xl118">
    <w:name w:val="xl118"/>
    <w:basedOn w:val="Normal"/>
    <w:rsid w:val="001F716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SimSun" w:hAnsi="Arial" w:cs="Arial"/>
      <w:sz w:val="24"/>
      <w:szCs w:val="24"/>
      <w:lang w:val="en-US" w:eastAsia="zh-CN"/>
    </w:rPr>
  </w:style>
  <w:style w:type="paragraph" w:customStyle="1" w:styleId="xl119">
    <w:name w:val="xl119"/>
    <w:basedOn w:val="Normal"/>
    <w:rsid w:val="001F716C"/>
    <w:pPr>
      <w:spacing w:before="100" w:beforeAutospacing="1" w:after="100" w:afterAutospacing="1" w:line="240" w:lineRule="auto"/>
    </w:pPr>
    <w:rPr>
      <w:rFonts w:ascii="Arial" w:eastAsia="SimSun" w:hAnsi="Arial" w:cs="Arial"/>
      <w:sz w:val="24"/>
      <w:szCs w:val="24"/>
      <w:lang w:val="en-US" w:eastAsia="zh-CN"/>
    </w:rPr>
  </w:style>
  <w:style w:type="paragraph" w:customStyle="1" w:styleId="xl120">
    <w:name w:val="xl120"/>
    <w:basedOn w:val="Normal"/>
    <w:rsid w:val="001F71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SimSun" w:hAnsi="Arial" w:cs="Arial"/>
      <w:sz w:val="18"/>
      <w:szCs w:val="18"/>
      <w:lang w:val="en-US" w:eastAsia="zh-CN"/>
    </w:rPr>
  </w:style>
  <w:style w:type="paragraph" w:customStyle="1" w:styleId="xl121">
    <w:name w:val="xl121"/>
    <w:basedOn w:val="Normal"/>
    <w:rsid w:val="001F71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SimSun" w:hAnsi="Arial" w:cs="Arial"/>
      <w:sz w:val="18"/>
      <w:szCs w:val="18"/>
      <w:lang w:val="en-US" w:eastAsia="zh-CN"/>
    </w:rPr>
  </w:style>
  <w:style w:type="paragraph" w:customStyle="1" w:styleId="xl122">
    <w:name w:val="xl122"/>
    <w:basedOn w:val="Normal"/>
    <w:rsid w:val="001F716C"/>
    <w:pPr>
      <w:pBdr>
        <w:left w:val="single" w:sz="4" w:space="0" w:color="auto"/>
        <w:right w:val="single" w:sz="4" w:space="0" w:color="auto"/>
      </w:pBdr>
      <w:spacing w:before="100" w:beforeAutospacing="1" w:after="100" w:afterAutospacing="1" w:line="240" w:lineRule="auto"/>
      <w:jc w:val="center"/>
      <w:textAlignment w:val="center"/>
    </w:pPr>
    <w:rPr>
      <w:rFonts w:ascii="Arial" w:eastAsia="SimSun" w:hAnsi="Arial" w:cs="Arial"/>
      <w:sz w:val="18"/>
      <w:szCs w:val="18"/>
      <w:lang w:val="en-US" w:eastAsia="zh-CN"/>
    </w:rPr>
  </w:style>
  <w:style w:type="paragraph" w:customStyle="1" w:styleId="xl123">
    <w:name w:val="xl123"/>
    <w:basedOn w:val="Normal"/>
    <w:rsid w:val="001F716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SimSun" w:hAnsi="Arial" w:cs="Arial"/>
      <w:sz w:val="18"/>
      <w:szCs w:val="18"/>
      <w:lang w:val="en-US" w:eastAsia="zh-CN"/>
    </w:rPr>
  </w:style>
  <w:style w:type="paragraph" w:customStyle="1" w:styleId="xl124">
    <w:name w:val="xl124"/>
    <w:basedOn w:val="Normal"/>
    <w:rsid w:val="001F716C"/>
    <w:pPr>
      <w:spacing w:before="100" w:beforeAutospacing="1" w:after="100" w:afterAutospacing="1" w:line="240" w:lineRule="auto"/>
      <w:textAlignment w:val="center"/>
    </w:pPr>
    <w:rPr>
      <w:rFonts w:ascii="Arial" w:eastAsia="SimSun" w:hAnsi="Arial" w:cs="Arial"/>
      <w:sz w:val="18"/>
      <w:szCs w:val="18"/>
      <w:lang w:val="en-US" w:eastAsia="zh-CN"/>
    </w:rPr>
  </w:style>
  <w:style w:type="paragraph" w:customStyle="1" w:styleId="xl125">
    <w:name w:val="xl125"/>
    <w:basedOn w:val="Normal"/>
    <w:rsid w:val="001F716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SimSun" w:hAnsi="Times New Roman" w:cs="Times New Roman"/>
      <w:sz w:val="18"/>
      <w:szCs w:val="18"/>
      <w:lang w:val="en-US" w:eastAsia="zh-CN"/>
    </w:rPr>
  </w:style>
  <w:style w:type="paragraph" w:customStyle="1" w:styleId="xl126">
    <w:name w:val="xl126"/>
    <w:basedOn w:val="Normal"/>
    <w:rsid w:val="001F716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SimSun" w:hAnsi="Times New Roman" w:cs="Times New Roman"/>
      <w:sz w:val="18"/>
      <w:szCs w:val="18"/>
      <w:lang w:val="en-US" w:eastAsia="zh-CN"/>
    </w:rPr>
  </w:style>
  <w:style w:type="paragraph" w:customStyle="1" w:styleId="xl127">
    <w:name w:val="xl127"/>
    <w:basedOn w:val="Normal"/>
    <w:rsid w:val="001F716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SimSun" w:hAnsi="Times New Roman" w:cs="Times New Roman"/>
      <w:sz w:val="18"/>
      <w:szCs w:val="18"/>
      <w:lang w:val="en-US" w:eastAsia="zh-CN"/>
    </w:rPr>
  </w:style>
  <w:style w:type="paragraph" w:customStyle="1" w:styleId="xl128">
    <w:name w:val="xl128"/>
    <w:basedOn w:val="Normal"/>
    <w:rsid w:val="001F716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SimSun" w:hAnsi="Times New Roman" w:cs="Times New Roman"/>
      <w:sz w:val="18"/>
      <w:szCs w:val="18"/>
      <w:lang w:val="en-US" w:eastAsia="zh-CN"/>
    </w:rPr>
  </w:style>
  <w:style w:type="paragraph" w:customStyle="1" w:styleId="xl129">
    <w:name w:val="xl129"/>
    <w:basedOn w:val="Normal"/>
    <w:rsid w:val="001F716C"/>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line="240" w:lineRule="auto"/>
      <w:jc w:val="center"/>
      <w:textAlignment w:val="center"/>
    </w:pPr>
    <w:rPr>
      <w:rFonts w:ascii="Arial" w:eastAsia="SimSun" w:hAnsi="Arial" w:cs="Arial"/>
      <w:b/>
      <w:bCs/>
      <w:sz w:val="18"/>
      <w:szCs w:val="18"/>
      <w:lang w:val="en-US" w:eastAsia="zh-CN"/>
    </w:rPr>
  </w:style>
  <w:style w:type="paragraph" w:customStyle="1" w:styleId="xl130">
    <w:name w:val="xl130"/>
    <w:basedOn w:val="Normal"/>
    <w:rsid w:val="001F716C"/>
    <w:pPr>
      <w:pBdr>
        <w:top w:val="single" w:sz="4" w:space="0" w:color="auto"/>
        <w:left w:val="single" w:sz="4" w:space="0" w:color="auto"/>
        <w:right w:val="single" w:sz="4" w:space="0" w:color="auto"/>
      </w:pBdr>
      <w:shd w:val="clear" w:color="auto" w:fill="FFCC00"/>
      <w:spacing w:before="100" w:beforeAutospacing="1" w:after="100" w:afterAutospacing="1" w:line="240" w:lineRule="auto"/>
      <w:textAlignment w:val="center"/>
    </w:pPr>
    <w:rPr>
      <w:rFonts w:ascii="Arial" w:eastAsia="SimSun" w:hAnsi="Arial" w:cs="Arial"/>
      <w:color w:val="000000"/>
      <w:sz w:val="18"/>
      <w:szCs w:val="18"/>
      <w:lang w:val="en-US" w:eastAsia="zh-CN"/>
    </w:rPr>
  </w:style>
  <w:style w:type="paragraph" w:customStyle="1" w:styleId="xl131">
    <w:name w:val="xl131"/>
    <w:basedOn w:val="Normal"/>
    <w:rsid w:val="001F716C"/>
    <w:pPr>
      <w:pBdr>
        <w:left w:val="single" w:sz="4" w:space="0" w:color="auto"/>
        <w:bottom w:val="single" w:sz="4" w:space="0" w:color="auto"/>
        <w:right w:val="single" w:sz="4" w:space="0" w:color="auto"/>
      </w:pBdr>
      <w:shd w:val="clear" w:color="auto" w:fill="FFCC00"/>
      <w:spacing w:before="100" w:beforeAutospacing="1" w:after="100" w:afterAutospacing="1" w:line="240" w:lineRule="auto"/>
      <w:textAlignment w:val="center"/>
    </w:pPr>
    <w:rPr>
      <w:rFonts w:ascii="Times New Roman" w:eastAsia="SimSun" w:hAnsi="Times New Roman" w:cs="Times New Roman"/>
      <w:sz w:val="18"/>
      <w:szCs w:val="18"/>
      <w:lang w:val="en-US" w:eastAsia="zh-CN"/>
    </w:rPr>
  </w:style>
  <w:style w:type="paragraph" w:customStyle="1" w:styleId="xl132">
    <w:name w:val="xl132"/>
    <w:basedOn w:val="Normal"/>
    <w:rsid w:val="001F716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SimSun" w:hAnsi="Arial" w:cs="Arial"/>
      <w:sz w:val="18"/>
      <w:szCs w:val="18"/>
      <w:lang w:val="en-US" w:eastAsia="zh-CN"/>
    </w:rPr>
  </w:style>
  <w:style w:type="paragraph" w:customStyle="1" w:styleId="xl133">
    <w:name w:val="xl133"/>
    <w:basedOn w:val="Normal"/>
    <w:rsid w:val="001F716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SimSun" w:hAnsi="Arial" w:cs="Arial"/>
      <w:sz w:val="18"/>
      <w:szCs w:val="18"/>
      <w:lang w:val="en-US" w:eastAsia="zh-CN"/>
    </w:rPr>
  </w:style>
  <w:style w:type="paragraph" w:customStyle="1" w:styleId="xl134">
    <w:name w:val="xl134"/>
    <w:basedOn w:val="Normal"/>
    <w:rsid w:val="001F716C"/>
    <w:pPr>
      <w:spacing w:before="100" w:beforeAutospacing="1" w:after="100" w:afterAutospacing="1" w:line="240" w:lineRule="auto"/>
      <w:jc w:val="center"/>
    </w:pPr>
    <w:rPr>
      <w:rFonts w:ascii="Arial" w:eastAsia="SimSun" w:hAnsi="Arial" w:cs="Arial"/>
      <w:b/>
      <w:bCs/>
      <w:lang w:val="en-US" w:eastAsia="zh-CN"/>
    </w:rPr>
  </w:style>
  <w:style w:type="paragraph" w:customStyle="1" w:styleId="xl135">
    <w:name w:val="xl135"/>
    <w:basedOn w:val="Normal"/>
    <w:rsid w:val="001F716C"/>
    <w:pPr>
      <w:spacing w:before="100" w:beforeAutospacing="1" w:after="100" w:afterAutospacing="1" w:line="240" w:lineRule="auto"/>
      <w:jc w:val="center"/>
      <w:textAlignment w:val="center"/>
    </w:pPr>
    <w:rPr>
      <w:rFonts w:ascii="Arial" w:eastAsia="SimSun" w:hAnsi="Arial" w:cs="Arial"/>
      <w:b/>
      <w:bCs/>
      <w:sz w:val="18"/>
      <w:szCs w:val="18"/>
      <w:lang w:val="en-US" w:eastAsia="zh-CN"/>
    </w:rPr>
  </w:style>
  <w:style w:type="paragraph" w:customStyle="1" w:styleId="xl136">
    <w:name w:val="xl136"/>
    <w:basedOn w:val="Normal"/>
    <w:rsid w:val="001F716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SimSun" w:hAnsi="Arial" w:cs="Arial"/>
      <w:b/>
      <w:bCs/>
      <w:sz w:val="18"/>
      <w:szCs w:val="18"/>
      <w:lang w:val="en-US" w:eastAsia="zh-CN"/>
    </w:rPr>
  </w:style>
  <w:style w:type="paragraph" w:customStyle="1" w:styleId="xl137">
    <w:name w:val="xl137"/>
    <w:basedOn w:val="Normal"/>
    <w:rsid w:val="001F716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SimSun" w:hAnsi="Arial" w:cs="Arial"/>
      <w:b/>
      <w:bCs/>
      <w:sz w:val="18"/>
      <w:szCs w:val="18"/>
      <w:lang w:val="en-US" w:eastAsia="zh-CN"/>
    </w:rPr>
  </w:style>
  <w:style w:type="paragraph" w:customStyle="1" w:styleId="xl138">
    <w:name w:val="xl138"/>
    <w:basedOn w:val="Normal"/>
    <w:rsid w:val="001F716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SimSun" w:hAnsi="Arial" w:cs="Arial"/>
      <w:sz w:val="24"/>
      <w:szCs w:val="24"/>
      <w:lang w:val="en-US" w:eastAsia="zh-CN"/>
    </w:rPr>
  </w:style>
  <w:style w:type="paragraph" w:customStyle="1" w:styleId="xl139">
    <w:name w:val="xl139"/>
    <w:basedOn w:val="Normal"/>
    <w:rsid w:val="001F716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top"/>
    </w:pPr>
    <w:rPr>
      <w:rFonts w:ascii="Arial" w:eastAsia="SimSun" w:hAnsi="Arial" w:cs="Arial"/>
      <w:sz w:val="24"/>
      <w:szCs w:val="24"/>
      <w:lang w:val="en-US" w:eastAsia="zh-CN"/>
    </w:rPr>
  </w:style>
  <w:style w:type="paragraph" w:customStyle="1" w:styleId="xl140">
    <w:name w:val="xl140"/>
    <w:basedOn w:val="Normal"/>
    <w:rsid w:val="001F716C"/>
    <w:pPr>
      <w:shd w:val="clear" w:color="auto" w:fill="FFFFFF"/>
      <w:spacing w:before="100" w:beforeAutospacing="1" w:after="100" w:afterAutospacing="1" w:line="240" w:lineRule="auto"/>
    </w:pPr>
    <w:rPr>
      <w:rFonts w:ascii="Arial" w:eastAsia="SimSun" w:hAnsi="Arial" w:cs="Arial"/>
      <w:sz w:val="24"/>
      <w:szCs w:val="24"/>
      <w:lang w:val="en-US" w:eastAsia="zh-CN"/>
    </w:rPr>
  </w:style>
  <w:style w:type="paragraph" w:customStyle="1" w:styleId="xl141">
    <w:name w:val="xl141"/>
    <w:basedOn w:val="Normal"/>
    <w:rsid w:val="001F71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SimSun" w:hAnsi="Arial" w:cs="Arial"/>
      <w:sz w:val="18"/>
      <w:szCs w:val="18"/>
      <w:lang w:val="en-US" w:eastAsia="zh-CN"/>
    </w:rPr>
  </w:style>
  <w:style w:type="paragraph" w:customStyle="1" w:styleId="xl142">
    <w:name w:val="xl142"/>
    <w:basedOn w:val="Normal"/>
    <w:rsid w:val="001F716C"/>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SimSun" w:hAnsi="Arial" w:cs="Arial"/>
      <w:sz w:val="24"/>
      <w:szCs w:val="24"/>
      <w:lang w:val="en-US" w:eastAsia="zh-CN"/>
    </w:rPr>
  </w:style>
  <w:style w:type="paragraph" w:customStyle="1" w:styleId="xl143">
    <w:name w:val="xl143"/>
    <w:basedOn w:val="Normal"/>
    <w:rsid w:val="001F71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SimSun" w:hAnsi="Arial" w:cs="Arial"/>
      <w:sz w:val="24"/>
      <w:szCs w:val="24"/>
      <w:lang w:val="en-US" w:eastAsia="zh-CN"/>
    </w:rPr>
  </w:style>
  <w:style w:type="paragraph" w:customStyle="1" w:styleId="xl144">
    <w:name w:val="xl144"/>
    <w:basedOn w:val="Normal"/>
    <w:rsid w:val="001F716C"/>
    <w:pPr>
      <w:pBdr>
        <w:left w:val="single" w:sz="4" w:space="0" w:color="auto"/>
        <w:right w:val="single" w:sz="4" w:space="0" w:color="auto"/>
      </w:pBdr>
      <w:spacing w:before="100" w:beforeAutospacing="1" w:after="100" w:afterAutospacing="1" w:line="240" w:lineRule="auto"/>
      <w:jc w:val="center"/>
      <w:textAlignment w:val="center"/>
    </w:pPr>
    <w:rPr>
      <w:rFonts w:ascii="Arial" w:eastAsia="SimSun" w:hAnsi="Arial" w:cs="Arial"/>
      <w:sz w:val="24"/>
      <w:szCs w:val="24"/>
      <w:lang w:val="en-US" w:eastAsia="zh-CN"/>
    </w:rPr>
  </w:style>
  <w:style w:type="paragraph" w:customStyle="1" w:styleId="xl145">
    <w:name w:val="xl145"/>
    <w:basedOn w:val="Normal"/>
    <w:rsid w:val="001F71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SimSun" w:hAnsi="Arial" w:cs="Arial"/>
      <w:sz w:val="24"/>
      <w:szCs w:val="24"/>
      <w:lang w:val="en-US" w:eastAsia="zh-CN"/>
    </w:rPr>
  </w:style>
  <w:style w:type="paragraph" w:customStyle="1" w:styleId="xl146">
    <w:name w:val="xl146"/>
    <w:basedOn w:val="Normal"/>
    <w:rsid w:val="001F716C"/>
    <w:pPr>
      <w:spacing w:before="100" w:beforeAutospacing="1" w:after="100" w:afterAutospacing="1" w:line="240" w:lineRule="auto"/>
      <w:jc w:val="center"/>
    </w:pPr>
    <w:rPr>
      <w:rFonts w:ascii="Arial" w:eastAsia="SimSun" w:hAnsi="Arial" w:cs="Arial"/>
      <w:b/>
      <w:bCs/>
      <w:lang w:val="en-US" w:eastAsia="zh-CN"/>
    </w:rPr>
  </w:style>
  <w:style w:type="paragraph" w:customStyle="1" w:styleId="xl147">
    <w:name w:val="xl147"/>
    <w:basedOn w:val="Normal"/>
    <w:rsid w:val="001F716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SimSun" w:hAnsi="Arial" w:cs="Arial"/>
      <w:sz w:val="24"/>
      <w:szCs w:val="24"/>
      <w:lang w:val="en-US" w:eastAsia="zh-CN"/>
    </w:rPr>
  </w:style>
  <w:style w:type="paragraph" w:customStyle="1" w:styleId="xl148">
    <w:name w:val="xl148"/>
    <w:basedOn w:val="Normal"/>
    <w:rsid w:val="001F716C"/>
    <w:pPr>
      <w:pBdr>
        <w:left w:val="single" w:sz="4" w:space="0" w:color="auto"/>
        <w:right w:val="single" w:sz="4" w:space="0" w:color="auto"/>
      </w:pBdr>
      <w:spacing w:before="100" w:beforeAutospacing="1" w:after="100" w:afterAutospacing="1" w:line="240" w:lineRule="auto"/>
      <w:textAlignment w:val="center"/>
    </w:pPr>
    <w:rPr>
      <w:rFonts w:ascii="Arial" w:eastAsia="SimSun" w:hAnsi="Arial" w:cs="Arial"/>
      <w:sz w:val="24"/>
      <w:szCs w:val="24"/>
      <w:lang w:val="en-US" w:eastAsia="zh-CN"/>
    </w:rPr>
  </w:style>
  <w:style w:type="paragraph" w:customStyle="1" w:styleId="xl149">
    <w:name w:val="xl149"/>
    <w:basedOn w:val="Normal"/>
    <w:rsid w:val="001F716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SimSun" w:hAnsi="Arial" w:cs="Arial"/>
      <w:sz w:val="24"/>
      <w:szCs w:val="24"/>
      <w:lang w:val="en-US" w:eastAsia="zh-CN"/>
    </w:rPr>
  </w:style>
  <w:style w:type="paragraph" w:customStyle="1" w:styleId="xl150">
    <w:name w:val="xl150"/>
    <w:basedOn w:val="Normal"/>
    <w:rsid w:val="001F716C"/>
    <w:pPr>
      <w:pBdr>
        <w:left w:val="single" w:sz="4" w:space="0" w:color="auto"/>
        <w:right w:val="single" w:sz="4" w:space="0" w:color="auto"/>
      </w:pBdr>
      <w:spacing w:before="100" w:beforeAutospacing="1" w:after="100" w:afterAutospacing="1" w:line="240" w:lineRule="auto"/>
    </w:pPr>
    <w:rPr>
      <w:rFonts w:ascii="Arial" w:eastAsia="SimSun" w:hAnsi="Arial" w:cs="Arial"/>
      <w:sz w:val="24"/>
      <w:szCs w:val="24"/>
      <w:lang w:val="en-US" w:eastAsia="zh-CN"/>
    </w:rPr>
  </w:style>
  <w:style w:type="paragraph" w:customStyle="1" w:styleId="xl151">
    <w:name w:val="xl151"/>
    <w:basedOn w:val="Normal"/>
    <w:rsid w:val="001F716C"/>
    <w:pPr>
      <w:spacing w:before="100" w:beforeAutospacing="1" w:after="100" w:afterAutospacing="1" w:line="240" w:lineRule="auto"/>
      <w:jc w:val="right"/>
    </w:pPr>
    <w:rPr>
      <w:rFonts w:ascii="Arial" w:eastAsia="SimSun" w:hAnsi="Arial" w:cs="Arial"/>
      <w:b/>
      <w:bCs/>
      <w:lang w:val="en-US" w:eastAsia="zh-CN"/>
    </w:rPr>
  </w:style>
  <w:style w:type="paragraph" w:customStyle="1" w:styleId="xl152">
    <w:name w:val="xl152"/>
    <w:basedOn w:val="Normal"/>
    <w:rsid w:val="001F716C"/>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SimSun" w:hAnsi="Times New Roman" w:cs="Times New Roman"/>
      <w:sz w:val="24"/>
      <w:szCs w:val="24"/>
      <w:lang w:val="en-US" w:eastAsia="zh-CN"/>
    </w:rPr>
  </w:style>
  <w:style w:type="paragraph" w:customStyle="1" w:styleId="xl153">
    <w:name w:val="xl153"/>
    <w:basedOn w:val="Normal"/>
    <w:rsid w:val="001F716C"/>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SimSun" w:hAnsi="Times New Roman" w:cs="Times New Roman"/>
      <w:sz w:val="24"/>
      <w:szCs w:val="24"/>
      <w:lang w:val="en-US" w:eastAsia="zh-CN"/>
    </w:rPr>
  </w:style>
  <w:style w:type="paragraph" w:customStyle="1" w:styleId="xl154">
    <w:name w:val="xl154"/>
    <w:basedOn w:val="Normal"/>
    <w:rsid w:val="001F716C"/>
    <w:pPr>
      <w:pBdr>
        <w:top w:val="single" w:sz="4" w:space="0" w:color="auto"/>
        <w:left w:val="single" w:sz="4" w:space="0" w:color="auto"/>
      </w:pBdr>
      <w:spacing w:before="100" w:beforeAutospacing="1" w:after="100" w:afterAutospacing="1" w:line="240" w:lineRule="auto"/>
      <w:jc w:val="center"/>
      <w:textAlignment w:val="top"/>
    </w:pPr>
    <w:rPr>
      <w:rFonts w:ascii="Arial" w:eastAsia="SimSun" w:hAnsi="Arial" w:cs="Arial"/>
      <w:b/>
      <w:bCs/>
      <w:sz w:val="24"/>
      <w:szCs w:val="24"/>
      <w:lang w:val="en-US" w:eastAsia="zh-CN"/>
    </w:rPr>
  </w:style>
  <w:style w:type="paragraph" w:customStyle="1" w:styleId="xl155">
    <w:name w:val="xl155"/>
    <w:basedOn w:val="Normal"/>
    <w:rsid w:val="001F716C"/>
    <w:pPr>
      <w:pBdr>
        <w:top w:val="single" w:sz="4" w:space="0" w:color="auto"/>
        <w:right w:val="single" w:sz="4" w:space="0" w:color="auto"/>
      </w:pBdr>
      <w:spacing w:before="100" w:beforeAutospacing="1" w:after="100" w:afterAutospacing="1" w:line="240" w:lineRule="auto"/>
      <w:jc w:val="center"/>
      <w:textAlignment w:val="top"/>
    </w:pPr>
    <w:rPr>
      <w:rFonts w:ascii="Arial" w:eastAsia="SimSun" w:hAnsi="Arial" w:cs="Arial"/>
      <w:b/>
      <w:bCs/>
      <w:sz w:val="24"/>
      <w:szCs w:val="24"/>
      <w:lang w:val="en-US" w:eastAsia="zh-CN"/>
    </w:rPr>
  </w:style>
  <w:style w:type="paragraph" w:customStyle="1" w:styleId="xl156">
    <w:name w:val="xl156"/>
    <w:basedOn w:val="Normal"/>
    <w:rsid w:val="001F716C"/>
    <w:pPr>
      <w:pBdr>
        <w:left w:val="single" w:sz="4" w:space="0" w:color="auto"/>
        <w:bottom w:val="single" w:sz="4" w:space="0" w:color="auto"/>
      </w:pBdr>
      <w:spacing w:before="100" w:beforeAutospacing="1" w:after="100" w:afterAutospacing="1" w:line="240" w:lineRule="auto"/>
      <w:jc w:val="center"/>
      <w:textAlignment w:val="top"/>
    </w:pPr>
    <w:rPr>
      <w:rFonts w:ascii="Arial" w:eastAsia="SimSun" w:hAnsi="Arial" w:cs="Arial"/>
      <w:b/>
      <w:bCs/>
      <w:sz w:val="24"/>
      <w:szCs w:val="24"/>
      <w:lang w:val="en-US" w:eastAsia="zh-CN"/>
    </w:rPr>
  </w:style>
  <w:style w:type="paragraph" w:customStyle="1" w:styleId="xl157">
    <w:name w:val="xl157"/>
    <w:basedOn w:val="Normal"/>
    <w:rsid w:val="001F716C"/>
    <w:pPr>
      <w:pBdr>
        <w:bottom w:val="single" w:sz="4" w:space="0" w:color="auto"/>
        <w:right w:val="single" w:sz="4" w:space="0" w:color="auto"/>
      </w:pBdr>
      <w:spacing w:before="100" w:beforeAutospacing="1" w:after="100" w:afterAutospacing="1" w:line="240" w:lineRule="auto"/>
      <w:jc w:val="center"/>
      <w:textAlignment w:val="top"/>
    </w:pPr>
    <w:rPr>
      <w:rFonts w:ascii="Arial" w:eastAsia="SimSun" w:hAnsi="Arial" w:cs="Arial"/>
      <w:b/>
      <w:bCs/>
      <w:sz w:val="24"/>
      <w:szCs w:val="24"/>
      <w:lang w:val="en-US" w:eastAsia="zh-CN"/>
    </w:rPr>
  </w:style>
  <w:style w:type="paragraph" w:customStyle="1" w:styleId="xl158">
    <w:name w:val="xl158"/>
    <w:basedOn w:val="Normal"/>
    <w:rsid w:val="001F716C"/>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SimSun" w:hAnsi="Times New Roman" w:cs="Times New Roman"/>
      <w:lang w:val="en-US" w:eastAsia="zh-CN"/>
    </w:rPr>
  </w:style>
  <w:style w:type="paragraph" w:customStyle="1" w:styleId="xl159">
    <w:name w:val="xl159"/>
    <w:basedOn w:val="Normal"/>
    <w:rsid w:val="001F716C"/>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SimSun" w:hAnsi="Times New Roman" w:cs="Times New Roman"/>
      <w:lang w:val="en-US" w:eastAsia="zh-CN"/>
    </w:rPr>
  </w:style>
  <w:style w:type="paragraph" w:customStyle="1" w:styleId="xl160">
    <w:name w:val="xl160"/>
    <w:basedOn w:val="Normal"/>
    <w:rsid w:val="001F716C"/>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SimSun" w:hAnsi="Arial" w:cs="Arial"/>
      <w:color w:val="000000"/>
      <w:sz w:val="24"/>
      <w:szCs w:val="24"/>
      <w:lang w:val="en-US" w:eastAsia="zh-CN"/>
    </w:rPr>
  </w:style>
  <w:style w:type="paragraph" w:customStyle="1" w:styleId="xl161">
    <w:name w:val="xl161"/>
    <w:basedOn w:val="Normal"/>
    <w:rsid w:val="001F716C"/>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SimSun" w:hAnsi="Times New Roman" w:cs="Times New Roman"/>
      <w:sz w:val="24"/>
      <w:szCs w:val="24"/>
      <w:lang w:val="en-US" w:eastAsia="zh-CN"/>
    </w:rPr>
  </w:style>
  <w:style w:type="paragraph" w:customStyle="1" w:styleId="font13">
    <w:name w:val="font13"/>
    <w:basedOn w:val="Normal"/>
    <w:rsid w:val="001F716C"/>
    <w:pPr>
      <w:spacing w:before="100" w:beforeAutospacing="1" w:after="100" w:afterAutospacing="1" w:line="240" w:lineRule="auto"/>
    </w:pPr>
    <w:rPr>
      <w:rFonts w:ascii="Tahoma" w:eastAsia="SimSun" w:hAnsi="Tahoma" w:cs="Tahoma"/>
      <w:b/>
      <w:bCs/>
      <w:color w:val="000000"/>
      <w:sz w:val="18"/>
      <w:szCs w:val="18"/>
      <w:lang w:val="en-US" w:eastAsia="zh-CN"/>
    </w:rPr>
  </w:style>
  <w:style w:type="paragraph" w:customStyle="1" w:styleId="xl51">
    <w:name w:val="xl51"/>
    <w:basedOn w:val="Normal"/>
    <w:rsid w:val="001F71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SimSun" w:hAnsi="Arial" w:cs="Arial"/>
      <w:b/>
      <w:bCs/>
      <w:i/>
      <w:iCs/>
      <w:sz w:val="24"/>
      <w:szCs w:val="24"/>
      <w:u w:val="single"/>
      <w:lang w:val="en-US" w:eastAsia="zh-CN"/>
    </w:rPr>
  </w:style>
  <w:style w:type="paragraph" w:customStyle="1" w:styleId="xl52">
    <w:name w:val="xl52"/>
    <w:basedOn w:val="Normal"/>
    <w:rsid w:val="001F716C"/>
    <w:pPr>
      <w:pBdr>
        <w:top w:val="single" w:sz="4" w:space="0" w:color="auto"/>
        <w:left w:val="single" w:sz="4" w:space="0" w:color="auto"/>
        <w:bottom w:val="single" w:sz="4" w:space="0" w:color="auto"/>
      </w:pBdr>
      <w:shd w:val="clear" w:color="auto" w:fill="C0C0C0"/>
      <w:spacing w:before="100" w:beforeAutospacing="1" w:after="100" w:afterAutospacing="1" w:line="240" w:lineRule="auto"/>
      <w:jc w:val="center"/>
      <w:textAlignment w:val="center"/>
    </w:pPr>
    <w:rPr>
      <w:rFonts w:ascii="Arial" w:eastAsia="SimSun" w:hAnsi="Arial" w:cs="Arial"/>
      <w:b/>
      <w:bCs/>
      <w:sz w:val="24"/>
      <w:szCs w:val="24"/>
      <w:lang w:val="en-US" w:eastAsia="zh-CN"/>
    </w:rPr>
  </w:style>
  <w:style w:type="paragraph" w:customStyle="1" w:styleId="xl53">
    <w:name w:val="xl53"/>
    <w:basedOn w:val="Normal"/>
    <w:rsid w:val="001F716C"/>
    <w:pPr>
      <w:pBdr>
        <w:top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SimSun" w:hAnsi="Arial" w:cs="Arial"/>
      <w:b/>
      <w:bCs/>
      <w:sz w:val="24"/>
      <w:szCs w:val="24"/>
      <w:lang w:val="en-US" w:eastAsia="zh-CN"/>
    </w:rPr>
  </w:style>
  <w:style w:type="paragraph" w:customStyle="1" w:styleId="xl54">
    <w:name w:val="xl54"/>
    <w:basedOn w:val="Normal"/>
    <w:rsid w:val="001F716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textAlignment w:val="center"/>
    </w:pPr>
    <w:rPr>
      <w:rFonts w:ascii="Arial" w:eastAsia="SimSun" w:hAnsi="Arial" w:cs="Arial"/>
      <w:b/>
      <w:bCs/>
      <w:sz w:val="24"/>
      <w:szCs w:val="24"/>
      <w:lang w:val="en-US" w:eastAsia="zh-CN"/>
    </w:rPr>
  </w:style>
  <w:style w:type="paragraph" w:customStyle="1" w:styleId="xl55">
    <w:name w:val="xl55"/>
    <w:basedOn w:val="Normal"/>
    <w:rsid w:val="001F716C"/>
    <w:pPr>
      <w:pBdr>
        <w:top w:val="single" w:sz="4" w:space="0" w:color="auto"/>
        <w:left w:val="single" w:sz="4" w:space="0" w:color="auto"/>
        <w:bottom w:val="single" w:sz="4" w:space="0" w:color="auto"/>
      </w:pBdr>
      <w:shd w:val="clear" w:color="auto" w:fill="C0C0C0"/>
      <w:spacing w:before="100" w:beforeAutospacing="1" w:after="100" w:afterAutospacing="1" w:line="240" w:lineRule="auto"/>
      <w:textAlignment w:val="center"/>
    </w:pPr>
    <w:rPr>
      <w:rFonts w:ascii="Arial" w:eastAsia="SimSun" w:hAnsi="Arial" w:cs="Arial"/>
      <w:b/>
      <w:bCs/>
      <w:sz w:val="18"/>
      <w:szCs w:val="18"/>
      <w:lang w:val="en-US" w:eastAsia="zh-CN"/>
    </w:rPr>
  </w:style>
  <w:style w:type="paragraph" w:customStyle="1" w:styleId="xl56">
    <w:name w:val="xl56"/>
    <w:basedOn w:val="Normal"/>
    <w:rsid w:val="001F716C"/>
    <w:pPr>
      <w:pBdr>
        <w:top w:val="single" w:sz="4" w:space="0" w:color="auto"/>
        <w:bottom w:val="single" w:sz="4" w:space="0" w:color="auto"/>
        <w:right w:val="single" w:sz="4" w:space="0" w:color="auto"/>
      </w:pBdr>
      <w:shd w:val="clear" w:color="auto" w:fill="C0C0C0"/>
      <w:spacing w:before="100" w:beforeAutospacing="1" w:after="100" w:afterAutospacing="1" w:line="240" w:lineRule="auto"/>
      <w:textAlignment w:val="center"/>
    </w:pPr>
    <w:rPr>
      <w:rFonts w:ascii="Arial" w:eastAsia="SimSun" w:hAnsi="Arial" w:cs="Arial"/>
      <w:b/>
      <w:bCs/>
      <w:sz w:val="18"/>
      <w:szCs w:val="18"/>
      <w:lang w:val="en-US" w:eastAsia="zh-CN"/>
    </w:rPr>
  </w:style>
  <w:style w:type="paragraph" w:customStyle="1" w:styleId="xl57">
    <w:name w:val="xl57"/>
    <w:basedOn w:val="Normal"/>
    <w:rsid w:val="001F71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SimSun" w:hAnsi="Arial" w:cs="Arial"/>
      <w:sz w:val="24"/>
      <w:szCs w:val="24"/>
      <w:lang w:val="en-US" w:eastAsia="zh-CN"/>
    </w:rPr>
  </w:style>
  <w:style w:type="paragraph" w:customStyle="1" w:styleId="xl58">
    <w:name w:val="xl58"/>
    <w:basedOn w:val="Normal"/>
    <w:rsid w:val="001F716C"/>
    <w:pPr>
      <w:pBdr>
        <w:top w:val="single" w:sz="4" w:space="0" w:color="auto"/>
        <w:left w:val="single" w:sz="4" w:space="0" w:color="auto"/>
        <w:bottom w:val="single" w:sz="4" w:space="0" w:color="auto"/>
      </w:pBdr>
      <w:shd w:val="clear" w:color="auto" w:fill="C0C0C0"/>
      <w:spacing w:before="100" w:beforeAutospacing="1" w:after="100" w:afterAutospacing="1" w:line="240" w:lineRule="auto"/>
      <w:textAlignment w:val="center"/>
    </w:pPr>
    <w:rPr>
      <w:rFonts w:ascii="Arial" w:eastAsia="SimSun" w:hAnsi="Arial" w:cs="Arial"/>
      <w:sz w:val="18"/>
      <w:szCs w:val="18"/>
      <w:lang w:val="en-US" w:eastAsia="zh-CN"/>
    </w:rPr>
  </w:style>
  <w:style w:type="paragraph" w:customStyle="1" w:styleId="xl59">
    <w:name w:val="xl59"/>
    <w:basedOn w:val="Normal"/>
    <w:rsid w:val="001F716C"/>
    <w:pPr>
      <w:pBdr>
        <w:top w:val="single" w:sz="4" w:space="0" w:color="auto"/>
        <w:bottom w:val="single" w:sz="4" w:space="0" w:color="auto"/>
        <w:right w:val="single" w:sz="4" w:space="0" w:color="auto"/>
      </w:pBdr>
      <w:shd w:val="clear" w:color="auto" w:fill="C0C0C0"/>
      <w:spacing w:before="100" w:beforeAutospacing="1" w:after="100" w:afterAutospacing="1" w:line="240" w:lineRule="auto"/>
      <w:textAlignment w:val="center"/>
    </w:pPr>
    <w:rPr>
      <w:rFonts w:ascii="Arial" w:eastAsia="SimSun" w:hAnsi="Arial" w:cs="Arial"/>
      <w:sz w:val="18"/>
      <w:szCs w:val="18"/>
      <w:lang w:val="en-US" w:eastAsia="zh-CN"/>
    </w:rPr>
  </w:style>
  <w:style w:type="paragraph" w:customStyle="1" w:styleId="xl60">
    <w:name w:val="xl60"/>
    <w:basedOn w:val="Normal"/>
    <w:rsid w:val="001F716C"/>
    <w:pPr>
      <w:pBdr>
        <w:top w:val="single" w:sz="4" w:space="0" w:color="auto"/>
        <w:left w:val="single" w:sz="4" w:space="0" w:color="auto"/>
        <w:bottom w:val="single" w:sz="4" w:space="0" w:color="auto"/>
      </w:pBdr>
      <w:shd w:val="clear" w:color="auto" w:fill="C0C0C0"/>
      <w:spacing w:before="100" w:beforeAutospacing="1" w:after="100" w:afterAutospacing="1" w:line="240" w:lineRule="auto"/>
      <w:textAlignment w:val="center"/>
    </w:pPr>
    <w:rPr>
      <w:rFonts w:ascii="Arial" w:eastAsia="SimSun" w:hAnsi="Arial" w:cs="Arial"/>
      <w:b/>
      <w:bCs/>
      <w:sz w:val="24"/>
      <w:szCs w:val="24"/>
      <w:lang w:val="en-US" w:eastAsia="zh-CN"/>
    </w:rPr>
  </w:style>
  <w:style w:type="paragraph" w:customStyle="1" w:styleId="xl61">
    <w:name w:val="xl61"/>
    <w:basedOn w:val="Normal"/>
    <w:rsid w:val="001F716C"/>
    <w:pPr>
      <w:pBdr>
        <w:top w:val="single" w:sz="4" w:space="0" w:color="auto"/>
        <w:bottom w:val="single" w:sz="4" w:space="0" w:color="auto"/>
      </w:pBdr>
      <w:shd w:val="clear" w:color="auto" w:fill="C0C0C0"/>
      <w:spacing w:before="100" w:beforeAutospacing="1" w:after="100" w:afterAutospacing="1" w:line="240" w:lineRule="auto"/>
      <w:textAlignment w:val="center"/>
    </w:pPr>
    <w:rPr>
      <w:rFonts w:ascii="Arial" w:eastAsia="SimSun" w:hAnsi="Arial" w:cs="Arial"/>
      <w:b/>
      <w:bCs/>
      <w:sz w:val="24"/>
      <w:szCs w:val="24"/>
      <w:lang w:val="en-US" w:eastAsia="zh-CN"/>
    </w:rPr>
  </w:style>
  <w:style w:type="paragraph" w:customStyle="1" w:styleId="xl62">
    <w:name w:val="xl62"/>
    <w:basedOn w:val="Normal"/>
    <w:rsid w:val="001F716C"/>
    <w:pPr>
      <w:pBdr>
        <w:top w:val="single" w:sz="4" w:space="0" w:color="auto"/>
        <w:bottom w:val="single" w:sz="4" w:space="0" w:color="auto"/>
        <w:right w:val="single" w:sz="4" w:space="0" w:color="auto"/>
      </w:pBdr>
      <w:shd w:val="clear" w:color="auto" w:fill="C0C0C0"/>
      <w:spacing w:before="100" w:beforeAutospacing="1" w:after="100" w:afterAutospacing="1" w:line="240" w:lineRule="auto"/>
      <w:textAlignment w:val="center"/>
    </w:pPr>
    <w:rPr>
      <w:rFonts w:ascii="Arial" w:eastAsia="SimSun" w:hAnsi="Arial" w:cs="Arial"/>
      <w:b/>
      <w:bCs/>
      <w:sz w:val="24"/>
      <w:szCs w:val="24"/>
      <w:lang w:val="en-US" w:eastAsia="zh-CN"/>
    </w:rPr>
  </w:style>
  <w:style w:type="paragraph" w:customStyle="1" w:styleId="xl22">
    <w:name w:val="xl22"/>
    <w:basedOn w:val="Normal"/>
    <w:rsid w:val="001F716C"/>
    <w:pPr>
      <w:spacing w:before="100" w:beforeAutospacing="1" w:after="100" w:afterAutospacing="1" w:line="240" w:lineRule="auto"/>
      <w:jc w:val="center"/>
      <w:textAlignment w:val="center"/>
    </w:pPr>
    <w:rPr>
      <w:rFonts w:ascii="Arial" w:eastAsia="SimSun" w:hAnsi="Arial" w:cs="Arial"/>
      <w:b/>
      <w:bCs/>
      <w:sz w:val="24"/>
      <w:szCs w:val="24"/>
      <w:lang w:val="en-US" w:eastAsia="zh-CN"/>
    </w:rPr>
  </w:style>
  <w:style w:type="paragraph" w:customStyle="1" w:styleId="xl23">
    <w:name w:val="xl23"/>
    <w:basedOn w:val="Normal"/>
    <w:rsid w:val="001F71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SimSun" w:hAnsi="Times New Roman" w:cs="Times New Roman"/>
      <w:sz w:val="24"/>
      <w:szCs w:val="24"/>
      <w:lang w:val="en-US" w:eastAsia="zh-CN"/>
    </w:rPr>
  </w:style>
  <w:style w:type="paragraph" w:customStyle="1" w:styleId="xl162">
    <w:name w:val="xl162"/>
    <w:basedOn w:val="Normal"/>
    <w:rsid w:val="001F716C"/>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textAlignment w:val="center"/>
    </w:pPr>
    <w:rPr>
      <w:rFonts w:ascii="Times New Roman" w:eastAsia="SimSun" w:hAnsi="Times New Roman" w:cs="Times New Roman"/>
      <w:b/>
      <w:bCs/>
      <w:sz w:val="18"/>
      <w:szCs w:val="18"/>
      <w:lang w:val="en-US" w:eastAsia="zh-CN"/>
    </w:rPr>
  </w:style>
  <w:style w:type="paragraph" w:customStyle="1" w:styleId="xl163">
    <w:name w:val="xl163"/>
    <w:basedOn w:val="Normal"/>
    <w:rsid w:val="001F716C"/>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eastAsia="SimSun" w:hAnsi="Times New Roman" w:cs="Times New Roman"/>
      <w:b/>
      <w:bCs/>
      <w:sz w:val="18"/>
      <w:szCs w:val="18"/>
      <w:lang w:val="en-US" w:eastAsia="zh-CN"/>
    </w:rPr>
  </w:style>
  <w:style w:type="paragraph" w:customStyle="1" w:styleId="xl164">
    <w:name w:val="xl164"/>
    <w:basedOn w:val="Normal"/>
    <w:rsid w:val="001F716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eastAsia="SimSun" w:hAnsi="Times New Roman" w:cs="Times New Roman"/>
      <w:sz w:val="18"/>
      <w:szCs w:val="18"/>
      <w:lang w:val="en-US" w:eastAsia="zh-CN"/>
    </w:rPr>
  </w:style>
  <w:style w:type="paragraph" w:customStyle="1" w:styleId="xl165">
    <w:name w:val="xl165"/>
    <w:basedOn w:val="Normal"/>
    <w:rsid w:val="001F716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Times New Roman" w:eastAsia="SimSun" w:hAnsi="Times New Roman" w:cs="Times New Roman"/>
      <w:sz w:val="18"/>
      <w:szCs w:val="18"/>
      <w:lang w:val="en-US" w:eastAsia="zh-CN"/>
    </w:rPr>
  </w:style>
  <w:style w:type="paragraph" w:customStyle="1" w:styleId="xl166">
    <w:name w:val="xl166"/>
    <w:basedOn w:val="Normal"/>
    <w:rsid w:val="001F716C"/>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eastAsia="SimSun" w:hAnsi="Times New Roman" w:cs="Times New Roman"/>
      <w:sz w:val="18"/>
      <w:szCs w:val="18"/>
      <w:lang w:val="en-US" w:eastAsia="zh-CN"/>
    </w:rPr>
  </w:style>
  <w:style w:type="paragraph" w:customStyle="1" w:styleId="xl167">
    <w:name w:val="xl167"/>
    <w:basedOn w:val="Normal"/>
    <w:rsid w:val="001F716C"/>
    <w:pPr>
      <w:pBdr>
        <w:left w:val="single" w:sz="4" w:space="0" w:color="auto"/>
        <w:bottom w:val="single" w:sz="4" w:space="0" w:color="auto"/>
      </w:pBdr>
      <w:shd w:val="clear" w:color="auto" w:fill="FFFFFF"/>
      <w:spacing w:before="100" w:beforeAutospacing="1" w:after="100" w:afterAutospacing="1" w:line="240" w:lineRule="auto"/>
      <w:textAlignment w:val="center"/>
    </w:pPr>
    <w:rPr>
      <w:rFonts w:ascii="Times New Roman" w:eastAsia="SimSun" w:hAnsi="Times New Roman" w:cs="Times New Roman"/>
      <w:sz w:val="18"/>
      <w:szCs w:val="18"/>
      <w:lang w:val="en-US" w:eastAsia="zh-CN"/>
    </w:rPr>
  </w:style>
  <w:style w:type="paragraph" w:customStyle="1" w:styleId="xl168">
    <w:name w:val="xl168"/>
    <w:basedOn w:val="Normal"/>
    <w:rsid w:val="001F716C"/>
    <w:pPr>
      <w:pBdr>
        <w:bottom w:val="single" w:sz="4" w:space="0" w:color="auto"/>
        <w:right w:val="single" w:sz="4" w:space="0" w:color="auto"/>
      </w:pBdr>
      <w:shd w:val="clear" w:color="auto" w:fill="FFFFFF"/>
      <w:spacing w:before="100" w:beforeAutospacing="1" w:after="100" w:afterAutospacing="1" w:line="240" w:lineRule="auto"/>
      <w:textAlignment w:val="center"/>
    </w:pPr>
    <w:rPr>
      <w:rFonts w:ascii="Times New Roman" w:eastAsia="SimSun" w:hAnsi="Times New Roman" w:cs="Times New Roman"/>
      <w:sz w:val="18"/>
      <w:szCs w:val="18"/>
      <w:lang w:val="en-US" w:eastAsia="zh-CN"/>
    </w:rPr>
  </w:style>
  <w:style w:type="paragraph" w:customStyle="1" w:styleId="xl169">
    <w:name w:val="xl169"/>
    <w:basedOn w:val="Normal"/>
    <w:rsid w:val="001F716C"/>
    <w:pPr>
      <w:pBdr>
        <w:top w:val="single" w:sz="4" w:space="0" w:color="auto"/>
        <w:bottom w:val="single" w:sz="4" w:space="0" w:color="auto"/>
      </w:pBdr>
      <w:shd w:val="clear" w:color="auto" w:fill="FFFFFF"/>
      <w:spacing w:before="100" w:beforeAutospacing="1" w:after="100" w:afterAutospacing="1" w:line="240" w:lineRule="auto"/>
      <w:jc w:val="center"/>
      <w:textAlignment w:val="center"/>
    </w:pPr>
    <w:rPr>
      <w:rFonts w:ascii="Times New Roman" w:eastAsia="SimSun" w:hAnsi="Times New Roman" w:cs="Times New Roman"/>
      <w:b/>
      <w:bCs/>
      <w:sz w:val="18"/>
      <w:szCs w:val="18"/>
      <w:lang w:val="en-US" w:eastAsia="zh-CN"/>
    </w:rPr>
  </w:style>
  <w:style w:type="paragraph" w:customStyle="1" w:styleId="xl170">
    <w:name w:val="xl170"/>
    <w:basedOn w:val="Normal"/>
    <w:rsid w:val="001F716C"/>
    <w:pPr>
      <w:spacing w:before="100" w:beforeAutospacing="1" w:after="100" w:afterAutospacing="1" w:line="240" w:lineRule="auto"/>
      <w:jc w:val="both"/>
    </w:pPr>
    <w:rPr>
      <w:rFonts w:ascii="Times New Roman" w:eastAsia="SimSun" w:hAnsi="Times New Roman" w:cs="Times New Roman"/>
      <w:b/>
      <w:bCs/>
      <w:sz w:val="18"/>
      <w:szCs w:val="18"/>
      <w:lang w:val="en-US" w:eastAsia="zh-CN"/>
    </w:rPr>
  </w:style>
  <w:style w:type="paragraph" w:customStyle="1" w:styleId="xl171">
    <w:name w:val="xl171"/>
    <w:basedOn w:val="Normal"/>
    <w:rsid w:val="001F716C"/>
    <w:pPr>
      <w:pBdr>
        <w:top w:val="single" w:sz="4" w:space="0" w:color="auto"/>
        <w:left w:val="single" w:sz="4" w:space="0" w:color="auto"/>
      </w:pBdr>
      <w:shd w:val="clear" w:color="auto" w:fill="C0C0C0"/>
      <w:spacing w:before="100" w:beforeAutospacing="1" w:after="100" w:afterAutospacing="1" w:line="240" w:lineRule="auto"/>
      <w:jc w:val="center"/>
      <w:textAlignment w:val="center"/>
    </w:pPr>
    <w:rPr>
      <w:rFonts w:ascii="Times New Roman" w:eastAsia="SimSun" w:hAnsi="Times New Roman" w:cs="Times New Roman"/>
      <w:b/>
      <w:bCs/>
      <w:sz w:val="18"/>
      <w:szCs w:val="18"/>
      <w:lang w:val="en-US" w:eastAsia="zh-CN"/>
    </w:rPr>
  </w:style>
  <w:style w:type="paragraph" w:customStyle="1" w:styleId="xl172">
    <w:name w:val="xl172"/>
    <w:basedOn w:val="Normal"/>
    <w:rsid w:val="001F716C"/>
    <w:pPr>
      <w:pBdr>
        <w:top w:val="single" w:sz="4" w:space="0" w:color="auto"/>
        <w:left w:val="single" w:sz="4" w:space="0" w:color="auto"/>
        <w:right w:val="single" w:sz="4" w:space="0" w:color="auto"/>
      </w:pBdr>
      <w:shd w:val="clear" w:color="auto" w:fill="C0C0C0"/>
      <w:spacing w:before="100" w:beforeAutospacing="1" w:after="100" w:afterAutospacing="1" w:line="240" w:lineRule="auto"/>
      <w:jc w:val="center"/>
      <w:textAlignment w:val="center"/>
    </w:pPr>
    <w:rPr>
      <w:rFonts w:ascii="Times New Roman" w:eastAsia="SimSun" w:hAnsi="Times New Roman" w:cs="Times New Roman"/>
      <w:sz w:val="18"/>
      <w:szCs w:val="18"/>
      <w:lang w:val="en-US" w:eastAsia="zh-CN"/>
    </w:rPr>
  </w:style>
  <w:style w:type="paragraph" w:customStyle="1" w:styleId="xl173">
    <w:name w:val="xl173"/>
    <w:basedOn w:val="Normal"/>
    <w:rsid w:val="001F716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eastAsia="SimSun" w:hAnsi="Times New Roman" w:cs="Times New Roman"/>
      <w:b/>
      <w:bCs/>
      <w:sz w:val="18"/>
      <w:szCs w:val="18"/>
      <w:lang w:val="en-US" w:eastAsia="zh-CN"/>
    </w:rPr>
  </w:style>
  <w:style w:type="paragraph" w:customStyle="1" w:styleId="xl174">
    <w:name w:val="xl174"/>
    <w:basedOn w:val="Normal"/>
    <w:rsid w:val="001F716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eastAsia="SimSun" w:hAnsi="Times New Roman" w:cs="Times New Roman"/>
      <w:sz w:val="18"/>
      <w:szCs w:val="18"/>
      <w:lang w:val="en-US" w:eastAsia="zh-CN"/>
    </w:rPr>
  </w:style>
  <w:style w:type="paragraph" w:customStyle="1" w:styleId="xl175">
    <w:name w:val="xl175"/>
    <w:basedOn w:val="Normal"/>
    <w:rsid w:val="001F71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SimSun" w:hAnsi="Times New Roman" w:cs="Times New Roman"/>
      <w:sz w:val="18"/>
      <w:szCs w:val="18"/>
      <w:lang w:val="en-US" w:eastAsia="zh-CN"/>
    </w:rPr>
  </w:style>
  <w:style w:type="paragraph" w:customStyle="1" w:styleId="xl176">
    <w:name w:val="xl176"/>
    <w:basedOn w:val="Normal"/>
    <w:rsid w:val="001F71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7"/>
      <w:szCs w:val="17"/>
      <w:lang w:val="en-US"/>
    </w:rPr>
  </w:style>
  <w:style w:type="paragraph" w:customStyle="1" w:styleId="xl177">
    <w:name w:val="xl177"/>
    <w:basedOn w:val="Normal"/>
    <w:rsid w:val="001F71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178">
    <w:name w:val="xl178"/>
    <w:basedOn w:val="Normal"/>
    <w:rsid w:val="001F716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en-US"/>
    </w:rPr>
  </w:style>
  <w:style w:type="paragraph" w:customStyle="1" w:styleId="xl179">
    <w:name w:val="xl179"/>
    <w:basedOn w:val="Normal"/>
    <w:rsid w:val="001F71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sz w:val="20"/>
      <w:szCs w:val="20"/>
      <w:lang w:val="en-US"/>
    </w:rPr>
  </w:style>
  <w:style w:type="paragraph" w:customStyle="1" w:styleId="xl180">
    <w:name w:val="xl180"/>
    <w:basedOn w:val="Normal"/>
    <w:rsid w:val="001F716C"/>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line="240" w:lineRule="auto"/>
      <w:jc w:val="right"/>
      <w:textAlignment w:val="center"/>
    </w:pPr>
    <w:rPr>
      <w:rFonts w:ascii="Arial" w:eastAsia="Times New Roman" w:hAnsi="Arial" w:cs="Arial"/>
      <w:b/>
      <w:bCs/>
      <w:i/>
      <w:iCs/>
      <w:sz w:val="20"/>
      <w:szCs w:val="20"/>
      <w:u w:val="single"/>
      <w:lang w:val="en-US"/>
    </w:rPr>
  </w:style>
  <w:style w:type="paragraph" w:customStyle="1" w:styleId="xl181">
    <w:name w:val="xl181"/>
    <w:basedOn w:val="Normal"/>
    <w:rsid w:val="001F716C"/>
    <w:pPr>
      <w:pBdr>
        <w:top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sz w:val="18"/>
      <w:szCs w:val="18"/>
      <w:lang w:val="en-US"/>
    </w:rPr>
  </w:style>
  <w:style w:type="paragraph" w:customStyle="1" w:styleId="xl182">
    <w:name w:val="xl182"/>
    <w:basedOn w:val="Normal"/>
    <w:rsid w:val="001F716C"/>
    <w:pPr>
      <w:pBdr>
        <w:top w:val="single" w:sz="4" w:space="0" w:color="auto"/>
        <w:bottom w:val="single" w:sz="4" w:space="0" w:color="auto"/>
        <w:right w:val="single" w:sz="4" w:space="0" w:color="auto"/>
      </w:pBdr>
      <w:shd w:val="clear" w:color="000000" w:fill="CCFF66"/>
      <w:spacing w:before="100" w:beforeAutospacing="1" w:after="100" w:afterAutospacing="1" w:line="240" w:lineRule="auto"/>
      <w:jc w:val="right"/>
      <w:textAlignment w:val="center"/>
    </w:pPr>
    <w:rPr>
      <w:rFonts w:ascii="Arial" w:eastAsia="Times New Roman" w:hAnsi="Arial" w:cs="Arial"/>
      <w:b/>
      <w:bCs/>
      <w:sz w:val="18"/>
      <w:szCs w:val="18"/>
      <w:lang w:val="en-US"/>
    </w:rPr>
  </w:style>
  <w:style w:type="paragraph" w:customStyle="1" w:styleId="xl183">
    <w:name w:val="xl183"/>
    <w:basedOn w:val="Normal"/>
    <w:rsid w:val="001F716C"/>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sz w:val="18"/>
      <w:szCs w:val="18"/>
      <w:lang w:val="en-US"/>
    </w:rPr>
  </w:style>
  <w:style w:type="paragraph" w:customStyle="1" w:styleId="xl184">
    <w:name w:val="xl184"/>
    <w:basedOn w:val="Normal"/>
    <w:rsid w:val="001F71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sz w:val="18"/>
      <w:szCs w:val="18"/>
      <w:lang w:val="en-US"/>
    </w:rPr>
  </w:style>
  <w:style w:type="paragraph" w:customStyle="1" w:styleId="xl185">
    <w:name w:val="xl185"/>
    <w:basedOn w:val="Normal"/>
    <w:rsid w:val="001F716C"/>
    <w:pPr>
      <w:pBdr>
        <w:top w:val="single" w:sz="4" w:space="0" w:color="auto"/>
        <w:left w:val="single" w:sz="4" w:space="0" w:color="auto"/>
        <w:bottom w:val="single" w:sz="4" w:space="0" w:color="auto"/>
        <w:right w:val="single" w:sz="4" w:space="0" w:color="auto"/>
      </w:pBdr>
      <w:shd w:val="clear" w:color="000000" w:fill="CCFF66"/>
      <w:spacing w:before="100" w:beforeAutospacing="1" w:after="100" w:afterAutospacing="1" w:line="240" w:lineRule="auto"/>
      <w:jc w:val="right"/>
      <w:textAlignment w:val="center"/>
    </w:pPr>
    <w:rPr>
      <w:rFonts w:ascii="Arial" w:eastAsia="Times New Roman" w:hAnsi="Arial" w:cs="Arial"/>
      <w:b/>
      <w:bCs/>
      <w:sz w:val="18"/>
      <w:szCs w:val="18"/>
      <w:lang w:val="en-US"/>
    </w:rPr>
  </w:style>
  <w:style w:type="paragraph" w:customStyle="1" w:styleId="xl186">
    <w:name w:val="xl186"/>
    <w:basedOn w:val="Normal"/>
    <w:rsid w:val="001F716C"/>
    <w:pPr>
      <w:pBdr>
        <w:top w:val="single" w:sz="4" w:space="0" w:color="auto"/>
        <w:bottom w:val="single" w:sz="4" w:space="0" w:color="auto"/>
        <w:right w:val="single" w:sz="4" w:space="0" w:color="auto"/>
      </w:pBdr>
      <w:shd w:val="clear" w:color="000000" w:fill="FFFF66"/>
      <w:spacing w:before="100" w:beforeAutospacing="1" w:after="100" w:afterAutospacing="1" w:line="240" w:lineRule="auto"/>
      <w:textAlignment w:val="center"/>
    </w:pPr>
    <w:rPr>
      <w:rFonts w:ascii="Arial" w:eastAsia="Times New Roman" w:hAnsi="Arial" w:cs="Arial"/>
      <w:b/>
      <w:bCs/>
      <w:sz w:val="18"/>
      <w:szCs w:val="18"/>
      <w:u w:val="single"/>
      <w:lang w:val="en-US"/>
    </w:rPr>
  </w:style>
  <w:style w:type="paragraph" w:customStyle="1" w:styleId="xl187">
    <w:name w:val="xl187"/>
    <w:basedOn w:val="Normal"/>
    <w:rsid w:val="001F71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18"/>
      <w:szCs w:val="18"/>
      <w:lang w:val="en-US"/>
    </w:rPr>
  </w:style>
  <w:style w:type="paragraph" w:customStyle="1" w:styleId="xl188">
    <w:name w:val="xl188"/>
    <w:basedOn w:val="Normal"/>
    <w:rsid w:val="001F716C"/>
    <w:pPr>
      <w:pBdr>
        <w:left w:val="single" w:sz="4" w:space="0" w:color="auto"/>
        <w:bottom w:val="single" w:sz="4" w:space="0" w:color="auto"/>
        <w:right w:val="single" w:sz="4" w:space="0" w:color="auto"/>
      </w:pBdr>
      <w:shd w:val="clear" w:color="000000" w:fill="FFFF66"/>
      <w:spacing w:before="100" w:beforeAutospacing="1" w:after="100" w:afterAutospacing="1" w:line="240" w:lineRule="auto"/>
      <w:jc w:val="right"/>
      <w:textAlignment w:val="center"/>
    </w:pPr>
    <w:rPr>
      <w:rFonts w:ascii="Arial" w:eastAsia="Times New Roman" w:hAnsi="Arial" w:cs="Arial"/>
      <w:b/>
      <w:bCs/>
      <w:i/>
      <w:iCs/>
      <w:sz w:val="18"/>
      <w:szCs w:val="18"/>
      <w:u w:val="single"/>
      <w:lang w:val="en-US"/>
    </w:rPr>
  </w:style>
  <w:style w:type="paragraph" w:customStyle="1" w:styleId="xl189">
    <w:name w:val="xl189"/>
    <w:basedOn w:val="Normal"/>
    <w:rsid w:val="001F71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val="en-US"/>
    </w:rPr>
  </w:style>
  <w:style w:type="paragraph" w:customStyle="1" w:styleId="xl190">
    <w:name w:val="xl190"/>
    <w:basedOn w:val="Normal"/>
    <w:rsid w:val="001F716C"/>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b/>
      <w:bCs/>
      <w:sz w:val="18"/>
      <w:szCs w:val="18"/>
      <w:lang w:val="en-US"/>
    </w:rPr>
  </w:style>
  <w:style w:type="paragraph" w:customStyle="1" w:styleId="xl191">
    <w:name w:val="xl191"/>
    <w:basedOn w:val="Normal"/>
    <w:rsid w:val="001F716C"/>
    <w:pPr>
      <w:pBdr>
        <w:left w:val="single" w:sz="4" w:space="0" w:color="auto"/>
        <w:right w:val="single" w:sz="4" w:space="0" w:color="auto"/>
      </w:pBdr>
      <w:spacing w:before="100" w:beforeAutospacing="1" w:after="100" w:afterAutospacing="1" w:line="240" w:lineRule="auto"/>
    </w:pPr>
    <w:rPr>
      <w:rFonts w:ascii="Arial" w:eastAsia="Times New Roman" w:hAnsi="Arial" w:cs="Arial"/>
      <w:b/>
      <w:bCs/>
      <w:sz w:val="18"/>
      <w:szCs w:val="18"/>
      <w:lang w:val="en-US"/>
    </w:rPr>
  </w:style>
  <w:style w:type="paragraph" w:customStyle="1" w:styleId="xl192">
    <w:name w:val="xl192"/>
    <w:basedOn w:val="Normal"/>
    <w:rsid w:val="001F71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0"/>
      <w:szCs w:val="20"/>
      <w:lang w:val="en-US"/>
    </w:rPr>
  </w:style>
  <w:style w:type="paragraph" w:customStyle="1" w:styleId="xl193">
    <w:name w:val="xl193"/>
    <w:basedOn w:val="Normal"/>
    <w:rsid w:val="001F716C"/>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0"/>
      <w:szCs w:val="20"/>
      <w:lang w:val="en-US"/>
    </w:rPr>
  </w:style>
  <w:style w:type="paragraph" w:customStyle="1" w:styleId="xl194">
    <w:name w:val="xl194"/>
    <w:basedOn w:val="Normal"/>
    <w:rsid w:val="001F716C"/>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sz w:val="20"/>
      <w:szCs w:val="20"/>
      <w:lang w:val="en-US"/>
    </w:rPr>
  </w:style>
  <w:style w:type="paragraph" w:customStyle="1" w:styleId="xl195">
    <w:name w:val="xl195"/>
    <w:basedOn w:val="Normal"/>
    <w:rsid w:val="001F71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sz w:val="20"/>
      <w:szCs w:val="20"/>
      <w:lang w:val="en-US"/>
    </w:rPr>
  </w:style>
  <w:style w:type="paragraph" w:customStyle="1" w:styleId="xl196">
    <w:name w:val="xl196"/>
    <w:basedOn w:val="Normal"/>
    <w:rsid w:val="001F716C"/>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line="240" w:lineRule="auto"/>
      <w:jc w:val="right"/>
      <w:textAlignment w:val="center"/>
    </w:pPr>
    <w:rPr>
      <w:rFonts w:ascii="Arial Narrow" w:eastAsia="Times New Roman" w:hAnsi="Arial Narrow" w:cs="Times New Roman"/>
      <w:b/>
      <w:bCs/>
      <w:i/>
      <w:iCs/>
      <w:sz w:val="20"/>
      <w:szCs w:val="20"/>
      <w:u w:val="single"/>
      <w:lang w:val="en-US"/>
    </w:rPr>
  </w:style>
  <w:style w:type="paragraph" w:customStyle="1" w:styleId="xl197">
    <w:name w:val="xl197"/>
    <w:basedOn w:val="Normal"/>
    <w:rsid w:val="001F71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n-US"/>
    </w:rPr>
  </w:style>
  <w:style w:type="paragraph" w:customStyle="1" w:styleId="xl198">
    <w:name w:val="xl198"/>
    <w:basedOn w:val="Normal"/>
    <w:rsid w:val="001F71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Wingdings" w:eastAsia="Times New Roman" w:hAnsi="Wingdings" w:cs="Times New Roman"/>
      <w:sz w:val="18"/>
      <w:szCs w:val="18"/>
      <w:lang w:val="en-US"/>
    </w:rPr>
  </w:style>
  <w:style w:type="paragraph" w:customStyle="1" w:styleId="xl199">
    <w:name w:val="xl199"/>
    <w:basedOn w:val="Normal"/>
    <w:rsid w:val="001F716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4"/>
      <w:szCs w:val="14"/>
      <w:lang w:val="en-US"/>
    </w:rPr>
  </w:style>
  <w:style w:type="paragraph" w:customStyle="1" w:styleId="xl200">
    <w:name w:val="xl200"/>
    <w:basedOn w:val="Normal"/>
    <w:rsid w:val="001F716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sz w:val="18"/>
      <w:szCs w:val="18"/>
      <w:lang w:val="en-US"/>
    </w:rPr>
  </w:style>
  <w:style w:type="paragraph" w:customStyle="1" w:styleId="xl201">
    <w:name w:val="xl201"/>
    <w:basedOn w:val="Normal"/>
    <w:rsid w:val="001F716C"/>
    <w:pPr>
      <w:pBdr>
        <w:top w:val="single" w:sz="4" w:space="0" w:color="auto"/>
        <w:left w:val="single" w:sz="4" w:space="0" w:color="auto"/>
        <w:bottom w:val="single" w:sz="4" w:space="0" w:color="auto"/>
      </w:pBdr>
      <w:shd w:val="clear" w:color="000000" w:fill="CCFF66"/>
      <w:spacing w:before="100" w:beforeAutospacing="1" w:after="100" w:afterAutospacing="1" w:line="240" w:lineRule="auto"/>
    </w:pPr>
    <w:rPr>
      <w:rFonts w:ascii="Arial" w:eastAsia="Times New Roman" w:hAnsi="Arial" w:cs="Arial"/>
      <w:b/>
      <w:bCs/>
      <w:sz w:val="18"/>
      <w:szCs w:val="18"/>
      <w:lang w:val="en-US"/>
    </w:rPr>
  </w:style>
  <w:style w:type="paragraph" w:customStyle="1" w:styleId="xl202">
    <w:name w:val="xl202"/>
    <w:basedOn w:val="Normal"/>
    <w:rsid w:val="001F716C"/>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sz w:val="20"/>
      <w:szCs w:val="20"/>
      <w:lang w:val="en-US"/>
    </w:rPr>
  </w:style>
  <w:style w:type="paragraph" w:customStyle="1" w:styleId="xl203">
    <w:name w:val="xl203"/>
    <w:basedOn w:val="Normal"/>
    <w:rsid w:val="001F716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val="en-US"/>
    </w:rPr>
  </w:style>
  <w:style w:type="paragraph" w:customStyle="1" w:styleId="xl204">
    <w:name w:val="xl204"/>
    <w:basedOn w:val="Normal"/>
    <w:rsid w:val="001F716C"/>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Arial" w:eastAsia="Times New Roman" w:hAnsi="Arial" w:cs="Arial"/>
      <w:sz w:val="18"/>
      <w:szCs w:val="18"/>
      <w:lang w:val="en-US"/>
    </w:rPr>
  </w:style>
  <w:style w:type="paragraph" w:customStyle="1" w:styleId="xl205">
    <w:name w:val="xl205"/>
    <w:basedOn w:val="Normal"/>
    <w:rsid w:val="001F716C"/>
    <w:pPr>
      <w:pBdr>
        <w:left w:val="single" w:sz="4" w:space="0" w:color="auto"/>
        <w:bottom w:val="single" w:sz="4" w:space="0" w:color="auto"/>
        <w:right w:val="single" w:sz="4" w:space="0" w:color="auto"/>
      </w:pBdr>
      <w:shd w:val="clear" w:color="000000" w:fill="FFFF66"/>
      <w:spacing w:before="100" w:beforeAutospacing="1" w:after="100" w:afterAutospacing="1" w:line="240" w:lineRule="auto"/>
      <w:jc w:val="right"/>
      <w:textAlignment w:val="center"/>
    </w:pPr>
    <w:rPr>
      <w:rFonts w:ascii="Arial" w:eastAsia="Times New Roman" w:hAnsi="Arial" w:cs="Arial"/>
      <w:b/>
      <w:bCs/>
      <w:i/>
      <w:iCs/>
      <w:sz w:val="20"/>
      <w:szCs w:val="20"/>
      <w:u w:val="single"/>
      <w:lang w:val="en-US"/>
    </w:rPr>
  </w:style>
  <w:style w:type="paragraph" w:customStyle="1" w:styleId="xl206">
    <w:name w:val="xl206"/>
    <w:basedOn w:val="Normal"/>
    <w:rsid w:val="001F71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val="en-US"/>
    </w:rPr>
  </w:style>
  <w:style w:type="paragraph" w:customStyle="1" w:styleId="xl207">
    <w:name w:val="xl207"/>
    <w:basedOn w:val="Normal"/>
    <w:rsid w:val="001F716C"/>
    <w:pPr>
      <w:pBdr>
        <w:left w:val="single" w:sz="4" w:space="0" w:color="auto"/>
        <w:bottom w:val="single" w:sz="4" w:space="0" w:color="auto"/>
        <w:right w:val="single" w:sz="4" w:space="0" w:color="auto"/>
      </w:pBdr>
      <w:shd w:val="clear" w:color="000000" w:fill="FFFF66"/>
      <w:spacing w:before="100" w:beforeAutospacing="1" w:after="100" w:afterAutospacing="1" w:line="240" w:lineRule="auto"/>
      <w:jc w:val="center"/>
      <w:textAlignment w:val="center"/>
    </w:pPr>
    <w:rPr>
      <w:rFonts w:ascii="Arial" w:eastAsia="Times New Roman" w:hAnsi="Arial" w:cs="Arial"/>
      <w:b/>
      <w:bCs/>
      <w:sz w:val="20"/>
      <w:szCs w:val="20"/>
      <w:lang w:val="en-US"/>
    </w:rPr>
  </w:style>
  <w:style w:type="paragraph" w:customStyle="1" w:styleId="xl208">
    <w:name w:val="xl208"/>
    <w:basedOn w:val="Normal"/>
    <w:rsid w:val="001F716C"/>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u w:val="single"/>
      <w:lang w:val="en-US"/>
    </w:rPr>
  </w:style>
  <w:style w:type="paragraph" w:customStyle="1" w:styleId="xl209">
    <w:name w:val="xl209"/>
    <w:basedOn w:val="Normal"/>
    <w:rsid w:val="001F716C"/>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u w:val="single"/>
      <w:lang w:val="en-US"/>
    </w:rPr>
  </w:style>
  <w:style w:type="paragraph" w:customStyle="1" w:styleId="xl210">
    <w:name w:val="xl210"/>
    <w:basedOn w:val="Normal"/>
    <w:rsid w:val="001F716C"/>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u w:val="single"/>
      <w:lang w:val="en-US"/>
    </w:rPr>
  </w:style>
  <w:style w:type="paragraph" w:customStyle="1" w:styleId="xl211">
    <w:name w:val="xl211"/>
    <w:basedOn w:val="Normal"/>
    <w:rsid w:val="001F716C"/>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u w:val="single"/>
      <w:lang w:val="en-US"/>
    </w:rPr>
  </w:style>
  <w:style w:type="paragraph" w:customStyle="1" w:styleId="xl212">
    <w:name w:val="xl212"/>
    <w:basedOn w:val="Normal"/>
    <w:rsid w:val="001F716C"/>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u w:val="single"/>
      <w:lang w:val="en-US"/>
    </w:rPr>
  </w:style>
  <w:style w:type="paragraph" w:customStyle="1" w:styleId="xl213">
    <w:name w:val="xl213"/>
    <w:basedOn w:val="Normal"/>
    <w:rsid w:val="001F716C"/>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u w:val="single"/>
      <w:lang w:val="en-US"/>
    </w:rPr>
  </w:style>
  <w:style w:type="paragraph" w:styleId="List">
    <w:name w:val="List"/>
    <w:basedOn w:val="Normal"/>
    <w:rsid w:val="001F716C"/>
    <w:pPr>
      <w:spacing w:after="0" w:line="240" w:lineRule="auto"/>
      <w:ind w:left="360" w:hanging="360"/>
    </w:pPr>
    <w:rPr>
      <w:rFonts w:ascii="Arial" w:eastAsia="Times New Roman" w:hAnsi="Arial" w:cs="Arial"/>
      <w:szCs w:val="24"/>
      <w:lang w:val="en-GB"/>
    </w:rPr>
  </w:style>
  <w:style w:type="paragraph" w:styleId="List2">
    <w:name w:val="List 2"/>
    <w:basedOn w:val="Normal"/>
    <w:rsid w:val="001F716C"/>
    <w:pPr>
      <w:spacing w:after="0" w:line="240" w:lineRule="auto"/>
      <w:ind w:left="720" w:hanging="360"/>
    </w:pPr>
    <w:rPr>
      <w:rFonts w:ascii="Arial" w:eastAsia="Times New Roman" w:hAnsi="Arial" w:cs="Arial"/>
      <w:szCs w:val="24"/>
      <w:lang w:val="en-GB"/>
    </w:rPr>
  </w:style>
  <w:style w:type="paragraph" w:styleId="ListContinue2">
    <w:name w:val="List Continue 2"/>
    <w:basedOn w:val="Normal"/>
    <w:rsid w:val="001F716C"/>
    <w:pPr>
      <w:spacing w:after="120" w:line="240" w:lineRule="auto"/>
      <w:ind w:left="720"/>
    </w:pPr>
    <w:rPr>
      <w:rFonts w:ascii="Arial" w:eastAsia="Times New Roman" w:hAnsi="Arial" w:cs="Arial"/>
      <w:szCs w:val="24"/>
      <w:lang w:val="en-GB"/>
    </w:rPr>
  </w:style>
  <w:style w:type="paragraph" w:customStyle="1" w:styleId="Heading1a">
    <w:name w:val="Heading 1a"/>
    <w:basedOn w:val="Normal"/>
    <w:next w:val="Normal"/>
    <w:rsid w:val="001F716C"/>
    <w:pPr>
      <w:keepNext/>
      <w:keepLines/>
      <w:spacing w:before="1440" w:after="240" w:line="240" w:lineRule="auto"/>
      <w:jc w:val="center"/>
      <w:outlineLvl w:val="0"/>
    </w:pPr>
    <w:rPr>
      <w:rFonts w:ascii="Times New Roman" w:eastAsia="Times New Roman" w:hAnsi="Times New Roman" w:cs="Times New Roman"/>
      <w:b/>
      <w:caps/>
      <w:sz w:val="32"/>
      <w:szCs w:val="24"/>
      <w:lang w:val="en-US"/>
    </w:rPr>
  </w:style>
  <w:style w:type="character" w:styleId="EndnoteReference">
    <w:name w:val="endnote reference"/>
    <w:basedOn w:val="DefaultParagraphFont"/>
    <w:rsid w:val="001F716C"/>
    <w:rPr>
      <w:vertAlign w:val="superscript"/>
    </w:rPr>
  </w:style>
  <w:style w:type="paragraph" w:customStyle="1" w:styleId="DAPaction">
    <w:name w:val="DAPaction"/>
    <w:basedOn w:val="Normal"/>
    <w:autoRedefine/>
    <w:rsid w:val="001F716C"/>
    <w:pPr>
      <w:tabs>
        <w:tab w:val="left" w:pos="2520"/>
      </w:tabs>
      <w:spacing w:beforeLines="40" w:after="0" w:line="360" w:lineRule="auto"/>
      <w:jc w:val="both"/>
    </w:pPr>
    <w:rPr>
      <w:rFonts w:ascii="Times New Roman" w:eastAsia="Arial Unicode MS" w:hAnsi="Times New Roman" w:cs="Times New Roman"/>
      <w:b/>
      <w:bCs/>
      <w:sz w:val="24"/>
      <w:szCs w:val="24"/>
      <w:lang w:val="en-US"/>
    </w:rPr>
  </w:style>
  <w:style w:type="character" w:customStyle="1" w:styleId="CharChar11">
    <w:name w:val="Char Char11"/>
    <w:basedOn w:val="DefaultParagraphFont"/>
    <w:rsid w:val="001F716C"/>
    <w:rPr>
      <w:rFonts w:ascii="Arial" w:eastAsia="Times New Roman" w:hAnsi="Arial" w:cs="Arial"/>
      <w:b/>
      <w:bCs/>
      <w:szCs w:val="24"/>
      <w:lang w:val="en-GB"/>
    </w:rPr>
  </w:style>
  <w:style w:type="character" w:customStyle="1" w:styleId="CommentTextChar1">
    <w:name w:val="Comment Text Char1"/>
    <w:basedOn w:val="DefaultParagraphFont"/>
    <w:uiPriority w:val="99"/>
    <w:semiHidden/>
    <w:locked/>
    <w:rsid w:val="001F716C"/>
    <w:rPr>
      <w:lang w:val="en-GB"/>
    </w:rPr>
  </w:style>
  <w:style w:type="character" w:customStyle="1" w:styleId="HeaderChar1">
    <w:name w:val="Header Char1"/>
    <w:aliases w:val="h Char1"/>
    <w:basedOn w:val="DefaultParagraphFont"/>
    <w:uiPriority w:val="99"/>
    <w:semiHidden/>
    <w:locked/>
    <w:rsid w:val="001F716C"/>
    <w:rPr>
      <w:sz w:val="24"/>
      <w:lang w:val="en-US"/>
    </w:rPr>
  </w:style>
  <w:style w:type="character" w:customStyle="1" w:styleId="FooterChar1">
    <w:name w:val="Footer Char1"/>
    <w:basedOn w:val="DefaultParagraphFont"/>
    <w:uiPriority w:val="99"/>
    <w:semiHidden/>
    <w:locked/>
    <w:rsid w:val="001F716C"/>
    <w:rPr>
      <w:sz w:val="24"/>
      <w:szCs w:val="24"/>
      <w:lang w:val="en-GB"/>
    </w:rPr>
  </w:style>
  <w:style w:type="character" w:customStyle="1" w:styleId="TitleChar1">
    <w:name w:val="Title Char1"/>
    <w:basedOn w:val="DefaultParagraphFont"/>
    <w:locked/>
    <w:rsid w:val="001F716C"/>
    <w:rPr>
      <w:b/>
      <w:bCs/>
      <w:sz w:val="24"/>
      <w:szCs w:val="24"/>
      <w:lang w:val="en-US"/>
    </w:rPr>
  </w:style>
  <w:style w:type="character" w:customStyle="1" w:styleId="BodyTextChar1">
    <w:name w:val="Body Text Char1"/>
    <w:aliases w:val="Char Char Char Char1,Char Char Char2,Char Char Char Char Char Char Char Char Char1"/>
    <w:basedOn w:val="DefaultParagraphFont"/>
    <w:uiPriority w:val="99"/>
    <w:semiHidden/>
    <w:locked/>
    <w:rsid w:val="001F716C"/>
    <w:rPr>
      <w:sz w:val="24"/>
      <w:szCs w:val="24"/>
      <w:lang w:val="en-GB"/>
    </w:rPr>
  </w:style>
  <w:style w:type="character" w:customStyle="1" w:styleId="BodyTextIndentChar1">
    <w:name w:val="Body Text Indent Char1"/>
    <w:basedOn w:val="DefaultParagraphFont"/>
    <w:semiHidden/>
    <w:locked/>
    <w:rsid w:val="001F716C"/>
    <w:rPr>
      <w:rFonts w:eastAsia="SimSun"/>
      <w:sz w:val="24"/>
      <w:szCs w:val="24"/>
      <w:lang w:val="en-GB" w:eastAsia="zh-CN"/>
    </w:rPr>
  </w:style>
  <w:style w:type="character" w:customStyle="1" w:styleId="SubtitleChar1">
    <w:name w:val="Subtitle Char1"/>
    <w:basedOn w:val="DefaultParagraphFont"/>
    <w:locked/>
    <w:rsid w:val="001F716C"/>
    <w:rPr>
      <w:sz w:val="24"/>
      <w:szCs w:val="24"/>
      <w:u w:val="single"/>
      <w:lang w:val="en-US"/>
    </w:rPr>
  </w:style>
  <w:style w:type="character" w:customStyle="1" w:styleId="BodyText2Char1">
    <w:name w:val="Body Text 2 Char1"/>
    <w:basedOn w:val="DefaultParagraphFont"/>
    <w:semiHidden/>
    <w:locked/>
    <w:rsid w:val="001F716C"/>
    <w:rPr>
      <w:rFonts w:eastAsia="SimSun"/>
      <w:sz w:val="24"/>
      <w:szCs w:val="24"/>
      <w:lang w:val="en-US" w:eastAsia="zh-CN"/>
    </w:rPr>
  </w:style>
  <w:style w:type="character" w:customStyle="1" w:styleId="BodyText3Char1">
    <w:name w:val="Body Text 3 Char1"/>
    <w:basedOn w:val="DefaultParagraphFont"/>
    <w:semiHidden/>
    <w:locked/>
    <w:rsid w:val="001F716C"/>
    <w:rPr>
      <w:rFonts w:ascii="Arial" w:hAnsi="Arial" w:cs="Arial"/>
      <w:b/>
      <w:bCs/>
      <w:sz w:val="24"/>
      <w:lang w:val="en-GB"/>
    </w:rPr>
  </w:style>
  <w:style w:type="character" w:customStyle="1" w:styleId="BodyTextIndent2Char1">
    <w:name w:val="Body Text Indent 2 Char1"/>
    <w:basedOn w:val="DefaultParagraphFont"/>
    <w:uiPriority w:val="99"/>
    <w:semiHidden/>
    <w:locked/>
    <w:rsid w:val="001F716C"/>
    <w:rPr>
      <w:sz w:val="24"/>
      <w:szCs w:val="24"/>
      <w:lang w:val="en-GB"/>
    </w:rPr>
  </w:style>
  <w:style w:type="character" w:customStyle="1" w:styleId="BodyTextIndent3Char1">
    <w:name w:val="Body Text Indent 3 Char1"/>
    <w:basedOn w:val="DefaultParagraphFont"/>
    <w:uiPriority w:val="99"/>
    <w:semiHidden/>
    <w:locked/>
    <w:rsid w:val="001F716C"/>
    <w:rPr>
      <w:sz w:val="16"/>
      <w:szCs w:val="16"/>
      <w:lang w:val="en-GB"/>
    </w:rPr>
  </w:style>
  <w:style w:type="character" w:customStyle="1" w:styleId="BalloonTextChar1">
    <w:name w:val="Balloon Text Char1"/>
    <w:basedOn w:val="DefaultParagraphFont"/>
    <w:uiPriority w:val="99"/>
    <w:semiHidden/>
    <w:locked/>
    <w:rsid w:val="001F716C"/>
    <w:rPr>
      <w:rFonts w:ascii="Tahoma" w:hAnsi="Tahoma" w:cs="Tahoma"/>
      <w:sz w:val="16"/>
      <w:szCs w:val="16"/>
      <w:lang w:val="en-GB"/>
    </w:rPr>
  </w:style>
  <w:style w:type="character" w:customStyle="1" w:styleId="CharChar111">
    <w:name w:val="Char Char111"/>
    <w:basedOn w:val="DefaultParagraphFont"/>
    <w:rsid w:val="001F716C"/>
    <w:rPr>
      <w:rFonts w:ascii="Arial" w:eastAsia="Times New Roman" w:hAnsi="Arial" w:cs="Arial"/>
      <w:b/>
      <w:bCs/>
      <w:szCs w:val="24"/>
      <w:lang w:val="en-GB"/>
    </w:rPr>
  </w:style>
  <w:style w:type="paragraph" w:customStyle="1" w:styleId="mainbody">
    <w:name w:val="mainbody"/>
    <w:basedOn w:val="Normal"/>
    <w:rsid w:val="001F716C"/>
    <w:pPr>
      <w:spacing w:before="120" w:after="120" w:line="360" w:lineRule="auto"/>
      <w:ind w:firstLine="720"/>
      <w:jc w:val="both"/>
    </w:pPr>
    <w:rPr>
      <w:rFonts w:ascii="Book Antiqua" w:eastAsia="Times New Roman" w:hAnsi="Book Antiqua" w:cs="Arial"/>
      <w:sz w:val="24"/>
      <w:lang w:val="en-US"/>
    </w:rPr>
  </w:style>
</w:styles>
</file>

<file path=word/webSettings.xml><?xml version="1.0" encoding="utf-8"?>
<w:webSettings xmlns:r="http://schemas.openxmlformats.org/officeDocument/2006/relationships" xmlns:w="http://schemas.openxmlformats.org/wordprocessingml/2006/main">
  <w:divs>
    <w:div w:id="64184276">
      <w:bodyDiv w:val="1"/>
      <w:marLeft w:val="0"/>
      <w:marRight w:val="0"/>
      <w:marTop w:val="0"/>
      <w:marBottom w:val="0"/>
      <w:divBdr>
        <w:top w:val="none" w:sz="0" w:space="0" w:color="auto"/>
        <w:left w:val="none" w:sz="0" w:space="0" w:color="auto"/>
        <w:bottom w:val="none" w:sz="0" w:space="0" w:color="auto"/>
        <w:right w:val="none" w:sz="0" w:space="0" w:color="auto"/>
      </w:divBdr>
    </w:div>
    <w:div w:id="591813921">
      <w:bodyDiv w:val="1"/>
      <w:marLeft w:val="0"/>
      <w:marRight w:val="0"/>
      <w:marTop w:val="0"/>
      <w:marBottom w:val="0"/>
      <w:divBdr>
        <w:top w:val="none" w:sz="0" w:space="0" w:color="auto"/>
        <w:left w:val="none" w:sz="0" w:space="0" w:color="auto"/>
        <w:bottom w:val="none" w:sz="0" w:space="0" w:color="auto"/>
        <w:right w:val="none" w:sz="0" w:space="0" w:color="auto"/>
      </w:divBdr>
    </w:div>
    <w:div w:id="1465197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6872FC-DD4C-4D19-9541-9E0C9874A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15</Pages>
  <Words>3965</Words>
  <Characters>22605</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cRaCkz</Company>
  <LinksUpToDate>false</LinksUpToDate>
  <CharactersWithSpaces>26517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RaLtE||-©</dc:creator>
  <cp:keywords/>
  <dc:description/>
  <cp:lastModifiedBy>User</cp:lastModifiedBy>
  <cp:revision>39</cp:revision>
  <cp:lastPrinted>2013-01-06T10:45:00Z</cp:lastPrinted>
  <dcterms:created xsi:type="dcterms:W3CDTF">2010-07-21T18:34:00Z</dcterms:created>
  <dcterms:modified xsi:type="dcterms:W3CDTF">2013-03-06T06:33:00Z</dcterms:modified>
</cp:coreProperties>
</file>